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A8F1" w14:textId="0B197AF4"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FB0E0B">
      <w:pPr>
        <w:pStyle w:val="BodyText"/>
        <w:spacing w:after="0" w:line="360" w:lineRule="auto"/>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CF159C">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CF159C">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E0F091E" w14:textId="77777777" w:rsidR="00096865" w:rsidRPr="00064ADD" w:rsidRDefault="00096865" w:rsidP="00EF3662">
      <w:pPr>
        <w:pStyle w:val="BodyText"/>
        <w:spacing w:after="0"/>
        <w:ind w:right="-7" w:firstLine="567"/>
        <w:jc w:val="right"/>
        <w:rPr>
          <w:rFonts w:ascii="GHEA Grapalat" w:hAnsi="GHEA Grapalat" w:cs="Sylfaen"/>
          <w:i/>
          <w:u w:val="single"/>
          <w:lang w:val="af-ZA" w:eastAsia="ru-RU"/>
        </w:rPr>
      </w:pPr>
      <w:r w:rsidRPr="00B864E3">
        <w:rPr>
          <w:rFonts w:ascii="GHEA Grapalat" w:hAnsi="GHEA Grapalat" w:cs="Sylfaen"/>
          <w:i/>
          <w:u w:val="single"/>
          <w:lang w:val="hy-AM" w:eastAsia="ru-RU"/>
        </w:rPr>
        <w:t>Օրինակելի</w:t>
      </w:r>
      <w:r w:rsidRPr="00064ADD">
        <w:rPr>
          <w:rFonts w:ascii="GHEA Grapalat" w:hAnsi="GHEA Grapalat" w:cs="Sylfaen"/>
          <w:i/>
          <w:u w:val="single"/>
          <w:lang w:val="af-ZA" w:eastAsia="ru-RU"/>
        </w:rPr>
        <w:t xml:space="preserve"> </w:t>
      </w:r>
      <w:r w:rsidRPr="00B864E3">
        <w:rPr>
          <w:rFonts w:ascii="GHEA Grapalat" w:hAnsi="GHEA Grapalat" w:cs="Sylfaen"/>
          <w:i/>
          <w:u w:val="single"/>
          <w:lang w:val="hy-AM" w:eastAsia="ru-RU"/>
        </w:rPr>
        <w:t>ձև</w:t>
      </w:r>
    </w:p>
    <w:p w14:paraId="31DDA4A2" w14:textId="77777777" w:rsidR="00096865" w:rsidRPr="00064ADD" w:rsidRDefault="00096865"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3F57F8BF" w:rsidR="00642EFE" w:rsidRPr="00064ADD" w:rsidRDefault="00632E5B"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064ADD">
        <w:rPr>
          <w:rFonts w:ascii="GHEA Grapalat" w:hAnsi="GHEA Grapalat"/>
          <w:i w:val="0"/>
          <w:lang w:val="af-ZA"/>
        </w:rPr>
        <w:t xml:space="preserve"> ՄԱՍԻՆ</w:t>
      </w:r>
      <w:r w:rsidR="00C04572">
        <w:rPr>
          <w:rStyle w:val="FootnoteReference"/>
          <w:rFonts w:ascii="GHEA Grapalat" w:hAnsi="GHEA Grapalat"/>
          <w:i w:val="0"/>
          <w:lang w:val="af-ZA"/>
        </w:rPr>
        <w:footnoteReference w:id="1"/>
      </w:r>
      <w:r w:rsidR="00E449ED" w:rsidRPr="00064ADD">
        <w:rPr>
          <w:rFonts w:ascii="GHEA Grapalat" w:hAnsi="GHEA Grapalat"/>
          <w:i w:val="0"/>
          <w:lang w:val="af-ZA"/>
        </w:rPr>
        <w:t>*</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2ECECDB1" w:rsidR="0091042F" w:rsidRPr="00F2285F" w:rsidRDefault="00642EFE" w:rsidP="00D21F8D">
      <w:pPr>
        <w:pStyle w:val="BodyTextIndent"/>
        <w:spacing w:line="240" w:lineRule="auto"/>
        <w:jc w:val="center"/>
        <w:rPr>
          <w:rFonts w:ascii="GHEA Grapalat" w:hAnsi="GHEA Grapalat"/>
          <w:i w:val="0"/>
          <w:color w:val="FF0000"/>
          <w:lang w:val="af-ZA"/>
        </w:rPr>
      </w:pPr>
      <w:r w:rsidRPr="00F2285F">
        <w:rPr>
          <w:rFonts w:ascii="GHEA Grapalat" w:hAnsi="GHEA Grapalat"/>
          <w:i w:val="0"/>
          <w:color w:val="FF0000"/>
          <w:lang w:val="af-ZA"/>
        </w:rPr>
        <w:t>20</w:t>
      </w:r>
      <w:r w:rsidR="00F2285F" w:rsidRPr="00F2285F">
        <w:rPr>
          <w:rFonts w:ascii="GHEA Grapalat" w:hAnsi="GHEA Grapalat"/>
          <w:i w:val="0"/>
          <w:color w:val="FF0000"/>
          <w:lang w:val="af-ZA"/>
        </w:rPr>
        <w:t>24</w:t>
      </w:r>
      <w:r w:rsidRPr="00F2285F">
        <w:rPr>
          <w:rFonts w:ascii="GHEA Grapalat" w:hAnsi="GHEA Grapalat"/>
          <w:i w:val="0"/>
          <w:color w:val="FF0000"/>
          <w:lang w:val="af-ZA"/>
        </w:rPr>
        <w:t xml:space="preserve"> </w:t>
      </w:r>
      <w:r w:rsidR="00F5653D" w:rsidRPr="00F2285F">
        <w:rPr>
          <w:rFonts w:ascii="GHEA Grapalat" w:hAnsi="GHEA Grapalat"/>
          <w:i w:val="0"/>
          <w:color w:val="FF0000"/>
          <w:lang w:val="af-ZA"/>
        </w:rPr>
        <w:t xml:space="preserve">  </w:t>
      </w:r>
      <w:r w:rsidRPr="00F2285F">
        <w:rPr>
          <w:rFonts w:ascii="GHEA Grapalat" w:hAnsi="GHEA Grapalat"/>
          <w:i w:val="0"/>
          <w:color w:val="FF0000"/>
          <w:lang w:val="af-ZA"/>
        </w:rPr>
        <w:t xml:space="preserve">թվականի </w:t>
      </w:r>
      <w:r w:rsidR="00864C96">
        <w:rPr>
          <w:rFonts w:ascii="GHEA Grapalat" w:hAnsi="GHEA Grapalat"/>
          <w:i w:val="0"/>
          <w:color w:val="FF0000"/>
          <w:lang w:val="af-ZA"/>
        </w:rPr>
        <w:t>հուլիսի</w:t>
      </w:r>
      <w:r w:rsidRPr="00F2285F">
        <w:rPr>
          <w:rFonts w:ascii="GHEA Grapalat" w:hAnsi="GHEA Grapalat"/>
          <w:i w:val="0"/>
          <w:color w:val="FF0000"/>
          <w:lang w:val="af-ZA"/>
        </w:rPr>
        <w:t xml:space="preserve">  </w:t>
      </w:r>
      <w:r w:rsidR="003C53D4" w:rsidRPr="00F2285F">
        <w:rPr>
          <w:rFonts w:ascii="GHEA Grapalat" w:hAnsi="GHEA Grapalat"/>
          <w:i w:val="0"/>
          <w:color w:val="FF0000"/>
          <w:lang w:val="af-ZA"/>
        </w:rPr>
        <w:t>«</w:t>
      </w:r>
      <w:r w:rsidR="00864C96">
        <w:rPr>
          <w:rFonts w:ascii="GHEA Grapalat" w:hAnsi="GHEA Grapalat"/>
          <w:i w:val="0"/>
          <w:color w:val="FF0000"/>
          <w:lang w:val="af-ZA"/>
        </w:rPr>
        <w:t>1</w:t>
      </w:r>
      <w:r w:rsidR="00CF2458">
        <w:rPr>
          <w:rFonts w:ascii="GHEA Grapalat" w:hAnsi="GHEA Grapalat"/>
          <w:i w:val="0"/>
          <w:color w:val="FF0000"/>
          <w:lang w:val="af-ZA"/>
        </w:rPr>
        <w:t>2</w:t>
      </w:r>
      <w:r w:rsidR="003C53D4" w:rsidRPr="00F2285F">
        <w:rPr>
          <w:rFonts w:ascii="GHEA Grapalat" w:hAnsi="GHEA Grapalat"/>
          <w:i w:val="0"/>
          <w:color w:val="FF0000"/>
          <w:lang w:val="af-ZA"/>
        </w:rPr>
        <w:t>»</w:t>
      </w:r>
      <w:r w:rsidRPr="00F2285F">
        <w:rPr>
          <w:rFonts w:ascii="GHEA Grapalat" w:hAnsi="GHEA Grapalat"/>
          <w:i w:val="0"/>
          <w:color w:val="FF0000"/>
          <w:lang w:val="af-ZA"/>
        </w:rPr>
        <w:t xml:space="preserve"> </w:t>
      </w:r>
      <w:r w:rsidR="00A76C15" w:rsidRPr="00F2285F">
        <w:rPr>
          <w:rFonts w:ascii="GHEA Grapalat" w:hAnsi="GHEA Grapalat"/>
          <w:i w:val="0"/>
          <w:color w:val="FF0000"/>
          <w:lang w:val="af-ZA"/>
        </w:rPr>
        <w:t>«</w:t>
      </w:r>
      <w:r w:rsidR="00F2285F" w:rsidRPr="00F2285F">
        <w:rPr>
          <w:rFonts w:ascii="GHEA Grapalat" w:hAnsi="GHEA Grapalat"/>
          <w:i w:val="0"/>
          <w:color w:val="FF0000"/>
          <w:lang w:val="af-ZA"/>
        </w:rPr>
        <w:t>1</w:t>
      </w:r>
      <w:r w:rsidR="00A76C15" w:rsidRPr="00F2285F">
        <w:rPr>
          <w:rFonts w:ascii="GHEA Grapalat" w:hAnsi="GHEA Grapalat"/>
          <w:i w:val="0"/>
          <w:color w:val="FF0000"/>
          <w:lang w:val="af-ZA"/>
        </w:rPr>
        <w:t>»</w:t>
      </w:r>
      <w:r w:rsidR="003C53D4" w:rsidRPr="00F2285F">
        <w:rPr>
          <w:rFonts w:ascii="GHEA Grapalat" w:hAnsi="GHEA Grapalat"/>
          <w:i w:val="0"/>
          <w:color w:val="FF0000"/>
          <w:lang w:val="af-ZA"/>
        </w:rPr>
        <w:t xml:space="preserve"> </w:t>
      </w:r>
      <w:r w:rsidRPr="00F2285F">
        <w:rPr>
          <w:rFonts w:ascii="GHEA Grapalat" w:hAnsi="GHEA Grapalat"/>
          <w:i w:val="0"/>
          <w:color w:val="FF000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15F03F59"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F2285F" w:rsidRPr="00E75932">
        <w:rPr>
          <w:rFonts w:ascii="GHEA Grapalat" w:hAnsi="GHEA Grapalat"/>
          <w:i w:val="0"/>
          <w:color w:val="FF0000"/>
          <w:lang w:val="ru-RU"/>
        </w:rPr>
        <w:t>ՖՄՀԴ</w:t>
      </w:r>
      <w:r w:rsidR="00F2285F" w:rsidRPr="00E75932">
        <w:rPr>
          <w:rFonts w:ascii="GHEA Grapalat" w:hAnsi="GHEA Grapalat"/>
          <w:i w:val="0"/>
          <w:color w:val="FF0000"/>
          <w:lang w:val="af-ZA"/>
        </w:rPr>
        <w:t>-ԳՀԾՁԲ-</w:t>
      </w:r>
      <w:r w:rsidR="00F2285F">
        <w:rPr>
          <w:rFonts w:ascii="GHEA Grapalat" w:hAnsi="GHEA Grapalat"/>
          <w:i w:val="0"/>
          <w:color w:val="FF0000"/>
          <w:lang w:val="af-ZA"/>
        </w:rPr>
        <w:t>24</w:t>
      </w:r>
      <w:r w:rsidR="00F2285F" w:rsidRPr="00E75932">
        <w:rPr>
          <w:rFonts w:ascii="GHEA Grapalat" w:hAnsi="GHEA Grapalat"/>
          <w:i w:val="0"/>
          <w:color w:val="FF0000"/>
          <w:lang w:val="af-ZA"/>
        </w:rPr>
        <w:t>/</w:t>
      </w:r>
      <w:r w:rsidR="00864C96">
        <w:rPr>
          <w:rFonts w:ascii="GHEA Grapalat" w:hAnsi="GHEA Grapalat"/>
          <w:i w:val="0"/>
          <w:color w:val="FF0000"/>
          <w:lang w:val="af-ZA"/>
        </w:rPr>
        <w:t>2</w:t>
      </w:r>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0FAA6AA4" w14:textId="77777777" w:rsidR="00632E5B" w:rsidRPr="00712340" w:rsidRDefault="00642EFE" w:rsidP="00B12517">
      <w:pPr>
        <w:pStyle w:val="BodyTextIndent"/>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632E5B" w:rsidRPr="002A1FDF">
        <w:rPr>
          <w:rFonts w:ascii="GHEA Grapalat" w:hAnsi="GHEA Grapalat"/>
          <w:i w:val="0"/>
          <w:lang w:val="af-ZA"/>
        </w:rPr>
        <w:t>&lt;&lt;</w:t>
      </w:r>
      <w:r w:rsidR="00632E5B">
        <w:rPr>
          <w:rFonts w:ascii="GHEA Grapalat" w:hAnsi="GHEA Grapalat"/>
          <w:i w:val="0"/>
          <w:lang w:val="ru-RU"/>
        </w:rPr>
        <w:t>ԵՊՀ</w:t>
      </w:r>
      <w:r w:rsidR="00632E5B" w:rsidRPr="002A1FDF">
        <w:rPr>
          <w:rFonts w:ascii="GHEA Grapalat" w:hAnsi="GHEA Grapalat"/>
          <w:i w:val="0"/>
          <w:lang w:val="af-ZA"/>
        </w:rPr>
        <w:t>-</w:t>
      </w:r>
      <w:r w:rsidR="00632E5B">
        <w:rPr>
          <w:rFonts w:ascii="GHEA Grapalat" w:hAnsi="GHEA Grapalat"/>
          <w:i w:val="0"/>
          <w:lang w:val="ru-RU"/>
        </w:rPr>
        <w:t>ին</w:t>
      </w:r>
      <w:r w:rsidR="00632E5B" w:rsidRPr="002A1FDF">
        <w:rPr>
          <w:rFonts w:ascii="GHEA Grapalat" w:hAnsi="GHEA Grapalat"/>
          <w:i w:val="0"/>
          <w:lang w:val="af-ZA"/>
        </w:rPr>
        <w:t xml:space="preserve"> </w:t>
      </w:r>
      <w:r w:rsidR="00632E5B">
        <w:rPr>
          <w:rFonts w:ascii="GHEA Grapalat" w:hAnsi="GHEA Grapalat"/>
          <w:i w:val="0"/>
          <w:lang w:val="ru-RU"/>
        </w:rPr>
        <w:t>առընթեր</w:t>
      </w:r>
      <w:r w:rsidR="00632E5B" w:rsidRPr="002A1FDF">
        <w:rPr>
          <w:rFonts w:ascii="GHEA Grapalat" w:hAnsi="GHEA Grapalat"/>
          <w:i w:val="0"/>
          <w:lang w:val="af-ZA"/>
        </w:rPr>
        <w:t xml:space="preserve"> </w:t>
      </w:r>
      <w:r w:rsidR="00632E5B">
        <w:rPr>
          <w:rFonts w:ascii="GHEA Grapalat" w:hAnsi="GHEA Grapalat"/>
          <w:i w:val="0"/>
          <w:lang w:val="ru-RU"/>
        </w:rPr>
        <w:t>Ա</w:t>
      </w:r>
      <w:r w:rsidR="00632E5B" w:rsidRPr="002A1FDF">
        <w:rPr>
          <w:rFonts w:ascii="GHEA Grapalat" w:hAnsi="GHEA Grapalat"/>
          <w:i w:val="0"/>
          <w:lang w:val="af-ZA"/>
        </w:rPr>
        <w:t xml:space="preserve">. </w:t>
      </w:r>
      <w:r w:rsidR="00632E5B">
        <w:rPr>
          <w:rFonts w:ascii="GHEA Grapalat" w:hAnsi="GHEA Grapalat"/>
          <w:i w:val="0"/>
          <w:lang w:val="ru-RU"/>
        </w:rPr>
        <w:t>Շահինյանի</w:t>
      </w:r>
      <w:r w:rsidR="00632E5B" w:rsidRPr="002A1FDF">
        <w:rPr>
          <w:rFonts w:ascii="GHEA Grapalat" w:hAnsi="GHEA Grapalat"/>
          <w:i w:val="0"/>
          <w:lang w:val="af-ZA"/>
        </w:rPr>
        <w:t xml:space="preserve"> </w:t>
      </w:r>
      <w:r w:rsidR="00632E5B">
        <w:rPr>
          <w:rFonts w:ascii="GHEA Grapalat" w:hAnsi="GHEA Grapalat"/>
          <w:i w:val="0"/>
          <w:lang w:val="ru-RU"/>
        </w:rPr>
        <w:t>անվան</w:t>
      </w:r>
      <w:r w:rsidR="00632E5B" w:rsidRPr="002A1FDF">
        <w:rPr>
          <w:rFonts w:ascii="GHEA Grapalat" w:hAnsi="GHEA Grapalat"/>
          <w:i w:val="0"/>
          <w:lang w:val="af-ZA"/>
        </w:rPr>
        <w:t xml:space="preserve"> </w:t>
      </w:r>
      <w:r w:rsidR="00632E5B">
        <w:rPr>
          <w:rFonts w:ascii="GHEA Grapalat" w:hAnsi="GHEA Grapalat"/>
          <w:i w:val="0"/>
          <w:lang w:val="ru-RU"/>
        </w:rPr>
        <w:t>ֆիզիկամաթեմատիկական</w:t>
      </w:r>
      <w:r w:rsidR="00632E5B" w:rsidRPr="002A1FDF">
        <w:rPr>
          <w:rFonts w:ascii="GHEA Grapalat" w:hAnsi="GHEA Grapalat"/>
          <w:i w:val="0"/>
          <w:lang w:val="af-ZA"/>
        </w:rPr>
        <w:t xml:space="preserve"> </w:t>
      </w:r>
      <w:r w:rsidR="00632E5B">
        <w:rPr>
          <w:rFonts w:ascii="GHEA Grapalat" w:hAnsi="GHEA Grapalat"/>
          <w:i w:val="0"/>
          <w:lang w:val="ru-RU"/>
        </w:rPr>
        <w:t>հատուկ</w:t>
      </w:r>
      <w:r w:rsidR="00632E5B" w:rsidRPr="002A1FDF">
        <w:rPr>
          <w:rFonts w:ascii="GHEA Grapalat" w:hAnsi="GHEA Grapalat"/>
          <w:i w:val="0"/>
          <w:lang w:val="af-ZA"/>
        </w:rPr>
        <w:t xml:space="preserve"> </w:t>
      </w:r>
      <w:r w:rsidR="00632E5B">
        <w:rPr>
          <w:rFonts w:ascii="GHEA Grapalat" w:hAnsi="GHEA Grapalat"/>
          <w:i w:val="0"/>
          <w:lang w:val="ru-RU"/>
        </w:rPr>
        <w:t>դպրոց</w:t>
      </w:r>
      <w:r w:rsidR="00632E5B" w:rsidRPr="002A1FDF">
        <w:rPr>
          <w:rFonts w:ascii="GHEA Grapalat" w:hAnsi="GHEA Grapalat"/>
          <w:i w:val="0"/>
          <w:lang w:val="af-ZA"/>
        </w:rPr>
        <w:t xml:space="preserve">&gt;&gt; </w:t>
      </w:r>
      <w:r w:rsidR="00632E5B">
        <w:rPr>
          <w:rFonts w:ascii="GHEA Grapalat" w:hAnsi="GHEA Grapalat"/>
          <w:i w:val="0"/>
          <w:lang w:val="ru-RU"/>
        </w:rPr>
        <w:t>ՊՈԱԿ</w:t>
      </w:r>
      <w:r w:rsidR="00632E5B" w:rsidRPr="002A1FDF">
        <w:rPr>
          <w:rFonts w:ascii="GHEA Grapalat" w:hAnsi="GHEA Grapalat"/>
          <w:i w:val="0"/>
          <w:lang w:val="af-ZA"/>
        </w:rPr>
        <w:t>-</w:t>
      </w:r>
      <w:r w:rsidR="00632E5B">
        <w:rPr>
          <w:rFonts w:ascii="GHEA Grapalat" w:hAnsi="GHEA Grapalat"/>
          <w:i w:val="0"/>
          <w:lang w:val="ru-RU"/>
        </w:rPr>
        <w:t>ը</w:t>
      </w:r>
      <w:r w:rsidR="00632E5B" w:rsidRPr="00712340">
        <w:rPr>
          <w:rFonts w:ascii="GHEA Grapalat" w:hAnsi="GHEA Grapalat"/>
          <w:i w:val="0"/>
          <w:lang w:val="af-ZA"/>
        </w:rPr>
        <w:t>, որը գտնվում է</w:t>
      </w:r>
      <w:r w:rsidR="00632E5B" w:rsidRPr="00E75932">
        <w:rPr>
          <w:rFonts w:ascii="GHEA Grapalat" w:hAnsi="GHEA Grapalat"/>
          <w:i w:val="0"/>
          <w:lang w:val="af-ZA"/>
        </w:rPr>
        <w:t xml:space="preserve"> </w:t>
      </w:r>
      <w:r w:rsidR="00632E5B" w:rsidRPr="00142EB2">
        <w:rPr>
          <w:rFonts w:ascii="GHEA Grapalat" w:hAnsi="GHEA Grapalat"/>
          <w:i w:val="0"/>
          <w:color w:val="FF0000"/>
          <w:lang w:val="ru-RU"/>
        </w:rPr>
        <w:t>Երևան</w:t>
      </w:r>
      <w:r w:rsidR="00632E5B" w:rsidRPr="00142EB2">
        <w:rPr>
          <w:rFonts w:ascii="GHEA Grapalat" w:hAnsi="GHEA Grapalat"/>
          <w:i w:val="0"/>
          <w:color w:val="FF0000"/>
          <w:lang w:val="af-ZA"/>
        </w:rPr>
        <w:t xml:space="preserve">-37, </w:t>
      </w:r>
      <w:r w:rsidR="00632E5B" w:rsidRPr="00142EB2">
        <w:rPr>
          <w:rFonts w:ascii="GHEA Grapalat" w:hAnsi="GHEA Grapalat"/>
          <w:i w:val="0"/>
          <w:color w:val="FF0000"/>
          <w:lang w:val="ru-RU"/>
        </w:rPr>
        <w:t>Ազատության</w:t>
      </w:r>
      <w:r w:rsidR="00632E5B" w:rsidRPr="00142EB2">
        <w:rPr>
          <w:rFonts w:ascii="GHEA Grapalat" w:hAnsi="GHEA Grapalat"/>
          <w:i w:val="0"/>
          <w:color w:val="FF0000"/>
          <w:lang w:val="af-ZA"/>
        </w:rPr>
        <w:t xml:space="preserve"> 2-</w:t>
      </w:r>
      <w:r w:rsidR="00632E5B" w:rsidRPr="00142EB2">
        <w:rPr>
          <w:rFonts w:ascii="GHEA Grapalat" w:hAnsi="GHEA Grapalat"/>
          <w:i w:val="0"/>
          <w:color w:val="FF0000"/>
          <w:lang w:val="ru-RU"/>
        </w:rPr>
        <w:t>րդ</w:t>
      </w:r>
      <w:r w:rsidR="00632E5B" w:rsidRPr="00142EB2">
        <w:rPr>
          <w:rFonts w:ascii="GHEA Grapalat" w:hAnsi="GHEA Grapalat"/>
          <w:i w:val="0"/>
          <w:color w:val="FF0000"/>
          <w:lang w:val="af-ZA"/>
        </w:rPr>
        <w:t xml:space="preserve"> </w:t>
      </w:r>
      <w:r w:rsidR="00632E5B" w:rsidRPr="00142EB2">
        <w:rPr>
          <w:rFonts w:ascii="GHEA Grapalat" w:hAnsi="GHEA Grapalat"/>
          <w:i w:val="0"/>
          <w:color w:val="FF0000"/>
          <w:lang w:val="ru-RU"/>
        </w:rPr>
        <w:t>նրբանցք</w:t>
      </w:r>
      <w:r w:rsidR="00632E5B" w:rsidRPr="00142EB2">
        <w:rPr>
          <w:rFonts w:ascii="GHEA Grapalat" w:hAnsi="GHEA Grapalat"/>
          <w:i w:val="0"/>
          <w:color w:val="FF0000"/>
          <w:lang w:val="af-ZA"/>
        </w:rPr>
        <w:t xml:space="preserve">, </w:t>
      </w:r>
      <w:r w:rsidR="00632E5B" w:rsidRPr="00142EB2">
        <w:rPr>
          <w:rFonts w:ascii="GHEA Grapalat" w:hAnsi="GHEA Grapalat"/>
          <w:i w:val="0"/>
          <w:color w:val="FF0000"/>
          <w:lang w:val="ru-RU"/>
        </w:rPr>
        <w:t>թիվ</w:t>
      </w:r>
      <w:r w:rsidR="00632E5B" w:rsidRPr="00142EB2">
        <w:rPr>
          <w:rFonts w:ascii="GHEA Grapalat" w:hAnsi="GHEA Grapalat"/>
          <w:i w:val="0"/>
          <w:color w:val="FF0000"/>
          <w:lang w:val="af-ZA"/>
        </w:rPr>
        <w:t xml:space="preserve"> 9 հասցեում</w:t>
      </w:r>
      <w:r w:rsidR="00632E5B" w:rsidRPr="00712340">
        <w:rPr>
          <w:rFonts w:ascii="GHEA Grapalat" w:hAnsi="GHEA Grapalat"/>
          <w:i w:val="0"/>
          <w:lang w:val="af-ZA"/>
        </w:rPr>
        <w:t xml:space="preserve">,հայտարարում է </w:t>
      </w:r>
      <w:r w:rsidR="00632E5B" w:rsidRPr="00B64FFE">
        <w:rPr>
          <w:rFonts w:ascii="GHEA Grapalat" w:hAnsi="GHEA Grapalat"/>
          <w:i w:val="0"/>
          <w:lang w:val="af-ZA"/>
        </w:rPr>
        <w:t>գնանշման հարցում</w:t>
      </w:r>
      <w:r w:rsidR="00632E5B" w:rsidRPr="00712340">
        <w:rPr>
          <w:rFonts w:ascii="GHEA Grapalat" w:hAnsi="GHEA Grapalat"/>
          <w:i w:val="0"/>
          <w:lang w:val="af-ZA"/>
        </w:rPr>
        <w:t>, որն իրականացվում է մեկ փուլով:</w:t>
      </w:r>
    </w:p>
    <w:p w14:paraId="2805BD77" w14:textId="379032B4" w:rsidR="00712340" w:rsidRPr="00064ADD" w:rsidRDefault="00A20B69" w:rsidP="00B12517">
      <w:pPr>
        <w:pStyle w:val="BodyTextIndent"/>
        <w:spacing w:line="240" w:lineRule="auto"/>
        <w:ind w:firstLine="708"/>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B12517">
        <w:rPr>
          <w:rFonts w:ascii="GHEA Grapalat" w:hAnsi="GHEA Grapalat"/>
          <w:i w:val="0"/>
          <w:color w:val="FF0000"/>
          <w:lang w:val="af-ZA"/>
        </w:rPr>
        <w:t xml:space="preserve">  </w:t>
      </w:r>
      <w:r w:rsidR="00864C96">
        <w:rPr>
          <w:rFonts w:ascii="GHEA Grapalat" w:hAnsi="GHEA Grapalat"/>
          <w:i w:val="0"/>
          <w:color w:val="FF0000"/>
          <w:lang w:val="en-US"/>
        </w:rPr>
        <w:t>Համահայկական</w:t>
      </w:r>
      <w:r w:rsidR="00864C96" w:rsidRPr="00864C96">
        <w:rPr>
          <w:rFonts w:ascii="GHEA Grapalat" w:hAnsi="GHEA Grapalat"/>
          <w:i w:val="0"/>
          <w:color w:val="FF0000"/>
          <w:lang w:val="af-ZA"/>
        </w:rPr>
        <w:t xml:space="preserve"> </w:t>
      </w:r>
      <w:r w:rsidR="00864C96">
        <w:rPr>
          <w:rFonts w:ascii="GHEA Grapalat" w:hAnsi="GHEA Grapalat"/>
          <w:i w:val="0"/>
          <w:color w:val="FF0000"/>
          <w:lang w:val="af-ZA"/>
        </w:rPr>
        <w:t>հայագիտական օլիմպիադա</w:t>
      </w:r>
      <w:r w:rsidR="00B12517">
        <w:rPr>
          <w:rFonts w:ascii="GHEA Grapalat" w:hAnsi="GHEA Grapalat"/>
          <w:i w:val="0"/>
          <w:color w:val="FF0000"/>
          <w:lang w:val="af-ZA"/>
        </w:rPr>
        <w:t>յի անցկացման հետ կապված</w:t>
      </w:r>
      <w:r w:rsidR="00632E5B" w:rsidRPr="00E75932">
        <w:rPr>
          <w:rFonts w:ascii="GHEA Grapalat" w:hAnsi="GHEA Grapalat"/>
          <w:i w:val="0"/>
          <w:color w:val="FF0000"/>
          <w:lang w:val="af-ZA"/>
        </w:rPr>
        <w:t xml:space="preserve"> </w:t>
      </w:r>
      <w:r w:rsidR="00632E5B" w:rsidRPr="00864C96">
        <w:rPr>
          <w:rFonts w:ascii="GHEA Grapalat" w:hAnsi="GHEA Grapalat"/>
          <w:i w:val="0"/>
          <w:color w:val="000000" w:themeColor="text1"/>
          <w:lang w:val="af-ZA"/>
        </w:rPr>
        <w:t>ծառայությ</w:t>
      </w:r>
      <w:r w:rsidR="00BD29EB">
        <w:rPr>
          <w:rFonts w:ascii="GHEA Grapalat" w:hAnsi="GHEA Grapalat"/>
          <w:i w:val="0"/>
          <w:color w:val="000000" w:themeColor="text1"/>
          <w:lang w:val="af-ZA"/>
        </w:rPr>
        <w:t>ան</w:t>
      </w:r>
      <w:r w:rsidR="00B12517">
        <w:rPr>
          <w:rFonts w:ascii="GHEA Grapalat" w:hAnsi="GHEA Grapalat"/>
          <w:i w:val="0"/>
          <w:color w:val="000000" w:themeColor="text1"/>
          <w:lang w:val="af-ZA"/>
        </w:rPr>
        <w:t xml:space="preserve">ներ </w:t>
      </w:r>
      <w:r w:rsidR="00632E5B" w:rsidRPr="00864C96">
        <w:rPr>
          <w:rFonts w:ascii="GHEA Grapalat" w:hAnsi="GHEA Grapalat"/>
          <w:i w:val="0"/>
          <w:color w:val="000000" w:themeColor="text1"/>
          <w:lang w:val="af-ZA"/>
        </w:rPr>
        <w:t>մատուցման</w:t>
      </w:r>
      <w:r w:rsidR="00231FE3" w:rsidRPr="00864C96">
        <w:rPr>
          <w:rFonts w:ascii="GHEA Grapalat" w:hAnsi="GHEA Grapalat"/>
          <w:i w:val="0"/>
          <w:color w:val="000000" w:themeColor="text1"/>
          <w:lang w:val="af-ZA"/>
        </w:rPr>
        <w:t xml:space="preserve">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7F424B7A" w14:textId="31E6E84D" w:rsidR="00496E18" w:rsidRPr="00064ADD" w:rsidRDefault="00712340"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p>
    <w:p w14:paraId="2D5691F0" w14:textId="77777777" w:rsidR="00357D48" w:rsidRPr="00064ADD" w:rsidRDefault="00642EFE"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5DEB98F3" w:rsidR="000E2427" w:rsidRPr="00064ADD" w:rsidRDefault="000E242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C04572">
        <w:rPr>
          <w:rStyle w:val="FootnoteReference"/>
          <w:rFonts w:ascii="GHEA Grapalat" w:hAnsi="GHEA Grapalat"/>
          <w:i w:val="0"/>
          <w:lang w:val="af-ZA"/>
        </w:rPr>
        <w:footnoteReference w:id="2"/>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42ABC1AE" w:rsidR="003E7559" w:rsidRPr="00064ADD" w:rsidRDefault="003E7559" w:rsidP="00632E5B">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632E5B" w:rsidRPr="00142EB2">
        <w:rPr>
          <w:rFonts w:ascii="GHEA Grapalat" w:hAnsi="GHEA Grapalat"/>
          <w:i w:val="0"/>
          <w:color w:val="FF0000"/>
          <w:lang w:val="ru-RU"/>
        </w:rPr>
        <w:t>Երևան</w:t>
      </w:r>
      <w:r w:rsidR="00632E5B" w:rsidRPr="00142EB2">
        <w:rPr>
          <w:rFonts w:ascii="GHEA Grapalat" w:hAnsi="GHEA Grapalat"/>
          <w:i w:val="0"/>
          <w:color w:val="FF0000"/>
          <w:lang w:val="af-ZA"/>
        </w:rPr>
        <w:t xml:space="preserve">-37, </w:t>
      </w:r>
      <w:r w:rsidR="00632E5B" w:rsidRPr="00142EB2">
        <w:rPr>
          <w:rFonts w:ascii="GHEA Grapalat" w:hAnsi="GHEA Grapalat"/>
          <w:i w:val="0"/>
          <w:color w:val="FF0000"/>
          <w:lang w:val="ru-RU"/>
        </w:rPr>
        <w:t>Ազատության</w:t>
      </w:r>
      <w:r w:rsidR="00632E5B" w:rsidRPr="00142EB2">
        <w:rPr>
          <w:rFonts w:ascii="GHEA Grapalat" w:hAnsi="GHEA Grapalat"/>
          <w:i w:val="0"/>
          <w:color w:val="FF0000"/>
          <w:lang w:val="af-ZA"/>
        </w:rPr>
        <w:t xml:space="preserve"> 2-</w:t>
      </w:r>
      <w:r w:rsidR="00632E5B" w:rsidRPr="00142EB2">
        <w:rPr>
          <w:rFonts w:ascii="GHEA Grapalat" w:hAnsi="GHEA Grapalat"/>
          <w:i w:val="0"/>
          <w:color w:val="FF0000"/>
          <w:lang w:val="ru-RU"/>
        </w:rPr>
        <w:t>րդ</w:t>
      </w:r>
      <w:r w:rsidR="00632E5B" w:rsidRPr="00142EB2">
        <w:rPr>
          <w:rFonts w:ascii="GHEA Grapalat" w:hAnsi="GHEA Grapalat"/>
          <w:i w:val="0"/>
          <w:color w:val="FF0000"/>
          <w:lang w:val="af-ZA"/>
        </w:rPr>
        <w:t xml:space="preserve"> </w:t>
      </w:r>
      <w:r w:rsidR="00632E5B" w:rsidRPr="00142EB2">
        <w:rPr>
          <w:rFonts w:ascii="GHEA Grapalat" w:hAnsi="GHEA Grapalat"/>
          <w:i w:val="0"/>
          <w:color w:val="FF0000"/>
          <w:lang w:val="ru-RU"/>
        </w:rPr>
        <w:t>նրբանցք</w:t>
      </w:r>
      <w:r w:rsidR="00632E5B" w:rsidRPr="00142EB2">
        <w:rPr>
          <w:rFonts w:ascii="GHEA Grapalat" w:hAnsi="GHEA Grapalat"/>
          <w:i w:val="0"/>
          <w:color w:val="FF0000"/>
          <w:lang w:val="af-ZA"/>
        </w:rPr>
        <w:t xml:space="preserve">, </w:t>
      </w:r>
      <w:r w:rsidR="00632E5B" w:rsidRPr="00142EB2">
        <w:rPr>
          <w:rFonts w:ascii="GHEA Grapalat" w:hAnsi="GHEA Grapalat"/>
          <w:i w:val="0"/>
          <w:color w:val="FF0000"/>
          <w:lang w:val="ru-RU"/>
        </w:rPr>
        <w:t>թիվ</w:t>
      </w:r>
      <w:r w:rsidR="00632E5B" w:rsidRPr="00142EB2">
        <w:rPr>
          <w:rFonts w:ascii="GHEA Grapalat" w:hAnsi="GHEA Grapalat"/>
          <w:i w:val="0"/>
          <w:color w:val="FF0000"/>
          <w:lang w:val="af-ZA"/>
        </w:rPr>
        <w:t xml:space="preserve"> 9</w:t>
      </w:r>
      <w:r w:rsidR="00632E5B">
        <w:rPr>
          <w:rFonts w:ascii="GHEA Grapalat" w:hAnsi="GHEA Grapalat"/>
          <w:i w:val="0"/>
          <w:color w:val="FF0000"/>
          <w:lang w:val="af-ZA"/>
        </w:rPr>
        <w:t xml:space="preserve"> </w:t>
      </w:r>
      <w:r w:rsidRPr="00064ADD">
        <w:rPr>
          <w:rFonts w:ascii="GHEA Grapalat" w:hAnsi="GHEA Grapalat"/>
          <w:i w:val="0"/>
          <w:lang w:val="af-ZA"/>
        </w:rPr>
        <w:t>հասցեով, 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w:t>
      </w:r>
      <w:r w:rsidR="00632E5B" w:rsidRPr="00E75932">
        <w:rPr>
          <w:rFonts w:ascii="GHEA Grapalat" w:hAnsi="GHEA Grapalat"/>
          <w:i w:val="0"/>
          <w:color w:val="FF0000"/>
          <w:lang w:val="af-ZA"/>
        </w:rPr>
        <w:t>հաջորդ օրվանից հաշված 7- րդ օրը ժամը 11</w:t>
      </w:r>
      <w:r w:rsidR="00632E5B" w:rsidRPr="00E75932">
        <w:rPr>
          <w:rFonts w:ascii="GHEA Grapalat" w:hAnsi="GHEA Grapalat"/>
          <w:i w:val="0"/>
          <w:color w:val="FF0000"/>
          <w:vertAlign w:val="superscript"/>
          <w:lang w:val="af-ZA"/>
        </w:rPr>
        <w:t>00</w:t>
      </w:r>
      <w:r w:rsidR="00632E5B" w:rsidRPr="00E75932">
        <w:rPr>
          <w:rFonts w:ascii="GHEA Grapalat" w:hAnsi="GHEA Grapalat"/>
          <w:i w:val="0"/>
          <w:color w:val="FF0000"/>
          <w:lang w:val="af-ZA"/>
        </w:rPr>
        <w:t>-ը</w:t>
      </w:r>
      <w:r w:rsidR="00632E5B" w:rsidRPr="00712340">
        <w:rPr>
          <w:rFonts w:ascii="GHEA Grapalat" w:hAnsi="GHEA Grapalat"/>
          <w:i w:val="0"/>
          <w:lang w:val="af-ZA"/>
        </w:rPr>
        <w:t>։</w:t>
      </w:r>
      <w:r w:rsidR="00632E5B">
        <w:rPr>
          <w:rFonts w:ascii="GHEA Grapalat" w:hAnsi="GHEA Grapalat"/>
          <w:i w:val="0"/>
          <w:lang w:val="af-ZA"/>
        </w:rPr>
        <w:t xml:space="preserve"> </w:t>
      </w:r>
      <w:r w:rsidRPr="00064ADD">
        <w:rPr>
          <w:rFonts w:ascii="GHEA Grapalat" w:hAnsi="GHEA Grapalat"/>
          <w:i w:val="0"/>
          <w:lang w:val="af-ZA"/>
        </w:rPr>
        <w:t xml:space="preserve">Հայտերը, հայերենից բացի, կարող են ներկայացվել նաև անգլերեն կամ ռուսերեն: </w:t>
      </w:r>
    </w:p>
    <w:p w14:paraId="36AEDCE7" w14:textId="30A5D3C5"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632E5B" w:rsidRPr="00142EB2">
        <w:rPr>
          <w:rFonts w:ascii="GHEA Grapalat" w:hAnsi="GHEA Grapalat"/>
          <w:i w:val="0"/>
          <w:color w:val="FF0000"/>
          <w:lang w:val="ru-RU"/>
        </w:rPr>
        <w:t>Երևան</w:t>
      </w:r>
      <w:r w:rsidR="00632E5B" w:rsidRPr="00142EB2">
        <w:rPr>
          <w:rFonts w:ascii="GHEA Grapalat" w:hAnsi="GHEA Grapalat"/>
          <w:i w:val="0"/>
          <w:color w:val="FF0000"/>
          <w:lang w:val="af-ZA"/>
        </w:rPr>
        <w:t xml:space="preserve">-37, </w:t>
      </w:r>
      <w:r w:rsidR="00632E5B" w:rsidRPr="00142EB2">
        <w:rPr>
          <w:rFonts w:ascii="GHEA Grapalat" w:hAnsi="GHEA Grapalat"/>
          <w:i w:val="0"/>
          <w:color w:val="FF0000"/>
          <w:lang w:val="ru-RU"/>
        </w:rPr>
        <w:t>Ազատության</w:t>
      </w:r>
      <w:r w:rsidR="00632E5B" w:rsidRPr="00142EB2">
        <w:rPr>
          <w:rFonts w:ascii="GHEA Grapalat" w:hAnsi="GHEA Grapalat"/>
          <w:i w:val="0"/>
          <w:color w:val="FF0000"/>
          <w:lang w:val="af-ZA"/>
        </w:rPr>
        <w:t xml:space="preserve"> 2-</w:t>
      </w:r>
      <w:r w:rsidR="00632E5B" w:rsidRPr="00142EB2">
        <w:rPr>
          <w:rFonts w:ascii="GHEA Grapalat" w:hAnsi="GHEA Grapalat"/>
          <w:i w:val="0"/>
          <w:color w:val="FF0000"/>
          <w:lang w:val="ru-RU"/>
        </w:rPr>
        <w:t>րդ</w:t>
      </w:r>
      <w:r w:rsidR="00632E5B" w:rsidRPr="00142EB2">
        <w:rPr>
          <w:rFonts w:ascii="GHEA Grapalat" w:hAnsi="GHEA Grapalat"/>
          <w:i w:val="0"/>
          <w:color w:val="FF0000"/>
          <w:lang w:val="af-ZA"/>
        </w:rPr>
        <w:t xml:space="preserve"> </w:t>
      </w:r>
      <w:r w:rsidR="00632E5B" w:rsidRPr="00142EB2">
        <w:rPr>
          <w:rFonts w:ascii="GHEA Grapalat" w:hAnsi="GHEA Grapalat"/>
          <w:i w:val="0"/>
          <w:color w:val="FF0000"/>
          <w:lang w:val="ru-RU"/>
        </w:rPr>
        <w:t>նրբանցք</w:t>
      </w:r>
      <w:r w:rsidR="00632E5B" w:rsidRPr="00142EB2">
        <w:rPr>
          <w:rFonts w:ascii="GHEA Grapalat" w:hAnsi="GHEA Grapalat"/>
          <w:i w:val="0"/>
          <w:color w:val="FF0000"/>
          <w:lang w:val="af-ZA"/>
        </w:rPr>
        <w:t xml:space="preserve">, </w:t>
      </w:r>
      <w:r w:rsidR="00632E5B" w:rsidRPr="00142EB2">
        <w:rPr>
          <w:rFonts w:ascii="GHEA Grapalat" w:hAnsi="GHEA Grapalat"/>
          <w:i w:val="0"/>
          <w:color w:val="FF0000"/>
          <w:lang w:val="ru-RU"/>
        </w:rPr>
        <w:t>թիվ</w:t>
      </w:r>
      <w:r w:rsidR="00632E5B" w:rsidRPr="00142EB2">
        <w:rPr>
          <w:rFonts w:ascii="GHEA Grapalat" w:hAnsi="GHEA Grapalat"/>
          <w:i w:val="0"/>
          <w:color w:val="FF0000"/>
          <w:lang w:val="af-ZA"/>
        </w:rPr>
        <w:t xml:space="preserve"> 9</w:t>
      </w:r>
      <w:r w:rsidR="00632E5B">
        <w:rPr>
          <w:rFonts w:ascii="GHEA Grapalat" w:hAnsi="GHEA Grapalat"/>
          <w:i w:val="0"/>
          <w:color w:val="FF0000"/>
          <w:lang w:val="af-ZA"/>
        </w:rPr>
        <w:t xml:space="preserve"> </w:t>
      </w:r>
      <w:r w:rsidRPr="00064ADD">
        <w:rPr>
          <w:rFonts w:ascii="GHEA Grapalat" w:hAnsi="GHEA Grapalat"/>
          <w:i w:val="0"/>
          <w:lang w:val="af-ZA"/>
        </w:rPr>
        <w:t xml:space="preserve">հասցեում,  </w:t>
      </w:r>
      <w:r w:rsidRPr="00632E5B">
        <w:rPr>
          <w:rFonts w:ascii="GHEA Grapalat" w:hAnsi="GHEA Grapalat"/>
          <w:i w:val="0"/>
          <w:color w:val="FF0000"/>
          <w:lang w:val="af-ZA"/>
        </w:rPr>
        <w:t xml:space="preserve">« </w:t>
      </w:r>
      <w:r w:rsidR="00632E5B" w:rsidRPr="00632E5B">
        <w:rPr>
          <w:rFonts w:ascii="GHEA Grapalat" w:hAnsi="GHEA Grapalat"/>
          <w:i w:val="0"/>
          <w:color w:val="FF0000"/>
          <w:lang w:val="af-ZA"/>
        </w:rPr>
        <w:t>2024</w:t>
      </w:r>
      <w:r w:rsidR="00632E5B">
        <w:rPr>
          <w:rFonts w:ascii="GHEA Grapalat" w:hAnsi="GHEA Grapalat"/>
          <w:i w:val="0"/>
          <w:color w:val="FF0000"/>
          <w:lang w:val="af-ZA"/>
        </w:rPr>
        <w:t>թ. » «</w:t>
      </w:r>
      <w:r w:rsidR="00632E5B" w:rsidRPr="00632E5B">
        <w:rPr>
          <w:rFonts w:ascii="GHEA Grapalat" w:hAnsi="GHEA Grapalat"/>
          <w:i w:val="0"/>
          <w:color w:val="FF0000"/>
          <w:lang w:val="af-ZA"/>
        </w:rPr>
        <w:t>հու</w:t>
      </w:r>
      <w:r w:rsidR="00864C96">
        <w:rPr>
          <w:rFonts w:ascii="GHEA Grapalat" w:hAnsi="GHEA Grapalat"/>
          <w:i w:val="0"/>
          <w:color w:val="FF0000"/>
          <w:lang w:val="af-ZA"/>
        </w:rPr>
        <w:t>լ</w:t>
      </w:r>
      <w:r w:rsidR="00632E5B" w:rsidRPr="00632E5B">
        <w:rPr>
          <w:rFonts w:ascii="GHEA Grapalat" w:hAnsi="GHEA Grapalat"/>
          <w:i w:val="0"/>
          <w:color w:val="FF0000"/>
          <w:lang w:val="af-ZA"/>
        </w:rPr>
        <w:t>իսի</w:t>
      </w:r>
      <w:r w:rsidRPr="00632E5B">
        <w:rPr>
          <w:rFonts w:ascii="GHEA Grapalat" w:hAnsi="GHEA Grapalat"/>
          <w:i w:val="0"/>
          <w:color w:val="FF0000"/>
          <w:lang w:val="af-ZA"/>
        </w:rPr>
        <w:t xml:space="preserve">» « </w:t>
      </w:r>
      <w:r w:rsidR="00864C96">
        <w:rPr>
          <w:rFonts w:ascii="GHEA Grapalat" w:hAnsi="GHEA Grapalat"/>
          <w:i w:val="0"/>
          <w:color w:val="FF0000"/>
          <w:lang w:val="af-ZA"/>
        </w:rPr>
        <w:t>1</w:t>
      </w:r>
      <w:r w:rsidR="00CF2458">
        <w:rPr>
          <w:rFonts w:ascii="GHEA Grapalat" w:hAnsi="GHEA Grapalat"/>
          <w:i w:val="0"/>
          <w:color w:val="FF0000"/>
          <w:lang w:val="af-ZA"/>
        </w:rPr>
        <w:t>9</w:t>
      </w:r>
      <w:r w:rsidRPr="00632E5B">
        <w:rPr>
          <w:rFonts w:ascii="GHEA Grapalat" w:hAnsi="GHEA Grapalat"/>
          <w:i w:val="0"/>
          <w:color w:val="FF0000"/>
          <w:lang w:val="af-ZA"/>
        </w:rPr>
        <w:t xml:space="preserve">» -ին ժամը  </w:t>
      </w:r>
      <w:r w:rsidR="00632E5B" w:rsidRPr="00632E5B">
        <w:rPr>
          <w:rFonts w:ascii="GHEA Grapalat" w:hAnsi="GHEA Grapalat"/>
          <w:i w:val="0"/>
          <w:color w:val="FF0000"/>
          <w:lang w:val="af-ZA"/>
        </w:rPr>
        <w:t>11</w:t>
      </w:r>
      <w:r w:rsidR="00632E5B" w:rsidRPr="00632E5B">
        <w:rPr>
          <w:rFonts w:ascii="GHEA Grapalat" w:hAnsi="GHEA Grapalat"/>
          <w:i w:val="0"/>
          <w:color w:val="FF0000"/>
          <w:vertAlign w:val="superscript"/>
          <w:lang w:val="af-ZA"/>
        </w:rPr>
        <w:t>00</w:t>
      </w:r>
      <w:r w:rsidRPr="00632E5B">
        <w:rPr>
          <w:rFonts w:ascii="GHEA Grapalat" w:hAnsi="GHEA Grapalat"/>
          <w:i w:val="0"/>
          <w:color w:val="FF0000"/>
          <w:lang w:val="af-ZA"/>
        </w:rPr>
        <w:t xml:space="preserve">-ին։ </w:t>
      </w:r>
      <w:r w:rsidRPr="00064ADD">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649E1DC8" w14:textId="644CFE74" w:rsidR="00754697" w:rsidRPr="00064ADD" w:rsidRDefault="0075469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632E5B" w:rsidRPr="00632E5B">
        <w:rPr>
          <w:rFonts w:ascii="GHEA Grapalat" w:hAnsi="GHEA Grapalat"/>
          <w:i w:val="0"/>
          <w:color w:val="FF0000"/>
          <w:u w:val="single"/>
          <w:lang w:val="af-ZA"/>
        </w:rPr>
        <w:t xml:space="preserve"> </w:t>
      </w:r>
      <w:r w:rsidR="00632E5B" w:rsidRPr="00FC024E">
        <w:rPr>
          <w:rFonts w:ascii="GHEA Grapalat" w:hAnsi="GHEA Grapalat"/>
          <w:i w:val="0"/>
          <w:color w:val="FF0000"/>
          <w:u w:val="single"/>
          <w:lang w:val="af-ZA"/>
        </w:rPr>
        <w:t>Թերեզա Մոսիկյան</w:t>
      </w:r>
      <w:r w:rsidR="00632E5B" w:rsidRPr="00FC024E">
        <w:rPr>
          <w:rFonts w:ascii="GHEA Grapalat" w:hAnsi="GHEA Grapalat"/>
          <w:i w:val="0"/>
          <w:color w:val="FF0000"/>
          <w:lang w:val="af-ZA"/>
        </w:rPr>
        <w:t>ին</w:t>
      </w:r>
      <w:r w:rsidR="00632E5B">
        <w:rPr>
          <w:rFonts w:ascii="GHEA Grapalat" w:hAnsi="GHEA Grapalat"/>
          <w:i w:val="0"/>
          <w:lang w:val="af-ZA"/>
        </w:rPr>
        <w:t>:</w:t>
      </w:r>
    </w:p>
    <w:p w14:paraId="20E95C9F" w14:textId="78CA87E5" w:rsidR="009F18D0" w:rsidRPr="00064ADD" w:rsidRDefault="009F18D0"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2A7B5AF3" w14:textId="7992E7CE" w:rsidR="004E2FC6" w:rsidRDefault="00754697" w:rsidP="00EF3662">
      <w:pPr>
        <w:pStyle w:val="BodyTextIndent"/>
        <w:spacing w:line="240" w:lineRule="auto"/>
        <w:rPr>
          <w:rFonts w:ascii="GHEA Grapalat" w:hAnsi="GHEA Grapalat"/>
          <w:i w:val="0"/>
          <w:u w:val="single"/>
          <w:lang w:val="af-ZA"/>
        </w:rPr>
      </w:pPr>
      <w:r w:rsidRPr="00064ADD">
        <w:rPr>
          <w:rFonts w:ascii="GHEA Grapalat" w:hAnsi="GHEA Grapalat"/>
          <w:i w:val="0"/>
          <w:lang w:val="af-ZA"/>
        </w:rPr>
        <w:t xml:space="preserve">                                    </w:t>
      </w:r>
      <w:r w:rsidR="00632E5B">
        <w:rPr>
          <w:rFonts w:ascii="GHEA Grapalat" w:hAnsi="GHEA Grapalat"/>
          <w:i w:val="0"/>
          <w:lang w:val="af-ZA"/>
        </w:rPr>
        <w:t xml:space="preserve">  </w:t>
      </w:r>
      <w:r w:rsidRPr="00064ADD">
        <w:rPr>
          <w:rFonts w:ascii="GHEA Grapalat" w:hAnsi="GHEA Grapalat"/>
          <w:i w:val="0"/>
          <w:lang w:val="af-ZA"/>
        </w:rPr>
        <w:t xml:space="preserve">  Հեռախոս</w:t>
      </w:r>
      <w:r w:rsidR="009F18D0" w:rsidRPr="00064ADD">
        <w:rPr>
          <w:rFonts w:ascii="GHEA Grapalat" w:hAnsi="GHEA Grapalat"/>
          <w:i w:val="0"/>
          <w:lang w:val="af-ZA"/>
        </w:rPr>
        <w:t xml:space="preserve"> </w:t>
      </w:r>
      <w:r w:rsidR="00632E5B">
        <w:rPr>
          <w:rFonts w:ascii="GHEA Grapalat" w:hAnsi="GHEA Grapalat"/>
          <w:i w:val="0"/>
          <w:lang w:val="af-ZA"/>
        </w:rPr>
        <w:t xml:space="preserve">010  </w:t>
      </w:r>
      <w:r w:rsidR="00632E5B">
        <w:rPr>
          <w:rFonts w:ascii="GHEA Grapalat" w:hAnsi="GHEA Grapalat"/>
          <w:i w:val="0"/>
          <w:u w:val="single"/>
          <w:lang w:val="af-ZA"/>
        </w:rPr>
        <w:t>20-08-49</w:t>
      </w:r>
    </w:p>
    <w:p w14:paraId="34A1C93F" w14:textId="77777777" w:rsidR="00632E5B" w:rsidRPr="00712340" w:rsidRDefault="00754697" w:rsidP="00632E5B">
      <w:pPr>
        <w:pStyle w:val="BodyTextIndent"/>
        <w:spacing w:line="240" w:lineRule="auto"/>
        <w:rPr>
          <w:rFonts w:ascii="GHEA Grapalat" w:hAnsi="GHEA Grapalat"/>
          <w:i w:val="0"/>
          <w:lang w:val="af-ZA"/>
        </w:rPr>
      </w:pPr>
      <w:r w:rsidRPr="00064ADD">
        <w:rPr>
          <w:rFonts w:ascii="GHEA Grapalat" w:hAnsi="GHEA Grapalat"/>
          <w:i w:val="0"/>
          <w:lang w:val="af-ZA"/>
        </w:rPr>
        <w:t xml:space="preserve">                                        Էլ.</w:t>
      </w:r>
      <w:r w:rsidR="009F18D0" w:rsidRPr="00064ADD">
        <w:rPr>
          <w:rFonts w:ascii="GHEA Grapalat" w:hAnsi="GHEA Grapalat"/>
          <w:i w:val="0"/>
          <w:lang w:val="af-ZA"/>
        </w:rPr>
        <w:t xml:space="preserve"> </w:t>
      </w:r>
      <w:r w:rsidRPr="00064ADD">
        <w:rPr>
          <w:rFonts w:ascii="GHEA Grapalat" w:hAnsi="GHEA Grapalat"/>
          <w:i w:val="0"/>
          <w:lang w:val="af-ZA"/>
        </w:rPr>
        <w:t>փոստ</w:t>
      </w:r>
      <w:r w:rsidR="009F18D0" w:rsidRPr="00064ADD">
        <w:rPr>
          <w:rFonts w:ascii="GHEA Grapalat" w:hAnsi="GHEA Grapalat"/>
          <w:i w:val="0"/>
          <w:lang w:val="af-ZA"/>
        </w:rPr>
        <w:t xml:space="preserve"> </w:t>
      </w:r>
      <w:r w:rsidR="00632E5B">
        <w:rPr>
          <w:rFonts w:ascii="GHEA Grapalat" w:hAnsi="GHEA Grapalat"/>
          <w:i w:val="0"/>
          <w:lang w:val="af-ZA"/>
        </w:rPr>
        <w:t>terezamosikyan@mail.ru</w:t>
      </w:r>
    </w:p>
    <w:p w14:paraId="61E6D92C" w14:textId="636BAB91" w:rsidR="009F18D0" w:rsidRPr="00064ADD" w:rsidRDefault="009F18D0" w:rsidP="00EF3662">
      <w:pPr>
        <w:pStyle w:val="BodyTextIndent"/>
        <w:spacing w:line="240" w:lineRule="auto"/>
        <w:rPr>
          <w:rFonts w:ascii="GHEA Grapalat" w:hAnsi="GHEA Grapalat"/>
          <w:i w:val="0"/>
          <w:lang w:val="af-ZA"/>
        </w:rPr>
      </w:pPr>
    </w:p>
    <w:p w14:paraId="2398EE57" w14:textId="6F1B50B5" w:rsidR="009F18D0" w:rsidRPr="00064ADD" w:rsidRDefault="00754697" w:rsidP="00632E5B">
      <w:pPr>
        <w:pStyle w:val="BodyTextIndent"/>
        <w:spacing w:line="240" w:lineRule="auto"/>
        <w:ind w:firstLine="0"/>
        <w:jc w:val="left"/>
        <w:rPr>
          <w:rFonts w:ascii="GHEA Grapalat" w:hAnsi="GHEA Grapalat"/>
          <w:i w:val="0"/>
          <w:lang w:val="af-ZA"/>
        </w:rPr>
      </w:pPr>
      <w:r w:rsidRPr="00064ADD">
        <w:rPr>
          <w:rFonts w:ascii="GHEA Grapalat" w:hAnsi="GHEA Grapalat"/>
          <w:i w:val="0"/>
          <w:lang w:val="af-ZA"/>
        </w:rPr>
        <w:lastRenderedPageBreak/>
        <w:t>Պատվիրատու</w:t>
      </w:r>
      <w:r w:rsidR="009F18D0" w:rsidRPr="00064ADD">
        <w:rPr>
          <w:rFonts w:ascii="GHEA Grapalat" w:hAnsi="GHEA Grapalat"/>
          <w:i w:val="0"/>
          <w:lang w:val="af-ZA"/>
        </w:rPr>
        <w:t xml:space="preserve"> </w:t>
      </w:r>
      <w:r w:rsidR="009F18D0" w:rsidRPr="00064ADD">
        <w:rPr>
          <w:rFonts w:ascii="GHEA Grapalat" w:hAnsi="GHEA Grapalat"/>
          <w:i w:val="0"/>
          <w:u w:val="single"/>
          <w:lang w:val="af-ZA"/>
        </w:rPr>
        <w:tab/>
      </w:r>
      <w:r w:rsidR="00632E5B" w:rsidRPr="002A1FDF">
        <w:rPr>
          <w:rFonts w:ascii="GHEA Grapalat" w:hAnsi="GHEA Grapalat"/>
          <w:i w:val="0"/>
          <w:lang w:val="af-ZA"/>
        </w:rPr>
        <w:t>&lt;&lt;</w:t>
      </w:r>
      <w:r w:rsidR="00632E5B">
        <w:rPr>
          <w:rFonts w:ascii="GHEA Grapalat" w:hAnsi="GHEA Grapalat"/>
          <w:i w:val="0"/>
          <w:lang w:val="ru-RU"/>
        </w:rPr>
        <w:t>ԵՊՀ</w:t>
      </w:r>
      <w:r w:rsidR="00632E5B" w:rsidRPr="002A1FDF">
        <w:rPr>
          <w:rFonts w:ascii="GHEA Grapalat" w:hAnsi="GHEA Grapalat"/>
          <w:i w:val="0"/>
          <w:lang w:val="af-ZA"/>
        </w:rPr>
        <w:t>-</w:t>
      </w:r>
      <w:r w:rsidR="00632E5B">
        <w:rPr>
          <w:rFonts w:ascii="GHEA Grapalat" w:hAnsi="GHEA Grapalat"/>
          <w:i w:val="0"/>
          <w:lang w:val="ru-RU"/>
        </w:rPr>
        <w:t>ին</w:t>
      </w:r>
      <w:r w:rsidR="00632E5B" w:rsidRPr="002A1FDF">
        <w:rPr>
          <w:rFonts w:ascii="GHEA Grapalat" w:hAnsi="GHEA Grapalat"/>
          <w:i w:val="0"/>
          <w:lang w:val="af-ZA"/>
        </w:rPr>
        <w:t xml:space="preserve"> </w:t>
      </w:r>
      <w:r w:rsidR="00632E5B">
        <w:rPr>
          <w:rFonts w:ascii="GHEA Grapalat" w:hAnsi="GHEA Grapalat"/>
          <w:i w:val="0"/>
          <w:lang w:val="ru-RU"/>
        </w:rPr>
        <w:t>առընթեր</w:t>
      </w:r>
      <w:r w:rsidR="00632E5B" w:rsidRPr="002A1FDF">
        <w:rPr>
          <w:rFonts w:ascii="GHEA Grapalat" w:hAnsi="GHEA Grapalat"/>
          <w:i w:val="0"/>
          <w:lang w:val="af-ZA"/>
        </w:rPr>
        <w:t xml:space="preserve"> </w:t>
      </w:r>
      <w:r w:rsidR="00632E5B">
        <w:rPr>
          <w:rFonts w:ascii="GHEA Grapalat" w:hAnsi="GHEA Grapalat"/>
          <w:i w:val="0"/>
          <w:lang w:val="ru-RU"/>
        </w:rPr>
        <w:t>Ա</w:t>
      </w:r>
      <w:r w:rsidR="00632E5B" w:rsidRPr="002A1FDF">
        <w:rPr>
          <w:rFonts w:ascii="GHEA Grapalat" w:hAnsi="GHEA Grapalat"/>
          <w:i w:val="0"/>
          <w:lang w:val="af-ZA"/>
        </w:rPr>
        <w:t xml:space="preserve">. </w:t>
      </w:r>
      <w:r w:rsidR="00632E5B">
        <w:rPr>
          <w:rFonts w:ascii="GHEA Grapalat" w:hAnsi="GHEA Grapalat"/>
          <w:i w:val="0"/>
          <w:lang w:val="ru-RU"/>
        </w:rPr>
        <w:t>Շահինյանի</w:t>
      </w:r>
      <w:r w:rsidR="00632E5B" w:rsidRPr="002A1FDF">
        <w:rPr>
          <w:rFonts w:ascii="GHEA Grapalat" w:hAnsi="GHEA Grapalat"/>
          <w:i w:val="0"/>
          <w:lang w:val="af-ZA"/>
        </w:rPr>
        <w:t xml:space="preserve"> </w:t>
      </w:r>
      <w:r w:rsidR="00632E5B">
        <w:rPr>
          <w:rFonts w:ascii="GHEA Grapalat" w:hAnsi="GHEA Grapalat"/>
          <w:i w:val="0"/>
          <w:lang w:val="ru-RU"/>
        </w:rPr>
        <w:t>անվան</w:t>
      </w:r>
      <w:r w:rsidR="00632E5B" w:rsidRPr="002A1FDF">
        <w:rPr>
          <w:rFonts w:ascii="GHEA Grapalat" w:hAnsi="GHEA Grapalat"/>
          <w:i w:val="0"/>
          <w:lang w:val="af-ZA"/>
        </w:rPr>
        <w:t xml:space="preserve"> </w:t>
      </w:r>
      <w:r w:rsidR="00632E5B">
        <w:rPr>
          <w:rFonts w:ascii="GHEA Grapalat" w:hAnsi="GHEA Grapalat"/>
          <w:i w:val="0"/>
          <w:lang w:val="ru-RU"/>
        </w:rPr>
        <w:t>ֆիզիկամաթեմատիկական</w:t>
      </w:r>
      <w:r w:rsidR="00632E5B" w:rsidRPr="002A1FDF">
        <w:rPr>
          <w:rFonts w:ascii="GHEA Grapalat" w:hAnsi="GHEA Grapalat"/>
          <w:i w:val="0"/>
          <w:lang w:val="af-ZA"/>
        </w:rPr>
        <w:t xml:space="preserve"> </w:t>
      </w:r>
      <w:r w:rsidR="00632E5B">
        <w:rPr>
          <w:rFonts w:ascii="GHEA Grapalat" w:hAnsi="GHEA Grapalat"/>
          <w:i w:val="0"/>
          <w:lang w:val="ru-RU"/>
        </w:rPr>
        <w:t>հատուկ</w:t>
      </w:r>
      <w:r w:rsidR="00632E5B" w:rsidRPr="002A1FDF">
        <w:rPr>
          <w:rFonts w:ascii="GHEA Grapalat" w:hAnsi="GHEA Grapalat"/>
          <w:i w:val="0"/>
          <w:lang w:val="af-ZA"/>
        </w:rPr>
        <w:t xml:space="preserve"> </w:t>
      </w:r>
      <w:r w:rsidR="00632E5B">
        <w:rPr>
          <w:rFonts w:ascii="GHEA Grapalat" w:hAnsi="GHEA Grapalat"/>
          <w:i w:val="0"/>
          <w:lang w:val="ru-RU"/>
        </w:rPr>
        <w:t>դպրոց</w:t>
      </w:r>
      <w:r w:rsidR="00632E5B" w:rsidRPr="002A1FDF">
        <w:rPr>
          <w:rFonts w:ascii="GHEA Grapalat" w:hAnsi="GHEA Grapalat"/>
          <w:i w:val="0"/>
          <w:lang w:val="af-ZA"/>
        </w:rPr>
        <w:t xml:space="preserve">&gt;&gt; </w:t>
      </w:r>
      <w:r w:rsidR="00632E5B">
        <w:rPr>
          <w:rFonts w:ascii="GHEA Grapalat" w:hAnsi="GHEA Grapalat"/>
          <w:i w:val="0"/>
          <w:lang w:val="ru-RU"/>
        </w:rPr>
        <w:t>ՊՈԱԿ</w:t>
      </w:r>
      <w:r w:rsidR="009F18D0" w:rsidRPr="00064ADD">
        <w:rPr>
          <w:rFonts w:ascii="GHEA Grapalat" w:hAnsi="GHEA Grapalat"/>
          <w:i w:val="0"/>
          <w:lang w:val="af-ZA"/>
        </w:rPr>
        <w:tab/>
      </w:r>
      <w:r w:rsidR="009F18D0" w:rsidRPr="00064ADD">
        <w:rPr>
          <w:rFonts w:ascii="GHEA Grapalat" w:hAnsi="GHEA Grapalat"/>
          <w:i w:val="0"/>
          <w:lang w:val="af-ZA"/>
        </w:rPr>
        <w:tab/>
      </w:r>
      <w:r w:rsidR="009F18D0" w:rsidRPr="00064ADD">
        <w:rPr>
          <w:rFonts w:ascii="GHEA Grapalat" w:hAnsi="GHEA Grapalat"/>
          <w:i w:val="0"/>
          <w:lang w:val="af-ZA"/>
        </w:rPr>
        <w:tab/>
      </w:r>
    </w:p>
    <w:p w14:paraId="079B2E6E" w14:textId="77777777" w:rsidR="007B2545" w:rsidRPr="007D4AD0" w:rsidRDefault="007B2545" w:rsidP="007B2545">
      <w:pPr>
        <w:pStyle w:val="BodyText"/>
        <w:ind w:right="-7" w:firstLine="567"/>
        <w:jc w:val="center"/>
        <w:rPr>
          <w:rFonts w:ascii="GHEA Grapalat" w:hAnsi="GHEA Grapalat" w:cs="Sylfaen"/>
          <w:i/>
          <w:sz w:val="22"/>
          <w:lang w:val="af-ZA"/>
        </w:rPr>
      </w:pPr>
      <w:r w:rsidRPr="007D4AD0">
        <w:rPr>
          <w:rFonts w:ascii="GHEA Grapalat" w:hAnsi="GHEA Grapalat" w:cs="Sylfaen"/>
          <w:i/>
          <w:sz w:val="22"/>
          <w:lang w:val="af-ZA"/>
        </w:rPr>
        <w:t>NOTICE</w:t>
      </w:r>
    </w:p>
    <w:p w14:paraId="6750D806" w14:textId="77777777" w:rsidR="007B2545" w:rsidRPr="007D4AD0" w:rsidRDefault="007B2545" w:rsidP="007B2545">
      <w:pPr>
        <w:pStyle w:val="BodyText"/>
        <w:ind w:right="-7" w:firstLine="567"/>
        <w:jc w:val="center"/>
        <w:rPr>
          <w:rFonts w:ascii="GHEA Grapalat" w:hAnsi="GHEA Grapalat" w:cs="Sylfaen"/>
          <w:i/>
          <w:sz w:val="22"/>
          <w:lang w:val="af-ZA"/>
        </w:rPr>
      </w:pPr>
      <w:r w:rsidRPr="007D4AD0">
        <w:rPr>
          <w:rFonts w:ascii="GHEA Grapalat" w:hAnsi="GHEA Grapalat" w:cs="Sylfaen"/>
          <w:i/>
          <w:sz w:val="22"/>
          <w:lang w:val="af-ZA"/>
        </w:rPr>
        <w:t>ON PRICE QUOTATION</w:t>
      </w:r>
    </w:p>
    <w:p w14:paraId="237C4283" w14:textId="5D4E4740" w:rsidR="007B2545" w:rsidRPr="007D4AD0" w:rsidRDefault="007B2545" w:rsidP="007B2545">
      <w:pPr>
        <w:pStyle w:val="BodyText"/>
        <w:ind w:right="-7" w:firstLine="567"/>
        <w:jc w:val="center"/>
        <w:rPr>
          <w:rFonts w:ascii="GHEA Grapalat" w:hAnsi="GHEA Grapalat" w:cs="Sylfaen"/>
          <w:i/>
          <w:sz w:val="22"/>
          <w:lang w:val="af-ZA"/>
        </w:rPr>
      </w:pPr>
      <w:r w:rsidRPr="007D4AD0">
        <w:rPr>
          <w:rFonts w:ascii="GHEA Grapalat" w:hAnsi="GHEA Grapalat" w:cs="Sylfaen"/>
          <w:i/>
          <w:sz w:val="22"/>
          <w:lang w:val="af-ZA"/>
        </w:rPr>
        <w:t xml:space="preserve">This text of the notice is approved by decision of the Price Quotation Commission "number </w:t>
      </w:r>
      <w:r>
        <w:rPr>
          <w:rFonts w:ascii="GHEA Grapalat" w:hAnsi="GHEA Grapalat" w:cs="Sylfaen"/>
          <w:i/>
          <w:sz w:val="22"/>
          <w:lang w:val="af-ZA"/>
        </w:rPr>
        <w:t>1</w:t>
      </w:r>
      <w:r w:rsidRPr="007D4AD0">
        <w:rPr>
          <w:rFonts w:ascii="GHEA Grapalat" w:hAnsi="GHEA Grapalat" w:cs="Sylfaen"/>
          <w:i/>
          <w:sz w:val="22"/>
          <w:lang w:val="af-ZA"/>
        </w:rPr>
        <w:t xml:space="preserve"> of the decision" of </w:t>
      </w:r>
      <w:r w:rsidRPr="007B2545">
        <w:rPr>
          <w:rFonts w:ascii="GHEA Grapalat" w:hAnsi="GHEA Grapalat" w:cs="Sylfaen"/>
          <w:i/>
          <w:color w:val="FF0000"/>
          <w:sz w:val="22"/>
          <w:lang w:val="af-ZA"/>
        </w:rPr>
        <w:t>"</w:t>
      </w:r>
      <w:r w:rsidR="00864C96">
        <w:rPr>
          <w:rFonts w:ascii="GHEA Grapalat" w:hAnsi="GHEA Grapalat" w:cs="Sylfaen"/>
          <w:i/>
          <w:color w:val="FF0000"/>
          <w:sz w:val="22"/>
        </w:rPr>
        <w:t>1</w:t>
      </w:r>
      <w:r w:rsidR="00CF2458">
        <w:rPr>
          <w:rFonts w:ascii="GHEA Grapalat" w:hAnsi="GHEA Grapalat" w:cs="Sylfaen"/>
          <w:i/>
          <w:color w:val="FF0000"/>
          <w:sz w:val="22"/>
        </w:rPr>
        <w:t>2</w:t>
      </w:r>
      <w:r w:rsidRPr="007B2545">
        <w:rPr>
          <w:rFonts w:ascii="GHEA Grapalat" w:hAnsi="GHEA Grapalat" w:cs="Sylfaen"/>
          <w:i/>
          <w:color w:val="FF0000"/>
          <w:sz w:val="22"/>
          <w:lang w:val="af-ZA"/>
        </w:rPr>
        <w:t>" "</w:t>
      </w:r>
      <w:r w:rsidR="00864C96">
        <w:rPr>
          <w:rFonts w:ascii="GHEA Grapalat" w:hAnsi="GHEA Grapalat" w:cs="Sylfaen"/>
          <w:i/>
          <w:color w:val="FF0000"/>
          <w:sz w:val="22"/>
          <w:lang w:val="af-ZA"/>
        </w:rPr>
        <w:t>july</w:t>
      </w:r>
      <w:r w:rsidRPr="007B2545">
        <w:rPr>
          <w:rFonts w:ascii="GHEA Grapalat" w:hAnsi="GHEA Grapalat" w:cs="Sylfaen"/>
          <w:i/>
          <w:color w:val="FF0000"/>
          <w:sz w:val="22"/>
          <w:lang w:val="af-ZA"/>
        </w:rPr>
        <w:t xml:space="preserve">" of 2024and </w:t>
      </w:r>
      <w:r w:rsidRPr="007D4AD0">
        <w:rPr>
          <w:rFonts w:ascii="GHEA Grapalat" w:hAnsi="GHEA Grapalat" w:cs="Sylfaen"/>
          <w:i/>
          <w:sz w:val="22"/>
          <w:lang w:val="af-ZA"/>
        </w:rPr>
        <w:t>is published pursuant to Article 27 of the Law of the Republic of Armenia "On procurement"</w:t>
      </w:r>
    </w:p>
    <w:p w14:paraId="71105761" w14:textId="2CA91451" w:rsidR="007B2545" w:rsidRPr="007B2545" w:rsidRDefault="007B2545" w:rsidP="007B2545">
      <w:pPr>
        <w:pStyle w:val="BodyText"/>
        <w:ind w:right="-7" w:firstLine="567"/>
        <w:jc w:val="center"/>
        <w:rPr>
          <w:rFonts w:ascii="GHEA Grapalat" w:hAnsi="GHEA Grapalat" w:cs="Sylfaen"/>
          <w:i/>
          <w:color w:val="FF0000"/>
          <w:sz w:val="22"/>
          <w:lang w:val="af-ZA"/>
        </w:rPr>
      </w:pPr>
      <w:r w:rsidRPr="007D4AD0">
        <w:rPr>
          <w:rFonts w:ascii="GHEA Grapalat" w:hAnsi="GHEA Grapalat" w:cs="Sylfaen"/>
          <w:i/>
          <w:sz w:val="22"/>
          <w:lang w:val="af-ZA"/>
        </w:rPr>
        <w:t xml:space="preserve">Code of the price quotation  </w:t>
      </w:r>
      <w:r w:rsidRPr="007B2545">
        <w:rPr>
          <w:rFonts w:ascii="GHEA Grapalat" w:hAnsi="GHEA Grapalat" w:cs="Sylfaen"/>
          <w:i/>
          <w:color w:val="FF0000"/>
          <w:sz w:val="22"/>
          <w:lang w:val="af-ZA"/>
        </w:rPr>
        <w:t>ՖՄՀԴ-ԳՀ</w:t>
      </w:r>
      <w:r w:rsidRPr="007B2545">
        <w:rPr>
          <w:rFonts w:ascii="GHEA Grapalat" w:hAnsi="GHEA Grapalat" w:cs="Sylfaen"/>
          <w:i/>
          <w:color w:val="FF0000"/>
          <w:sz w:val="22"/>
          <w:lang w:val="ru-RU"/>
        </w:rPr>
        <w:t>Ծ</w:t>
      </w:r>
      <w:r w:rsidRPr="007B2545">
        <w:rPr>
          <w:rFonts w:ascii="GHEA Grapalat" w:hAnsi="GHEA Grapalat" w:cs="Sylfaen"/>
          <w:i/>
          <w:color w:val="FF0000"/>
          <w:sz w:val="22"/>
          <w:lang w:val="af-ZA"/>
        </w:rPr>
        <w:t>ՁԲ-24/</w:t>
      </w:r>
      <w:r w:rsidR="00864C96">
        <w:rPr>
          <w:rFonts w:ascii="GHEA Grapalat" w:hAnsi="GHEA Grapalat" w:cs="Sylfaen"/>
          <w:i/>
          <w:color w:val="FF0000"/>
          <w:sz w:val="22"/>
          <w:lang w:val="af-ZA"/>
        </w:rPr>
        <w:t>2</w:t>
      </w:r>
    </w:p>
    <w:p w14:paraId="1AF5227F" w14:textId="77777777" w:rsidR="007B2545" w:rsidRPr="007D4AD0" w:rsidRDefault="007B2545" w:rsidP="007B2545">
      <w:pPr>
        <w:pStyle w:val="BodyText"/>
        <w:spacing w:after="0"/>
        <w:ind w:right="-7" w:firstLine="567"/>
        <w:jc w:val="both"/>
        <w:rPr>
          <w:rFonts w:ascii="GHEA Grapalat" w:hAnsi="GHEA Grapalat" w:cs="Sylfaen"/>
          <w:i/>
          <w:sz w:val="22"/>
          <w:lang w:val="af-ZA"/>
        </w:rPr>
      </w:pPr>
      <w:r w:rsidRPr="007D4AD0">
        <w:rPr>
          <w:rFonts w:ascii="GHEA Grapalat" w:hAnsi="GHEA Grapalat" w:cs="Sylfaen"/>
          <w:i/>
          <w:sz w:val="22"/>
          <w:lang w:val="af-ZA"/>
        </w:rPr>
        <w:t xml:space="preserve">The contracting authority « Physics and Mathematics specialized school after A. Shahinyan </w:t>
      </w:r>
    </w:p>
    <w:p w14:paraId="49391829" w14:textId="77777777" w:rsidR="007B2545" w:rsidRPr="007D4AD0" w:rsidRDefault="007B2545" w:rsidP="007B2545">
      <w:pPr>
        <w:pStyle w:val="BodyText"/>
        <w:spacing w:after="0"/>
        <w:ind w:right="-7" w:firstLine="567"/>
        <w:jc w:val="both"/>
        <w:rPr>
          <w:rFonts w:ascii="GHEA Grapalat" w:hAnsi="GHEA Grapalat" w:cs="Sylfaen"/>
          <w:i/>
          <w:sz w:val="22"/>
          <w:lang w:val="af-ZA"/>
        </w:rPr>
      </w:pPr>
      <w:r w:rsidRPr="007D4AD0">
        <w:rPr>
          <w:rFonts w:ascii="GHEA Grapalat" w:hAnsi="GHEA Grapalat" w:cs="Sylfaen"/>
          <w:i/>
          <w:sz w:val="22"/>
          <w:lang w:val="af-ZA"/>
        </w:rPr>
        <w:t>(attached to Yerevan State University)» SNPO:, located at the following address: Yerevan, 0037, ave. Azatutyan, 2nd lane, b.9</w:t>
      </w:r>
    </w:p>
    <w:p w14:paraId="2E60B550" w14:textId="77777777" w:rsidR="007B2545" w:rsidRPr="007D4AD0" w:rsidRDefault="007B2545" w:rsidP="007B2545">
      <w:pPr>
        <w:pStyle w:val="BodyText"/>
        <w:spacing w:after="0"/>
        <w:ind w:right="-7" w:firstLine="567"/>
        <w:jc w:val="both"/>
        <w:rPr>
          <w:rFonts w:ascii="GHEA Grapalat" w:hAnsi="GHEA Grapalat" w:cs="Sylfaen"/>
          <w:i/>
          <w:sz w:val="22"/>
          <w:lang w:val="af-ZA"/>
        </w:rPr>
      </w:pPr>
      <w:r w:rsidRPr="007D4AD0">
        <w:rPr>
          <w:rFonts w:ascii="GHEA Grapalat" w:hAnsi="GHEA Grapalat" w:cs="Sylfaen"/>
          <w:i/>
          <w:sz w:val="22"/>
          <w:lang w:val="af-ZA"/>
        </w:rPr>
        <w:t>gives notice for a price quotation which shall be carried out in one stage.</w:t>
      </w:r>
    </w:p>
    <w:p w14:paraId="4F187E6D" w14:textId="3E5EE83F" w:rsidR="007B2545" w:rsidRDefault="007B2545" w:rsidP="007B2545">
      <w:pPr>
        <w:pStyle w:val="BodyText"/>
        <w:spacing w:after="0"/>
        <w:ind w:right="-7" w:firstLine="567"/>
        <w:jc w:val="both"/>
        <w:rPr>
          <w:rFonts w:ascii="GHEA Grapalat" w:hAnsi="GHEA Grapalat" w:cs="Sylfaen"/>
          <w:i/>
          <w:sz w:val="22"/>
          <w:lang w:val="hy-AM"/>
        </w:rPr>
      </w:pPr>
      <w:r w:rsidRPr="007D4AD0">
        <w:rPr>
          <w:rFonts w:ascii="GHEA Grapalat" w:hAnsi="GHEA Grapalat" w:cs="Sylfaen"/>
          <w:i/>
          <w:sz w:val="22"/>
          <w:lang w:val="af-ZA"/>
        </w:rPr>
        <w:t xml:space="preserve">The bidder selected based on the results of the price quotation will be proposed, in a prescribed manner, to conclude a contract for supply of obtaining </w:t>
      </w:r>
      <w:r>
        <w:rPr>
          <w:rFonts w:ascii="GHEA Grapalat" w:hAnsi="GHEA Grapalat" w:cs="Sylfaen"/>
          <w:i/>
          <w:sz w:val="22"/>
          <w:lang w:val="af-ZA"/>
        </w:rPr>
        <w:t xml:space="preserve">   </w:t>
      </w:r>
      <w:r w:rsidR="00D707E5" w:rsidRPr="00D707E5">
        <w:rPr>
          <w:rFonts w:ascii="GHEA Grapalat" w:hAnsi="GHEA Grapalat" w:cs="Sylfaen"/>
          <w:i/>
          <w:color w:val="FF0000"/>
          <w:sz w:val="22"/>
          <w:lang w:val="af-ZA"/>
        </w:rPr>
        <w:t xml:space="preserve">Services related to the holding of the Pan-Armenian Armenology Olympiad </w:t>
      </w:r>
      <w:r w:rsidRPr="007D4AD0">
        <w:rPr>
          <w:rFonts w:ascii="GHEA Grapalat" w:hAnsi="GHEA Grapalat" w:cs="Sylfaen"/>
          <w:i/>
          <w:sz w:val="22"/>
          <w:lang w:val="af-ZA"/>
        </w:rPr>
        <w:t xml:space="preserve">(hereinafter referred to as "the contract"). </w:t>
      </w:r>
    </w:p>
    <w:p w14:paraId="79B6F68F" w14:textId="77777777" w:rsidR="007B2545" w:rsidRPr="007D4AD0" w:rsidRDefault="007B2545" w:rsidP="007B2545">
      <w:pPr>
        <w:pStyle w:val="BodyText"/>
        <w:spacing w:after="0"/>
        <w:ind w:right="-7" w:firstLine="567"/>
        <w:jc w:val="both"/>
        <w:rPr>
          <w:rFonts w:ascii="GHEA Grapalat" w:hAnsi="GHEA Grapalat" w:cs="Sylfaen"/>
          <w:i/>
          <w:sz w:val="22"/>
          <w:lang w:val="af-ZA"/>
        </w:rPr>
      </w:pPr>
      <w:r w:rsidRPr="007D4AD0">
        <w:rPr>
          <w:rFonts w:ascii="GHEA Grapalat" w:hAnsi="GHEA Grapalat" w:cs="Sylfaen"/>
          <w:i/>
          <w:sz w:val="22"/>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14:paraId="7B1DB96B" w14:textId="77777777" w:rsidR="007B2545" w:rsidRPr="007D4AD0" w:rsidRDefault="007B2545" w:rsidP="007B2545">
      <w:pPr>
        <w:pStyle w:val="BodyText"/>
        <w:spacing w:after="0"/>
        <w:ind w:right="-7" w:firstLine="567"/>
        <w:jc w:val="both"/>
        <w:rPr>
          <w:rFonts w:ascii="GHEA Grapalat" w:hAnsi="GHEA Grapalat" w:cs="Sylfaen"/>
          <w:i/>
          <w:sz w:val="22"/>
          <w:lang w:val="af-ZA"/>
        </w:rPr>
      </w:pPr>
      <w:r w:rsidRPr="007D4AD0">
        <w:rPr>
          <w:rFonts w:ascii="GHEA Grapalat" w:hAnsi="GHEA Grapalat" w:cs="Sylfaen"/>
          <w:i/>
          <w:sz w:val="22"/>
          <w:lang w:val="af-ZA"/>
        </w:rPr>
        <w:t>The qualification criteria for the persons ineligible to participate in the price quotation, as well as for bidders, and the documents to be submitted for the evaluation of those criteria shall be established by the invitation for this procedure.</w:t>
      </w:r>
    </w:p>
    <w:p w14:paraId="3E5F263F" w14:textId="77777777" w:rsidR="007B2545" w:rsidRPr="007D4AD0" w:rsidRDefault="007B2545" w:rsidP="007B2545">
      <w:pPr>
        <w:pStyle w:val="BodyText"/>
        <w:spacing w:after="0"/>
        <w:ind w:right="-7" w:firstLine="567"/>
        <w:jc w:val="both"/>
        <w:rPr>
          <w:rFonts w:ascii="GHEA Grapalat" w:hAnsi="GHEA Grapalat" w:cs="Sylfaen"/>
          <w:i/>
          <w:sz w:val="22"/>
          <w:lang w:val="af-ZA"/>
        </w:rPr>
      </w:pPr>
      <w:r w:rsidRPr="007D4AD0">
        <w:rPr>
          <w:rFonts w:ascii="GHEA Grapalat" w:hAnsi="GHEA Grapalat" w:cs="Sylfaen"/>
          <w:i/>
          <w:sz w:val="22"/>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634B19C6" w14:textId="78E03721" w:rsidR="007B2545" w:rsidRPr="007D4AD0" w:rsidRDefault="007B2545" w:rsidP="007B2545">
      <w:pPr>
        <w:pStyle w:val="BodyText"/>
        <w:spacing w:after="0"/>
        <w:ind w:right="-7" w:firstLine="567"/>
        <w:jc w:val="both"/>
        <w:rPr>
          <w:rFonts w:ascii="GHEA Grapalat" w:hAnsi="GHEA Grapalat" w:cs="Sylfaen"/>
          <w:i/>
          <w:sz w:val="22"/>
          <w:lang w:val="af-ZA"/>
        </w:rPr>
      </w:pPr>
      <w:r w:rsidRPr="007D4AD0">
        <w:rPr>
          <w:rFonts w:ascii="GHEA Grapalat" w:hAnsi="GHEA Grapalat" w:cs="Sylfaen"/>
          <w:i/>
          <w:sz w:val="22"/>
          <w:lang w:val="af-ZA"/>
        </w:rPr>
        <w:t xml:space="preserve">For receiving the hard copy of the invitation for the price quotation, it is necessary to apply to the contracting authority </w:t>
      </w:r>
      <w:r w:rsidR="00864C96">
        <w:rPr>
          <w:rFonts w:ascii="GHEA Grapalat" w:hAnsi="GHEA Grapalat" w:cs="Sylfaen"/>
          <w:i/>
          <w:color w:val="FF0000"/>
          <w:sz w:val="22"/>
          <w:lang w:val="af-ZA"/>
        </w:rPr>
        <w:t>by 11:00 o'clock of " 1</w:t>
      </w:r>
      <w:r w:rsidR="00CF2458">
        <w:rPr>
          <w:rFonts w:ascii="GHEA Grapalat" w:hAnsi="GHEA Grapalat" w:cs="Sylfaen"/>
          <w:i/>
          <w:color w:val="FF0000"/>
          <w:sz w:val="22"/>
          <w:lang w:val="af-ZA"/>
        </w:rPr>
        <w:t>9</w:t>
      </w:r>
      <w:r w:rsidRPr="007B2545">
        <w:rPr>
          <w:rFonts w:ascii="GHEA Grapalat" w:hAnsi="GHEA Grapalat" w:cs="Sylfaen"/>
          <w:i/>
          <w:color w:val="FF0000"/>
          <w:sz w:val="22"/>
          <w:lang w:val="af-ZA"/>
        </w:rPr>
        <w:t xml:space="preserve">  " " 0</w:t>
      </w:r>
      <w:r w:rsidR="00864C96">
        <w:rPr>
          <w:rFonts w:ascii="GHEA Grapalat" w:hAnsi="GHEA Grapalat" w:cs="Sylfaen"/>
          <w:i/>
          <w:color w:val="FF0000"/>
          <w:sz w:val="22"/>
          <w:lang w:val="af-ZA"/>
        </w:rPr>
        <w:t>7</w:t>
      </w:r>
      <w:r w:rsidRPr="007B2545">
        <w:rPr>
          <w:rFonts w:ascii="GHEA Grapalat" w:hAnsi="GHEA Grapalat" w:cs="Sylfaen"/>
          <w:i/>
          <w:color w:val="FF0000"/>
          <w:sz w:val="22"/>
          <w:lang w:val="af-ZA"/>
        </w:rPr>
        <w:t xml:space="preserve"> " "2024". </w:t>
      </w:r>
      <w:r w:rsidRPr="007D4AD0">
        <w:rPr>
          <w:rFonts w:ascii="GHEA Grapalat" w:hAnsi="GHEA Grapalat" w:cs="Sylfaen"/>
          <w:i/>
          <w:sz w:val="22"/>
          <w:lang w:val="af-ZA"/>
        </w:rPr>
        <w:t>Moreover, an application in writing must be submitted to the contracting authority for receiving the hard copy of the invitation. The contracting authority shall ensure the free of charge provision of the hard copy of the invitation.</w:t>
      </w:r>
    </w:p>
    <w:p w14:paraId="5328A76E" w14:textId="77777777" w:rsidR="007B2545" w:rsidRPr="007D4AD0" w:rsidRDefault="007B2545" w:rsidP="007B2545">
      <w:pPr>
        <w:pStyle w:val="BodyText"/>
        <w:spacing w:after="0"/>
        <w:ind w:right="-7" w:firstLine="567"/>
        <w:jc w:val="both"/>
        <w:rPr>
          <w:rFonts w:ascii="GHEA Grapalat" w:hAnsi="GHEA Grapalat" w:cs="Sylfaen"/>
          <w:i/>
          <w:sz w:val="22"/>
          <w:lang w:val="af-ZA"/>
        </w:rPr>
      </w:pPr>
      <w:r w:rsidRPr="007D4AD0">
        <w:rPr>
          <w:rFonts w:ascii="GHEA Grapalat" w:hAnsi="GHEA Grapalat" w:cs="Sylfaen"/>
          <w:i/>
          <w:sz w:val="22"/>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59AC1362" w14:textId="77777777" w:rsidR="007B2545" w:rsidRPr="007D4AD0" w:rsidRDefault="007B2545" w:rsidP="007B2545">
      <w:pPr>
        <w:pStyle w:val="BodyText"/>
        <w:spacing w:after="0"/>
        <w:ind w:right="-7" w:firstLine="567"/>
        <w:jc w:val="both"/>
        <w:rPr>
          <w:rFonts w:ascii="GHEA Grapalat" w:hAnsi="GHEA Grapalat" w:cs="Sylfaen"/>
          <w:i/>
          <w:sz w:val="22"/>
          <w:lang w:val="af-ZA"/>
        </w:rPr>
      </w:pPr>
      <w:r w:rsidRPr="007D4AD0">
        <w:rPr>
          <w:rFonts w:ascii="GHEA Grapalat" w:hAnsi="GHEA Grapalat" w:cs="Sylfaen"/>
          <w:i/>
          <w:sz w:val="22"/>
          <w:lang w:val="af-ZA"/>
        </w:rPr>
        <w:t xml:space="preserve">Failure to receive the invitation shall not limit the bidder's right to participate in this procedure. </w:t>
      </w:r>
    </w:p>
    <w:p w14:paraId="39706A13" w14:textId="086D9FAC" w:rsidR="007B2545" w:rsidRPr="007D4AD0" w:rsidRDefault="007B2545" w:rsidP="007B2545">
      <w:pPr>
        <w:pStyle w:val="BodyText"/>
        <w:spacing w:after="0"/>
        <w:ind w:right="-7" w:firstLine="567"/>
        <w:jc w:val="both"/>
        <w:rPr>
          <w:rFonts w:ascii="GHEA Grapalat" w:hAnsi="GHEA Grapalat" w:cs="Sylfaen"/>
          <w:i/>
          <w:sz w:val="22"/>
          <w:lang w:val="af-ZA"/>
        </w:rPr>
      </w:pPr>
      <w:r w:rsidRPr="007D4AD0">
        <w:rPr>
          <w:rFonts w:ascii="GHEA Grapalat" w:hAnsi="GHEA Grapalat" w:cs="Sylfaen"/>
          <w:i/>
          <w:sz w:val="22"/>
          <w:lang w:val="af-ZA"/>
        </w:rPr>
        <w:t xml:space="preserve">The bids for the price quotation must be submitted to the following address: </w:t>
      </w:r>
      <w:r w:rsidRPr="007B2545">
        <w:rPr>
          <w:rFonts w:ascii="GHEA Grapalat" w:hAnsi="GHEA Grapalat" w:cs="Sylfaen"/>
          <w:i/>
          <w:color w:val="FF0000"/>
          <w:sz w:val="22"/>
          <w:lang w:val="af-ZA"/>
        </w:rPr>
        <w:t xml:space="preserve">Yerevan, 0037, ave. Azatutyan, 2nd lane, b.9 in hard copy, by 11:00 o'clock of " </w:t>
      </w:r>
      <w:r w:rsidR="00864C96">
        <w:rPr>
          <w:rFonts w:ascii="GHEA Grapalat" w:hAnsi="GHEA Grapalat" w:cs="Sylfaen"/>
          <w:i/>
          <w:color w:val="FF0000"/>
          <w:sz w:val="22"/>
          <w:lang w:val="af-ZA"/>
        </w:rPr>
        <w:t>1</w:t>
      </w:r>
      <w:r w:rsidR="00CF2458">
        <w:rPr>
          <w:rFonts w:ascii="GHEA Grapalat" w:hAnsi="GHEA Grapalat" w:cs="Sylfaen"/>
          <w:i/>
          <w:color w:val="FF0000"/>
          <w:sz w:val="22"/>
          <w:lang w:val="af-ZA"/>
        </w:rPr>
        <w:t>9</w:t>
      </w:r>
      <w:r w:rsidRPr="007B2545">
        <w:rPr>
          <w:rFonts w:ascii="GHEA Grapalat" w:hAnsi="GHEA Grapalat" w:cs="Sylfaen"/>
          <w:i/>
          <w:color w:val="FF0000"/>
          <w:sz w:val="22"/>
          <w:lang w:val="af-ZA"/>
        </w:rPr>
        <w:t>" 0</w:t>
      </w:r>
      <w:r w:rsidR="00864C96">
        <w:rPr>
          <w:rFonts w:ascii="GHEA Grapalat" w:hAnsi="GHEA Grapalat" w:cs="Sylfaen"/>
          <w:i/>
          <w:color w:val="FF0000"/>
          <w:sz w:val="22"/>
          <w:lang w:val="af-ZA"/>
        </w:rPr>
        <w:t>7</w:t>
      </w:r>
      <w:r w:rsidRPr="007B2545">
        <w:rPr>
          <w:rFonts w:ascii="GHEA Grapalat" w:hAnsi="GHEA Grapalat" w:cs="Sylfaen"/>
          <w:i/>
          <w:color w:val="FF0000"/>
          <w:sz w:val="22"/>
          <w:lang w:val="af-ZA"/>
        </w:rPr>
        <w:t xml:space="preserve"> " "202</w:t>
      </w:r>
      <w:r>
        <w:rPr>
          <w:rFonts w:ascii="GHEA Grapalat" w:hAnsi="GHEA Grapalat" w:cs="Sylfaen"/>
          <w:i/>
          <w:color w:val="FF0000"/>
          <w:sz w:val="22"/>
          <w:lang w:val="af-ZA"/>
        </w:rPr>
        <w:t>4</w:t>
      </w:r>
      <w:r w:rsidRPr="007B2545">
        <w:rPr>
          <w:rFonts w:ascii="GHEA Grapalat" w:hAnsi="GHEA Grapalat" w:cs="Sylfaen"/>
          <w:i/>
          <w:color w:val="FF0000"/>
          <w:sz w:val="22"/>
          <w:lang w:val="af-ZA"/>
        </w:rPr>
        <w:t xml:space="preserve">".  </w:t>
      </w:r>
      <w:r w:rsidRPr="007D4AD0">
        <w:rPr>
          <w:rFonts w:ascii="GHEA Grapalat" w:hAnsi="GHEA Grapalat" w:cs="Sylfaen"/>
          <w:i/>
          <w:sz w:val="22"/>
          <w:lang w:val="af-ZA"/>
        </w:rPr>
        <w:t xml:space="preserve">The bids may, in addition to Armenian, also be submitted in English or Russian. </w:t>
      </w:r>
    </w:p>
    <w:p w14:paraId="28A21BB8" w14:textId="15113834" w:rsidR="007B2545" w:rsidRPr="007B2545" w:rsidRDefault="007B2545" w:rsidP="007B2545">
      <w:pPr>
        <w:pStyle w:val="BodyText"/>
        <w:spacing w:after="0"/>
        <w:ind w:right="-7" w:firstLine="567"/>
        <w:jc w:val="both"/>
        <w:rPr>
          <w:rFonts w:ascii="GHEA Grapalat" w:hAnsi="GHEA Grapalat" w:cs="Sylfaen"/>
          <w:i/>
          <w:color w:val="FF0000"/>
          <w:sz w:val="22"/>
          <w:lang w:val="af-ZA"/>
        </w:rPr>
      </w:pPr>
      <w:r w:rsidRPr="007D4AD0">
        <w:rPr>
          <w:rFonts w:ascii="GHEA Grapalat" w:hAnsi="GHEA Grapalat" w:cs="Sylfaen"/>
          <w:i/>
          <w:sz w:val="22"/>
          <w:lang w:val="af-ZA"/>
        </w:rPr>
        <w:t xml:space="preserve">The bid opening will take place at the following address: </w:t>
      </w:r>
      <w:r w:rsidRPr="007B2545">
        <w:rPr>
          <w:rFonts w:ascii="GHEA Grapalat" w:hAnsi="GHEA Grapalat" w:cs="Sylfaen"/>
          <w:i/>
          <w:color w:val="FF0000"/>
          <w:sz w:val="22"/>
          <w:lang w:val="af-ZA"/>
        </w:rPr>
        <w:t>Yerevan, 0037, ave. Azatutyan, 2nd lane, b.9, on "</w:t>
      </w:r>
      <w:r w:rsidR="00864C96">
        <w:rPr>
          <w:rFonts w:ascii="GHEA Grapalat" w:hAnsi="GHEA Grapalat" w:cs="Sylfaen"/>
          <w:i/>
          <w:color w:val="FF0000"/>
          <w:sz w:val="22"/>
          <w:lang w:val="af-ZA"/>
        </w:rPr>
        <w:t>1</w:t>
      </w:r>
      <w:r w:rsidR="00CF2458">
        <w:rPr>
          <w:rFonts w:ascii="GHEA Grapalat" w:hAnsi="GHEA Grapalat" w:cs="Sylfaen"/>
          <w:i/>
          <w:color w:val="FF0000"/>
          <w:sz w:val="22"/>
          <w:lang w:val="af-ZA"/>
        </w:rPr>
        <w:t>9</w:t>
      </w:r>
      <w:r w:rsidRPr="007B2545">
        <w:rPr>
          <w:rFonts w:ascii="GHEA Grapalat" w:hAnsi="GHEA Grapalat" w:cs="Sylfaen"/>
          <w:i/>
          <w:color w:val="FF0000"/>
          <w:sz w:val="22"/>
          <w:lang w:val="af-ZA"/>
        </w:rPr>
        <w:t>" 0</w:t>
      </w:r>
      <w:r w:rsidR="00864C96">
        <w:rPr>
          <w:rFonts w:ascii="GHEA Grapalat" w:hAnsi="GHEA Grapalat" w:cs="Sylfaen"/>
          <w:i/>
          <w:color w:val="FF0000"/>
          <w:sz w:val="22"/>
          <w:lang w:val="af-ZA"/>
        </w:rPr>
        <w:t>7</w:t>
      </w:r>
      <w:r w:rsidRPr="007B2545">
        <w:rPr>
          <w:rFonts w:ascii="GHEA Grapalat" w:hAnsi="GHEA Grapalat" w:cs="Sylfaen"/>
          <w:i/>
          <w:color w:val="FF0000"/>
          <w:sz w:val="22"/>
          <w:lang w:val="af-ZA"/>
        </w:rPr>
        <w:t xml:space="preserve"> " "202</w:t>
      </w:r>
      <w:r>
        <w:rPr>
          <w:rFonts w:ascii="GHEA Grapalat" w:hAnsi="GHEA Grapalat" w:cs="Sylfaen"/>
          <w:i/>
          <w:color w:val="FF0000"/>
          <w:sz w:val="22"/>
          <w:lang w:val="af-ZA"/>
        </w:rPr>
        <w:t>4</w:t>
      </w:r>
      <w:r w:rsidRPr="007B2545">
        <w:rPr>
          <w:rFonts w:ascii="GHEA Grapalat" w:hAnsi="GHEA Grapalat" w:cs="Sylfaen"/>
          <w:i/>
          <w:color w:val="FF0000"/>
          <w:sz w:val="22"/>
          <w:lang w:val="af-ZA"/>
        </w:rPr>
        <w:t xml:space="preserve">", at 11:00 o'clock. </w:t>
      </w:r>
    </w:p>
    <w:p w14:paraId="6E0E19E3" w14:textId="77777777" w:rsidR="007B2545" w:rsidRPr="007D4AD0" w:rsidRDefault="007B2545" w:rsidP="007B2545">
      <w:pPr>
        <w:pStyle w:val="BodyText"/>
        <w:spacing w:after="0"/>
        <w:ind w:right="-7" w:firstLine="567"/>
        <w:jc w:val="both"/>
        <w:rPr>
          <w:rFonts w:ascii="GHEA Grapalat" w:hAnsi="GHEA Grapalat" w:cs="Sylfaen"/>
          <w:i/>
          <w:sz w:val="22"/>
          <w:lang w:val="af-ZA"/>
        </w:rPr>
      </w:pPr>
      <w:r w:rsidRPr="007D4AD0">
        <w:rPr>
          <w:rFonts w:ascii="GHEA Grapalat" w:hAnsi="GHEA Grapalat" w:cs="Sylfaen"/>
          <w:i/>
          <w:sz w:val="22"/>
          <w:lang w:val="af-ZA"/>
        </w:rPr>
        <w:t xml:space="preserve">The appeals concerning this procedure must by filed to the Procurement Appeals Board, to the following address: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2E041493" w14:textId="77777777" w:rsidR="007B2545" w:rsidRPr="007D4AD0" w:rsidRDefault="007B2545" w:rsidP="007B2545">
      <w:pPr>
        <w:pStyle w:val="BodyText"/>
        <w:spacing w:after="0"/>
        <w:ind w:right="-7" w:firstLine="567"/>
        <w:jc w:val="both"/>
        <w:rPr>
          <w:rFonts w:ascii="GHEA Grapalat" w:hAnsi="GHEA Grapalat" w:cs="Sylfaen"/>
          <w:i/>
          <w:sz w:val="22"/>
          <w:lang w:val="af-ZA"/>
        </w:rPr>
      </w:pPr>
      <w:r w:rsidRPr="007D4AD0">
        <w:rPr>
          <w:rFonts w:ascii="GHEA Grapalat" w:hAnsi="GHEA Grapalat" w:cs="Sylfaen"/>
          <w:i/>
          <w:sz w:val="22"/>
          <w:lang w:val="af-ZA"/>
        </w:rPr>
        <w:t>For receiving additional information concerning this notice, you may apply to Tereza Mosikyan Secretary of the Evaluation Commission</w:t>
      </w:r>
    </w:p>
    <w:p w14:paraId="6D960FA9" w14:textId="77777777" w:rsidR="007B2545" w:rsidRPr="00712340" w:rsidRDefault="007B2545" w:rsidP="007B2545">
      <w:pPr>
        <w:pStyle w:val="BodyTextIndent"/>
        <w:spacing w:line="240" w:lineRule="auto"/>
        <w:rPr>
          <w:rFonts w:ascii="GHEA Grapalat" w:hAnsi="GHEA Grapalat"/>
          <w:i w:val="0"/>
          <w:lang w:val="af-ZA"/>
        </w:rPr>
      </w:pPr>
      <w:r w:rsidRPr="007D4AD0">
        <w:rPr>
          <w:rFonts w:ascii="GHEA Grapalat" w:hAnsi="GHEA Grapalat" w:cs="Sylfaen"/>
          <w:i w:val="0"/>
          <w:sz w:val="22"/>
          <w:lang w:val="af-ZA"/>
        </w:rPr>
        <w:t>Telephone 010-20-</w:t>
      </w:r>
      <w:r>
        <w:rPr>
          <w:rFonts w:ascii="GHEA Grapalat" w:hAnsi="GHEA Grapalat" w:cs="Sylfaen"/>
          <w:i w:val="0"/>
          <w:sz w:val="22"/>
          <w:lang w:val="af-ZA"/>
        </w:rPr>
        <w:t>08</w:t>
      </w:r>
      <w:r w:rsidRPr="007D4AD0">
        <w:rPr>
          <w:rFonts w:ascii="GHEA Grapalat" w:hAnsi="GHEA Grapalat" w:cs="Sylfaen"/>
          <w:i w:val="0"/>
          <w:sz w:val="22"/>
          <w:lang w:val="af-ZA"/>
        </w:rPr>
        <w:t>-</w:t>
      </w:r>
      <w:r>
        <w:rPr>
          <w:rFonts w:ascii="GHEA Grapalat" w:hAnsi="GHEA Grapalat" w:cs="Sylfaen"/>
          <w:i w:val="0"/>
          <w:sz w:val="22"/>
          <w:lang w:val="af-ZA"/>
        </w:rPr>
        <w:t>49</w:t>
      </w:r>
      <w:r w:rsidRPr="007D4AD0">
        <w:rPr>
          <w:rFonts w:ascii="GHEA Grapalat" w:hAnsi="GHEA Grapalat" w:cs="Sylfaen"/>
          <w:i w:val="0"/>
          <w:sz w:val="22"/>
          <w:lang w:val="af-ZA"/>
        </w:rPr>
        <w:t xml:space="preserve">  E-mail: </w:t>
      </w:r>
      <w:r>
        <w:rPr>
          <w:rFonts w:ascii="GHEA Grapalat" w:hAnsi="GHEA Grapalat"/>
          <w:i w:val="0"/>
          <w:lang w:val="af-ZA"/>
        </w:rPr>
        <w:t>terezamosikyan@mail.ru</w:t>
      </w:r>
    </w:p>
    <w:p w14:paraId="30E3B271" w14:textId="77777777" w:rsidR="007B2545" w:rsidRPr="007D4AD0" w:rsidRDefault="007B2545" w:rsidP="007B2545">
      <w:pPr>
        <w:pStyle w:val="BodyText"/>
        <w:spacing w:after="0"/>
        <w:ind w:right="-7" w:firstLine="567"/>
        <w:jc w:val="both"/>
        <w:rPr>
          <w:rFonts w:ascii="GHEA Grapalat" w:hAnsi="GHEA Grapalat" w:cs="Sylfaen"/>
          <w:i/>
          <w:sz w:val="22"/>
          <w:lang w:val="af-ZA"/>
        </w:rPr>
      </w:pPr>
    </w:p>
    <w:p w14:paraId="2A417032" w14:textId="77777777" w:rsidR="007B2545" w:rsidRPr="007D4AD0" w:rsidRDefault="007B2545" w:rsidP="007B2545">
      <w:pPr>
        <w:pStyle w:val="BodyText"/>
        <w:spacing w:after="0"/>
        <w:ind w:right="-7" w:firstLine="567"/>
        <w:jc w:val="both"/>
        <w:rPr>
          <w:rFonts w:ascii="GHEA Grapalat" w:hAnsi="GHEA Grapalat" w:cs="Sylfaen"/>
          <w:i/>
          <w:sz w:val="22"/>
          <w:lang w:val="af-ZA"/>
        </w:rPr>
      </w:pPr>
      <w:r w:rsidRPr="007D4AD0">
        <w:rPr>
          <w:rFonts w:ascii="GHEA Grapalat" w:hAnsi="GHEA Grapalat" w:cs="Sylfaen"/>
          <w:i/>
          <w:sz w:val="22"/>
          <w:lang w:val="af-ZA"/>
        </w:rPr>
        <w:t xml:space="preserve">Contracting authority Physics and Mathematics specialized school after A. Shahinyan </w:t>
      </w:r>
    </w:p>
    <w:p w14:paraId="2B79EB28" w14:textId="77777777" w:rsidR="007B2545" w:rsidRDefault="007B2545" w:rsidP="007B2545">
      <w:pPr>
        <w:pStyle w:val="BodyText"/>
        <w:spacing w:after="0"/>
        <w:ind w:right="-7" w:firstLine="567"/>
        <w:jc w:val="both"/>
        <w:rPr>
          <w:rFonts w:ascii="GHEA Grapalat" w:hAnsi="GHEA Grapalat" w:cs="Sylfaen"/>
          <w:i/>
          <w:sz w:val="22"/>
          <w:lang w:val="hy-AM"/>
        </w:rPr>
      </w:pPr>
      <w:r w:rsidRPr="007D4AD0">
        <w:rPr>
          <w:rFonts w:ascii="GHEA Grapalat" w:hAnsi="GHEA Grapalat" w:cs="Sylfaen"/>
          <w:i/>
          <w:sz w:val="22"/>
          <w:lang w:val="af-ZA"/>
        </w:rPr>
        <w:t>(attached to Yerevan State University)» SNPO</w:t>
      </w:r>
    </w:p>
    <w:p w14:paraId="12CDE128" w14:textId="093863D8" w:rsidR="00096865" w:rsidRPr="00064ADD" w:rsidRDefault="007B2545" w:rsidP="007B2545">
      <w:pPr>
        <w:pStyle w:val="BodyText"/>
        <w:spacing w:after="0"/>
        <w:ind w:firstLine="567"/>
        <w:jc w:val="right"/>
        <w:rPr>
          <w:rFonts w:ascii="GHEA Grapalat" w:hAnsi="GHEA Grapalat" w:cs="Sylfaen"/>
          <w:i/>
          <w:sz w:val="20"/>
          <w:szCs w:val="20"/>
          <w:lang w:val="af-ZA"/>
        </w:rPr>
      </w:pPr>
      <w:r w:rsidRPr="0039302D">
        <w:rPr>
          <w:rFonts w:ascii="GHEA Grapalat" w:hAnsi="GHEA Grapalat" w:cs="Sylfaen"/>
          <w:i/>
          <w:sz w:val="20"/>
          <w:szCs w:val="20"/>
          <w:lang w:val="af-ZA"/>
        </w:rPr>
        <w:br w:type="page"/>
      </w:r>
      <w:proofErr w:type="gramStart"/>
      <w:r w:rsidR="00096865" w:rsidRPr="00064ADD">
        <w:rPr>
          <w:rFonts w:ascii="GHEA Grapalat" w:hAnsi="GHEA Grapalat" w:cs="Sylfaen"/>
          <w:i/>
          <w:sz w:val="20"/>
          <w:szCs w:val="20"/>
        </w:rPr>
        <w:lastRenderedPageBreak/>
        <w:t>աստատված</w:t>
      </w:r>
      <w:proofErr w:type="gramEnd"/>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36372DF4" w:rsidR="00096865" w:rsidRPr="00064ADD" w:rsidRDefault="00F2285F" w:rsidP="00EF3662">
      <w:pPr>
        <w:pStyle w:val="BodyText"/>
        <w:spacing w:after="0"/>
        <w:ind w:firstLine="567"/>
        <w:jc w:val="right"/>
        <w:rPr>
          <w:rFonts w:ascii="GHEA Grapalat" w:hAnsi="GHEA Grapalat" w:cs="Sylfaen"/>
          <w:i/>
          <w:sz w:val="20"/>
          <w:szCs w:val="20"/>
          <w:lang w:val="af-ZA"/>
        </w:rPr>
      </w:pPr>
      <w:r w:rsidRPr="00E75932">
        <w:rPr>
          <w:rFonts w:ascii="GHEA Grapalat" w:hAnsi="GHEA Grapalat"/>
          <w:i/>
          <w:color w:val="FF0000"/>
          <w:lang w:val="ru-RU"/>
        </w:rPr>
        <w:t>ՖՄՀԴ</w:t>
      </w:r>
      <w:r w:rsidRPr="00E75932">
        <w:rPr>
          <w:rFonts w:ascii="GHEA Grapalat" w:hAnsi="GHEA Grapalat"/>
          <w:i/>
          <w:color w:val="FF0000"/>
          <w:lang w:val="af-ZA"/>
        </w:rPr>
        <w:t>-ԳՀԾՁԲ-</w:t>
      </w:r>
      <w:r>
        <w:rPr>
          <w:rFonts w:ascii="GHEA Grapalat" w:hAnsi="GHEA Grapalat"/>
          <w:i/>
          <w:color w:val="FF0000"/>
          <w:lang w:val="af-ZA"/>
        </w:rPr>
        <w:t>24</w:t>
      </w:r>
      <w:r w:rsidRPr="00E75932">
        <w:rPr>
          <w:rFonts w:ascii="GHEA Grapalat" w:hAnsi="GHEA Grapalat"/>
          <w:i/>
          <w:color w:val="FF0000"/>
          <w:lang w:val="af-ZA"/>
        </w:rPr>
        <w:t>/</w:t>
      </w:r>
      <w:r w:rsidR="00A81515">
        <w:rPr>
          <w:rFonts w:ascii="GHEA Grapalat" w:hAnsi="GHEA Grapalat"/>
          <w:i/>
          <w:color w:val="FF0000"/>
          <w:lang w:val="af-ZA"/>
        </w:rPr>
        <w:t>2</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3595C293" w:rsidR="00096865" w:rsidRPr="00064ADD" w:rsidRDefault="00632E5B" w:rsidP="00EF3662">
      <w:pPr>
        <w:pStyle w:val="BodyText"/>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632E5B">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4D8F2CBB"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w:t>
      </w:r>
      <w:r w:rsidRPr="00A32D7A">
        <w:rPr>
          <w:rFonts w:ascii="GHEA Grapalat" w:hAnsi="GHEA Grapalat" w:cs="Sylfaen"/>
          <w:i/>
          <w:color w:val="FF0000"/>
          <w:sz w:val="20"/>
          <w:szCs w:val="20"/>
          <w:lang w:val="af-ZA"/>
        </w:rPr>
        <w:t>20</w:t>
      </w:r>
      <w:r w:rsidR="00A32D7A" w:rsidRPr="00A32D7A">
        <w:rPr>
          <w:rFonts w:ascii="GHEA Grapalat" w:hAnsi="GHEA Grapalat" w:cs="Sylfaen"/>
          <w:i/>
          <w:color w:val="FF0000"/>
          <w:sz w:val="20"/>
          <w:szCs w:val="20"/>
          <w:lang w:val="af-ZA"/>
        </w:rPr>
        <w:t>24</w:t>
      </w:r>
      <w:r w:rsidRPr="00A32D7A">
        <w:rPr>
          <w:rFonts w:ascii="GHEA Grapalat" w:hAnsi="GHEA Grapalat" w:cs="Sylfaen"/>
          <w:i/>
          <w:color w:val="FF0000"/>
          <w:sz w:val="20"/>
          <w:szCs w:val="20"/>
          <w:lang w:val="af-ZA"/>
        </w:rPr>
        <w:t xml:space="preserve">   </w:t>
      </w:r>
      <w:r w:rsidRPr="00A32D7A">
        <w:rPr>
          <w:rFonts w:ascii="GHEA Grapalat" w:hAnsi="GHEA Grapalat" w:cs="Sylfaen"/>
          <w:i/>
          <w:color w:val="FF0000"/>
          <w:sz w:val="20"/>
          <w:szCs w:val="20"/>
        </w:rPr>
        <w:t>թ</w:t>
      </w:r>
      <w:r w:rsidRPr="00A32D7A">
        <w:rPr>
          <w:rFonts w:ascii="GHEA Grapalat" w:hAnsi="GHEA Grapalat" w:cs="Times Armenian"/>
          <w:i/>
          <w:color w:val="FF0000"/>
          <w:sz w:val="20"/>
          <w:szCs w:val="20"/>
          <w:lang w:val="af-ZA"/>
        </w:rPr>
        <w:t xml:space="preserve">.  </w:t>
      </w:r>
      <w:r w:rsidR="00A81515">
        <w:rPr>
          <w:rFonts w:ascii="GHEA Grapalat" w:hAnsi="GHEA Grapalat" w:cs="Times Armenian"/>
          <w:i/>
          <w:color w:val="FF0000"/>
          <w:sz w:val="20"/>
          <w:szCs w:val="20"/>
          <w:u w:val="single"/>
          <w:lang w:val="af-ZA"/>
        </w:rPr>
        <w:t>հուլիս</w:t>
      </w:r>
      <w:r w:rsidR="00A32D7A" w:rsidRPr="00A32D7A">
        <w:rPr>
          <w:rFonts w:ascii="GHEA Grapalat" w:hAnsi="GHEA Grapalat" w:cs="Times Armenian"/>
          <w:i/>
          <w:color w:val="FF0000"/>
          <w:sz w:val="20"/>
          <w:szCs w:val="20"/>
          <w:u w:val="single"/>
          <w:lang w:val="af-ZA"/>
        </w:rPr>
        <w:t xml:space="preserve">ի </w:t>
      </w:r>
      <w:r w:rsidR="00A81515">
        <w:rPr>
          <w:rFonts w:ascii="GHEA Grapalat" w:hAnsi="GHEA Grapalat" w:cs="Times Armenian"/>
          <w:i/>
          <w:color w:val="FF0000"/>
          <w:sz w:val="20"/>
          <w:szCs w:val="20"/>
          <w:u w:val="single"/>
          <w:lang w:val="af-ZA"/>
        </w:rPr>
        <w:t>1</w:t>
      </w:r>
      <w:r w:rsidR="00CF2458">
        <w:rPr>
          <w:rFonts w:ascii="GHEA Grapalat" w:hAnsi="GHEA Grapalat" w:cs="Times Armenian"/>
          <w:i/>
          <w:color w:val="FF0000"/>
          <w:sz w:val="20"/>
          <w:szCs w:val="20"/>
          <w:u w:val="single"/>
          <w:lang w:val="af-ZA"/>
        </w:rPr>
        <w:t>2</w:t>
      </w:r>
      <w:r w:rsidR="005C6159" w:rsidRPr="00A32D7A">
        <w:rPr>
          <w:rFonts w:ascii="GHEA Grapalat" w:hAnsi="GHEA Grapalat" w:cs="Times Armenian"/>
          <w:i/>
          <w:color w:val="FF0000"/>
          <w:sz w:val="20"/>
          <w:szCs w:val="20"/>
          <w:lang w:val="af-ZA"/>
        </w:rPr>
        <w:t xml:space="preserve">-ի </w:t>
      </w:r>
      <w:r w:rsidRPr="00A32D7A">
        <w:rPr>
          <w:rFonts w:ascii="GHEA Grapalat" w:hAnsi="GHEA Grapalat" w:cs="Times Armenian"/>
          <w:i/>
          <w:color w:val="FF0000"/>
          <w:sz w:val="20"/>
          <w:szCs w:val="20"/>
          <w:vertAlign w:val="subscript"/>
          <w:lang w:val="af-ZA"/>
        </w:rPr>
        <w:t xml:space="preserve"> </w:t>
      </w:r>
      <w:r w:rsidR="005C6159" w:rsidRPr="00A32D7A">
        <w:rPr>
          <w:rFonts w:ascii="GHEA Grapalat" w:hAnsi="GHEA Grapalat" w:cs="Times Armenian"/>
          <w:i/>
          <w:color w:val="FF0000"/>
          <w:sz w:val="20"/>
          <w:szCs w:val="20"/>
          <w:lang w:val="af-ZA"/>
        </w:rPr>
        <w:t xml:space="preserve">N </w:t>
      </w:r>
      <w:r w:rsidR="00A32D7A" w:rsidRPr="00A32D7A">
        <w:rPr>
          <w:rFonts w:ascii="GHEA Grapalat" w:hAnsi="GHEA Grapalat" w:cs="Times Armenian"/>
          <w:i/>
          <w:color w:val="FF0000"/>
          <w:sz w:val="20"/>
          <w:szCs w:val="20"/>
          <w:u w:val="single"/>
          <w:lang w:val="af-ZA"/>
        </w:rPr>
        <w:t xml:space="preserve">1 </w:t>
      </w:r>
      <w:r w:rsidRPr="00A32D7A">
        <w:rPr>
          <w:rFonts w:ascii="GHEA Grapalat" w:hAnsi="GHEA Grapalat" w:cs="Sylfaen"/>
          <w:i/>
          <w:color w:val="FF0000"/>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63356066" w14:textId="77777777" w:rsidR="00610C8B" w:rsidRPr="00712340" w:rsidRDefault="00610C8B" w:rsidP="00610C8B">
      <w:pPr>
        <w:pStyle w:val="BodyText"/>
        <w:tabs>
          <w:tab w:val="left" w:pos="5968"/>
        </w:tabs>
        <w:ind w:right="-7" w:firstLine="567"/>
        <w:jc w:val="center"/>
        <w:rPr>
          <w:rFonts w:ascii="GHEA Grapalat" w:hAnsi="GHEA Grapalat"/>
          <w:lang w:val="af-ZA"/>
        </w:rPr>
      </w:pPr>
      <w:r w:rsidRPr="002A1FDF">
        <w:rPr>
          <w:rFonts w:ascii="GHEA Grapalat" w:hAnsi="GHEA Grapalat"/>
          <w:i/>
          <w:lang w:val="af-ZA"/>
        </w:rPr>
        <w:t>&lt;&lt;</w:t>
      </w:r>
      <w:r>
        <w:rPr>
          <w:rFonts w:ascii="GHEA Grapalat" w:hAnsi="GHEA Grapalat"/>
          <w:i/>
          <w:lang w:val="ru-RU"/>
        </w:rPr>
        <w:t>ԵՊՀ</w:t>
      </w:r>
      <w:r w:rsidRPr="002A1FDF">
        <w:rPr>
          <w:rFonts w:ascii="GHEA Grapalat" w:hAnsi="GHEA Grapalat"/>
          <w:i/>
          <w:lang w:val="af-ZA"/>
        </w:rPr>
        <w:t>-</w:t>
      </w:r>
      <w:r>
        <w:rPr>
          <w:rFonts w:ascii="GHEA Grapalat" w:hAnsi="GHEA Grapalat"/>
          <w:i/>
          <w:lang w:val="ru-RU"/>
        </w:rPr>
        <w:t>ին</w:t>
      </w:r>
      <w:r w:rsidRPr="002A1FDF">
        <w:rPr>
          <w:rFonts w:ascii="GHEA Grapalat" w:hAnsi="GHEA Grapalat"/>
          <w:i/>
          <w:lang w:val="af-ZA"/>
        </w:rPr>
        <w:t xml:space="preserve"> </w:t>
      </w:r>
      <w:r>
        <w:rPr>
          <w:rFonts w:ascii="GHEA Grapalat" w:hAnsi="GHEA Grapalat"/>
          <w:i/>
          <w:lang w:val="ru-RU"/>
        </w:rPr>
        <w:t>առընթեր</w:t>
      </w:r>
      <w:r w:rsidRPr="002A1FDF">
        <w:rPr>
          <w:rFonts w:ascii="GHEA Grapalat" w:hAnsi="GHEA Grapalat"/>
          <w:i/>
          <w:lang w:val="af-ZA"/>
        </w:rPr>
        <w:t xml:space="preserve"> </w:t>
      </w:r>
      <w:r>
        <w:rPr>
          <w:rFonts w:ascii="GHEA Grapalat" w:hAnsi="GHEA Grapalat"/>
          <w:i/>
          <w:lang w:val="ru-RU"/>
        </w:rPr>
        <w:t>Ա</w:t>
      </w:r>
      <w:r w:rsidRPr="002A1FDF">
        <w:rPr>
          <w:rFonts w:ascii="GHEA Grapalat" w:hAnsi="GHEA Grapalat"/>
          <w:i/>
          <w:lang w:val="af-ZA"/>
        </w:rPr>
        <w:t xml:space="preserve">. </w:t>
      </w:r>
      <w:r>
        <w:rPr>
          <w:rFonts w:ascii="GHEA Grapalat" w:hAnsi="GHEA Grapalat"/>
          <w:i/>
          <w:lang w:val="ru-RU"/>
        </w:rPr>
        <w:t>Շահինյանի</w:t>
      </w:r>
      <w:r w:rsidRPr="002A1FDF">
        <w:rPr>
          <w:rFonts w:ascii="GHEA Grapalat" w:hAnsi="GHEA Grapalat"/>
          <w:i/>
          <w:lang w:val="af-ZA"/>
        </w:rPr>
        <w:t xml:space="preserve"> </w:t>
      </w:r>
      <w:r>
        <w:rPr>
          <w:rFonts w:ascii="GHEA Grapalat" w:hAnsi="GHEA Grapalat"/>
          <w:i/>
          <w:lang w:val="ru-RU"/>
        </w:rPr>
        <w:t>անվան</w:t>
      </w:r>
      <w:r w:rsidRPr="002A1FDF">
        <w:rPr>
          <w:rFonts w:ascii="GHEA Grapalat" w:hAnsi="GHEA Grapalat"/>
          <w:i/>
          <w:lang w:val="af-ZA"/>
        </w:rPr>
        <w:t xml:space="preserve"> </w:t>
      </w:r>
      <w:r>
        <w:rPr>
          <w:rFonts w:ascii="GHEA Grapalat" w:hAnsi="GHEA Grapalat"/>
          <w:i/>
          <w:lang w:val="ru-RU"/>
        </w:rPr>
        <w:t>ֆիզիկամաթեմատիկական</w:t>
      </w:r>
      <w:r w:rsidRPr="002A1FDF">
        <w:rPr>
          <w:rFonts w:ascii="GHEA Grapalat" w:hAnsi="GHEA Grapalat"/>
          <w:i/>
          <w:lang w:val="af-ZA"/>
        </w:rPr>
        <w:t xml:space="preserve"> </w:t>
      </w:r>
      <w:r>
        <w:rPr>
          <w:rFonts w:ascii="GHEA Grapalat" w:hAnsi="GHEA Grapalat"/>
          <w:i/>
          <w:lang w:val="ru-RU"/>
        </w:rPr>
        <w:t>հատուկ</w:t>
      </w:r>
      <w:r w:rsidRPr="002A1FDF">
        <w:rPr>
          <w:rFonts w:ascii="GHEA Grapalat" w:hAnsi="GHEA Grapalat"/>
          <w:i/>
          <w:lang w:val="af-ZA"/>
        </w:rPr>
        <w:t xml:space="preserve"> </w:t>
      </w:r>
      <w:r>
        <w:rPr>
          <w:rFonts w:ascii="GHEA Grapalat" w:hAnsi="GHEA Grapalat"/>
          <w:i/>
          <w:lang w:val="ru-RU"/>
        </w:rPr>
        <w:t>դպրոց</w:t>
      </w:r>
      <w:r w:rsidRPr="002A1FDF">
        <w:rPr>
          <w:rFonts w:ascii="GHEA Grapalat" w:hAnsi="GHEA Grapalat"/>
          <w:i/>
          <w:lang w:val="af-ZA"/>
        </w:rPr>
        <w:t xml:space="preserve">&gt;&gt; </w:t>
      </w:r>
      <w:r>
        <w:rPr>
          <w:rFonts w:ascii="GHEA Grapalat" w:hAnsi="GHEA Grapalat"/>
          <w:i/>
          <w:lang w:val="ru-RU"/>
        </w:rPr>
        <w:t>ՊՈԱԿ</w:t>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12AE29A7" w14:textId="3324CED6" w:rsidR="00610C8B" w:rsidRDefault="00610C8B" w:rsidP="00610C8B">
      <w:pPr>
        <w:pStyle w:val="BodyText"/>
        <w:ind w:right="-7"/>
        <w:jc w:val="center"/>
        <w:rPr>
          <w:rFonts w:ascii="GHEA Grapalat" w:hAnsi="GHEA Grapalat" w:cs="Sylfaen"/>
          <w:lang w:val="hy-AM"/>
        </w:rPr>
      </w:pPr>
      <w:r w:rsidRPr="002A1FDF">
        <w:rPr>
          <w:rFonts w:ascii="GHEA Grapalat" w:hAnsi="GHEA Grapalat"/>
          <w:i/>
          <w:lang w:val="af-ZA"/>
        </w:rPr>
        <w:t>&lt;&lt;</w:t>
      </w:r>
      <w:r>
        <w:rPr>
          <w:rFonts w:ascii="GHEA Grapalat" w:hAnsi="GHEA Grapalat"/>
          <w:i/>
          <w:lang w:val="ru-RU"/>
        </w:rPr>
        <w:t>ԵՊՀ</w:t>
      </w:r>
      <w:r w:rsidRPr="002A1FDF">
        <w:rPr>
          <w:rFonts w:ascii="GHEA Grapalat" w:hAnsi="GHEA Grapalat"/>
          <w:i/>
          <w:lang w:val="af-ZA"/>
        </w:rPr>
        <w:t>-</w:t>
      </w:r>
      <w:r>
        <w:rPr>
          <w:rFonts w:ascii="GHEA Grapalat" w:hAnsi="GHEA Grapalat"/>
          <w:i/>
          <w:lang w:val="ru-RU"/>
        </w:rPr>
        <w:t>ին</w:t>
      </w:r>
      <w:r w:rsidRPr="002A1FDF">
        <w:rPr>
          <w:rFonts w:ascii="GHEA Grapalat" w:hAnsi="GHEA Grapalat"/>
          <w:i/>
          <w:lang w:val="af-ZA"/>
        </w:rPr>
        <w:t xml:space="preserve"> </w:t>
      </w:r>
      <w:r>
        <w:rPr>
          <w:rFonts w:ascii="GHEA Grapalat" w:hAnsi="GHEA Grapalat"/>
          <w:i/>
          <w:lang w:val="ru-RU"/>
        </w:rPr>
        <w:t>առընթեր</w:t>
      </w:r>
      <w:r w:rsidRPr="002A1FDF">
        <w:rPr>
          <w:rFonts w:ascii="GHEA Grapalat" w:hAnsi="GHEA Grapalat"/>
          <w:i/>
          <w:lang w:val="af-ZA"/>
        </w:rPr>
        <w:t xml:space="preserve"> </w:t>
      </w:r>
      <w:r>
        <w:rPr>
          <w:rFonts w:ascii="GHEA Grapalat" w:hAnsi="GHEA Grapalat"/>
          <w:i/>
          <w:lang w:val="ru-RU"/>
        </w:rPr>
        <w:t>Ա</w:t>
      </w:r>
      <w:r w:rsidRPr="002A1FDF">
        <w:rPr>
          <w:rFonts w:ascii="GHEA Grapalat" w:hAnsi="GHEA Grapalat"/>
          <w:i/>
          <w:lang w:val="af-ZA"/>
        </w:rPr>
        <w:t xml:space="preserve">. </w:t>
      </w:r>
      <w:r>
        <w:rPr>
          <w:rFonts w:ascii="GHEA Grapalat" w:hAnsi="GHEA Grapalat"/>
          <w:i/>
          <w:lang w:val="ru-RU"/>
        </w:rPr>
        <w:t>Շահինյանի</w:t>
      </w:r>
      <w:r w:rsidRPr="002A1FDF">
        <w:rPr>
          <w:rFonts w:ascii="GHEA Grapalat" w:hAnsi="GHEA Grapalat"/>
          <w:i/>
          <w:lang w:val="af-ZA"/>
        </w:rPr>
        <w:t xml:space="preserve"> </w:t>
      </w:r>
      <w:r>
        <w:rPr>
          <w:rFonts w:ascii="GHEA Grapalat" w:hAnsi="GHEA Grapalat"/>
          <w:i/>
          <w:lang w:val="ru-RU"/>
        </w:rPr>
        <w:t>անվան</w:t>
      </w:r>
      <w:r w:rsidRPr="002A1FDF">
        <w:rPr>
          <w:rFonts w:ascii="GHEA Grapalat" w:hAnsi="GHEA Grapalat"/>
          <w:i/>
          <w:lang w:val="af-ZA"/>
        </w:rPr>
        <w:t xml:space="preserve"> </w:t>
      </w:r>
      <w:r>
        <w:rPr>
          <w:rFonts w:ascii="GHEA Grapalat" w:hAnsi="GHEA Grapalat"/>
          <w:i/>
          <w:lang w:val="ru-RU"/>
        </w:rPr>
        <w:t>ֆիզիկամաթեմատիկական</w:t>
      </w:r>
      <w:r w:rsidRPr="002A1FDF">
        <w:rPr>
          <w:rFonts w:ascii="GHEA Grapalat" w:hAnsi="GHEA Grapalat"/>
          <w:i/>
          <w:lang w:val="af-ZA"/>
        </w:rPr>
        <w:t xml:space="preserve"> </w:t>
      </w:r>
      <w:r>
        <w:rPr>
          <w:rFonts w:ascii="GHEA Grapalat" w:hAnsi="GHEA Grapalat"/>
          <w:i/>
          <w:lang w:val="ru-RU"/>
        </w:rPr>
        <w:t>հատուկ</w:t>
      </w:r>
      <w:r w:rsidRPr="002A1FDF">
        <w:rPr>
          <w:rFonts w:ascii="GHEA Grapalat" w:hAnsi="GHEA Grapalat"/>
          <w:i/>
          <w:lang w:val="af-ZA"/>
        </w:rPr>
        <w:t xml:space="preserve"> </w:t>
      </w:r>
      <w:r>
        <w:rPr>
          <w:rFonts w:ascii="GHEA Grapalat" w:hAnsi="GHEA Grapalat"/>
          <w:i/>
          <w:lang w:val="ru-RU"/>
        </w:rPr>
        <w:t>դպրոց</w:t>
      </w:r>
      <w:r w:rsidRPr="002A1FDF">
        <w:rPr>
          <w:rFonts w:ascii="GHEA Grapalat" w:hAnsi="GHEA Grapalat"/>
          <w:i/>
          <w:lang w:val="af-ZA"/>
        </w:rPr>
        <w:t xml:space="preserve">&gt;&gt; </w:t>
      </w:r>
      <w:r>
        <w:rPr>
          <w:rFonts w:ascii="GHEA Grapalat" w:hAnsi="GHEA Grapalat"/>
          <w:i/>
          <w:lang w:val="ru-RU"/>
        </w:rPr>
        <w:t>ՊՈԱԿ</w:t>
      </w:r>
      <w:r w:rsidRPr="00B64FFE">
        <w:rPr>
          <w:rFonts w:ascii="GHEA Grapalat" w:hAnsi="GHEA Grapalat" w:cs="Sylfaen"/>
          <w:lang w:val="af-ZA"/>
        </w:rPr>
        <w:t xml:space="preserve"> -</w:t>
      </w:r>
      <w:r w:rsidRPr="00B64FFE">
        <w:rPr>
          <w:rFonts w:ascii="GHEA Grapalat" w:hAnsi="GHEA Grapalat" w:cs="Sylfaen"/>
        </w:rPr>
        <w:t>Ի</w:t>
      </w:r>
      <w:r w:rsidRPr="00B64FFE">
        <w:rPr>
          <w:rFonts w:ascii="GHEA Grapalat" w:hAnsi="GHEA Grapalat" w:cs="Sylfaen"/>
          <w:lang w:val="af-ZA"/>
        </w:rPr>
        <w:t xml:space="preserve"> </w:t>
      </w:r>
      <w:r w:rsidRPr="00B64FFE">
        <w:rPr>
          <w:rFonts w:ascii="GHEA Grapalat" w:hAnsi="GHEA Grapalat" w:cs="Sylfaen"/>
        </w:rPr>
        <w:t>ԿԱՐԻՔՆԵՐԻ</w:t>
      </w:r>
      <w:r w:rsidRPr="00B64FFE">
        <w:rPr>
          <w:rFonts w:ascii="GHEA Grapalat" w:hAnsi="GHEA Grapalat" w:cs="Times Armenian"/>
          <w:lang w:val="af-ZA"/>
        </w:rPr>
        <w:t xml:space="preserve"> </w:t>
      </w:r>
      <w:r w:rsidRPr="00B64FFE">
        <w:rPr>
          <w:rFonts w:ascii="GHEA Grapalat" w:hAnsi="GHEA Grapalat" w:cs="Sylfaen"/>
        </w:rPr>
        <w:t>ՀԱՄԱՐ</w:t>
      </w:r>
      <w:r w:rsidRPr="00B64FFE">
        <w:rPr>
          <w:rFonts w:ascii="GHEA Grapalat" w:hAnsi="GHEA Grapalat" w:cs="Times Armenian"/>
          <w:lang w:val="af-ZA"/>
        </w:rPr>
        <w:t xml:space="preserve">` </w:t>
      </w:r>
      <w:r w:rsidR="00B12517">
        <w:rPr>
          <w:rFonts w:ascii="GHEA Grapalat" w:hAnsi="GHEA Grapalat"/>
          <w:color w:val="FF0000"/>
        </w:rPr>
        <w:t>Համահայկական</w:t>
      </w:r>
      <w:r w:rsidR="00B12517" w:rsidRPr="00864C96">
        <w:rPr>
          <w:rFonts w:ascii="GHEA Grapalat" w:hAnsi="GHEA Grapalat"/>
          <w:color w:val="FF0000"/>
          <w:lang w:val="af-ZA"/>
        </w:rPr>
        <w:t xml:space="preserve"> </w:t>
      </w:r>
      <w:r w:rsidR="00B12517">
        <w:rPr>
          <w:rFonts w:ascii="GHEA Grapalat" w:hAnsi="GHEA Grapalat"/>
          <w:color w:val="FF0000"/>
          <w:lang w:val="af-ZA"/>
        </w:rPr>
        <w:t>հայագիտական օլիմպիադա</w:t>
      </w:r>
      <w:r w:rsidR="00B12517" w:rsidRPr="00B12517">
        <w:rPr>
          <w:rFonts w:ascii="GHEA Grapalat" w:hAnsi="GHEA Grapalat"/>
          <w:color w:val="FF0000"/>
          <w:lang w:val="af-ZA"/>
        </w:rPr>
        <w:t>յի</w:t>
      </w:r>
      <w:r w:rsidR="00B12517">
        <w:rPr>
          <w:rFonts w:ascii="GHEA Grapalat" w:hAnsi="GHEA Grapalat"/>
          <w:i/>
          <w:color w:val="FF0000"/>
          <w:lang w:val="af-ZA"/>
        </w:rPr>
        <w:t xml:space="preserve"> </w:t>
      </w:r>
      <w:r w:rsidR="00B12517" w:rsidRPr="00B12517">
        <w:rPr>
          <w:rFonts w:ascii="GHEA Grapalat" w:hAnsi="GHEA Grapalat"/>
          <w:color w:val="FF0000"/>
          <w:lang w:val="af-ZA"/>
        </w:rPr>
        <w:t>անցկացման հետ կապված</w:t>
      </w:r>
      <w:r w:rsidR="00B12517" w:rsidRPr="00E75932">
        <w:rPr>
          <w:rFonts w:ascii="GHEA Grapalat" w:hAnsi="GHEA Grapalat"/>
          <w:color w:val="FF0000"/>
          <w:lang w:val="af-ZA"/>
        </w:rPr>
        <w:t xml:space="preserve"> </w:t>
      </w:r>
      <w:r w:rsidR="00B12517" w:rsidRPr="00864C96">
        <w:rPr>
          <w:rFonts w:ascii="GHEA Grapalat" w:hAnsi="GHEA Grapalat"/>
          <w:color w:val="000000" w:themeColor="text1"/>
          <w:lang w:val="af-ZA"/>
        </w:rPr>
        <w:t xml:space="preserve"> </w:t>
      </w:r>
      <w:r w:rsidR="00B12517">
        <w:rPr>
          <w:rFonts w:ascii="GHEA Grapalat" w:hAnsi="GHEA Grapalat"/>
          <w:color w:val="000000" w:themeColor="text1"/>
          <w:lang w:val="af-ZA"/>
        </w:rPr>
        <w:t>ԾԱՌԱՅՈՒԹՅՈՒՆ</w:t>
      </w:r>
      <w:r w:rsidR="00F74527" w:rsidRPr="00B83D8C">
        <w:rPr>
          <w:rFonts w:ascii="GHEA Grapalat" w:hAnsi="GHEA Grapalat"/>
          <w:color w:val="000000" w:themeColor="text1"/>
          <w:lang w:val="af-ZA"/>
        </w:rPr>
        <w:t>Ն</w:t>
      </w:r>
      <w:r w:rsidR="00B12517">
        <w:rPr>
          <w:rFonts w:ascii="GHEA Grapalat" w:hAnsi="GHEA Grapalat"/>
          <w:color w:val="000000" w:themeColor="text1"/>
          <w:lang w:val="af-ZA"/>
        </w:rPr>
        <w:t>ԵՐԻ</w:t>
      </w:r>
      <w:r w:rsidR="00F74527">
        <w:rPr>
          <w:rFonts w:ascii="GHEA Grapalat" w:hAnsi="GHEA Grapalat"/>
          <w:i/>
          <w:color w:val="FF0000"/>
          <w:lang w:val="af-ZA"/>
        </w:rPr>
        <w:t xml:space="preserve"> </w:t>
      </w:r>
      <w:r w:rsidRPr="00B64FFE">
        <w:rPr>
          <w:rFonts w:ascii="GHEA Grapalat" w:hAnsi="GHEA Grapalat" w:cs="Sylfaen"/>
        </w:rPr>
        <w:t>ՁԵՌՔԲԵՐՄԱՆ</w:t>
      </w:r>
      <w:r w:rsidRPr="00B64FFE">
        <w:rPr>
          <w:rFonts w:ascii="GHEA Grapalat" w:hAnsi="GHEA Grapalat" w:cs="Times Armenian"/>
          <w:lang w:val="af-ZA"/>
        </w:rPr>
        <w:t xml:space="preserve"> </w:t>
      </w:r>
      <w:r w:rsidRPr="00B64FFE">
        <w:rPr>
          <w:rFonts w:ascii="GHEA Grapalat" w:hAnsi="GHEA Grapalat" w:cs="Sylfaen"/>
        </w:rPr>
        <w:t>ՆՊԱՏԱԿՈՎ</w:t>
      </w:r>
      <w:r w:rsidRPr="00B64FFE">
        <w:rPr>
          <w:rFonts w:ascii="GHEA Grapalat" w:hAnsi="GHEA Grapalat" w:cs="Sylfaen"/>
          <w:lang w:val="af-ZA"/>
        </w:rPr>
        <w:t xml:space="preserve"> </w:t>
      </w:r>
      <w:r w:rsidRPr="00B64FFE">
        <w:rPr>
          <w:rFonts w:ascii="GHEA Grapalat" w:hAnsi="GHEA Grapalat" w:cs="Times Armenian"/>
          <w:lang w:val="af-ZA"/>
        </w:rPr>
        <w:t xml:space="preserve"> </w:t>
      </w:r>
      <w:r w:rsidRPr="00B64FFE">
        <w:rPr>
          <w:rFonts w:ascii="GHEA Grapalat" w:hAnsi="GHEA Grapalat" w:cs="Sylfaen"/>
        </w:rPr>
        <w:t>ՀԱՅՏԱՐԱՐՎԱԾ</w:t>
      </w:r>
      <w:r w:rsidRPr="00B64FFE">
        <w:rPr>
          <w:rFonts w:ascii="GHEA Grapalat" w:hAnsi="GHEA Grapalat" w:cs="Times Armenian"/>
          <w:lang w:val="af-ZA"/>
        </w:rPr>
        <w:t xml:space="preserve"> </w:t>
      </w:r>
      <w:r w:rsidRPr="00B64FFE">
        <w:rPr>
          <w:rFonts w:ascii="GHEA Grapalat" w:hAnsi="GHEA Grapalat" w:cs="Sylfaen"/>
        </w:rPr>
        <w:t>ԳՆԱՆՇՄԱՆ</w:t>
      </w:r>
      <w:r w:rsidRPr="00B64FFE">
        <w:rPr>
          <w:rFonts w:ascii="GHEA Grapalat" w:hAnsi="GHEA Grapalat" w:cs="Sylfaen"/>
          <w:lang w:val="af-ZA"/>
        </w:rPr>
        <w:t xml:space="preserve"> </w:t>
      </w:r>
      <w:r w:rsidRPr="00B64FFE">
        <w:rPr>
          <w:rFonts w:ascii="GHEA Grapalat" w:hAnsi="GHEA Grapalat" w:cs="Sylfaen"/>
        </w:rPr>
        <w:t>ՀԱՐՑՄԱՆ</w:t>
      </w:r>
    </w:p>
    <w:p w14:paraId="38EBF9FF" w14:textId="77777777" w:rsidR="00096865" w:rsidRPr="00610C8B" w:rsidRDefault="00096865" w:rsidP="00EF3662">
      <w:pPr>
        <w:pStyle w:val="BodyText"/>
        <w:ind w:right="-7" w:firstLine="567"/>
        <w:jc w:val="center"/>
        <w:rPr>
          <w:rFonts w:ascii="GHEA Grapalat" w:hAnsi="GHEA Grapalat"/>
          <w:lang w:val="hy-AM"/>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69FB425E" w14:textId="0E2F6D19" w:rsidR="00610C8B" w:rsidRPr="00B80E55" w:rsidRDefault="00610C8B" w:rsidP="00610C8B">
      <w:pPr>
        <w:ind w:firstLine="567"/>
        <w:jc w:val="center"/>
        <w:rPr>
          <w:rFonts w:ascii="GHEA Grapalat" w:hAnsi="GHEA Grapalat"/>
          <w:sz w:val="20"/>
          <w:lang w:val="af-ZA"/>
        </w:rPr>
      </w:pPr>
      <w:r w:rsidRPr="002A1FDF">
        <w:rPr>
          <w:rFonts w:ascii="GHEA Grapalat" w:hAnsi="GHEA Grapalat"/>
          <w:i/>
          <w:sz w:val="20"/>
          <w:szCs w:val="20"/>
          <w:lang w:val="af-ZA"/>
        </w:rPr>
        <w:t>&lt;&lt;</w:t>
      </w:r>
      <w:r w:rsidRPr="00B80E55">
        <w:rPr>
          <w:rFonts w:ascii="GHEA Grapalat" w:hAnsi="GHEA Grapalat"/>
          <w:i/>
          <w:sz w:val="20"/>
          <w:szCs w:val="20"/>
          <w:lang w:val="ru-RU"/>
        </w:rPr>
        <w:t>ԵՊՀ</w:t>
      </w:r>
      <w:r w:rsidRPr="002A1FDF">
        <w:rPr>
          <w:rFonts w:ascii="GHEA Grapalat" w:hAnsi="GHEA Grapalat"/>
          <w:i/>
          <w:sz w:val="20"/>
          <w:szCs w:val="20"/>
          <w:lang w:val="af-ZA"/>
        </w:rPr>
        <w:t>-</w:t>
      </w:r>
      <w:r w:rsidRPr="00B80E55">
        <w:rPr>
          <w:rFonts w:ascii="GHEA Grapalat" w:hAnsi="GHEA Grapalat"/>
          <w:i/>
          <w:sz w:val="20"/>
          <w:szCs w:val="20"/>
          <w:lang w:val="ru-RU"/>
        </w:rPr>
        <w:t>ին</w:t>
      </w:r>
      <w:r w:rsidRPr="002A1FDF">
        <w:rPr>
          <w:rFonts w:ascii="GHEA Grapalat" w:hAnsi="GHEA Grapalat"/>
          <w:i/>
          <w:sz w:val="20"/>
          <w:szCs w:val="20"/>
          <w:lang w:val="af-ZA"/>
        </w:rPr>
        <w:t xml:space="preserve"> </w:t>
      </w:r>
      <w:r w:rsidRPr="00B80E55">
        <w:rPr>
          <w:rFonts w:ascii="GHEA Grapalat" w:hAnsi="GHEA Grapalat"/>
          <w:i/>
          <w:sz w:val="20"/>
          <w:szCs w:val="20"/>
          <w:lang w:val="ru-RU"/>
        </w:rPr>
        <w:t>առընթեր</w:t>
      </w:r>
      <w:r w:rsidRPr="002A1FDF">
        <w:rPr>
          <w:rFonts w:ascii="GHEA Grapalat" w:hAnsi="GHEA Grapalat"/>
          <w:i/>
          <w:sz w:val="20"/>
          <w:szCs w:val="20"/>
          <w:lang w:val="af-ZA"/>
        </w:rPr>
        <w:t xml:space="preserve"> </w:t>
      </w:r>
      <w:r w:rsidRPr="00B80E55">
        <w:rPr>
          <w:rFonts w:ascii="GHEA Grapalat" w:hAnsi="GHEA Grapalat"/>
          <w:i/>
          <w:sz w:val="20"/>
          <w:szCs w:val="20"/>
          <w:lang w:val="ru-RU"/>
        </w:rPr>
        <w:t>Ա</w:t>
      </w:r>
      <w:r w:rsidRPr="002A1FDF">
        <w:rPr>
          <w:rFonts w:ascii="GHEA Grapalat" w:hAnsi="GHEA Grapalat"/>
          <w:i/>
          <w:sz w:val="20"/>
          <w:szCs w:val="20"/>
          <w:lang w:val="af-ZA"/>
        </w:rPr>
        <w:t xml:space="preserve">. </w:t>
      </w:r>
      <w:r w:rsidRPr="00B80E55">
        <w:rPr>
          <w:rFonts w:ascii="GHEA Grapalat" w:hAnsi="GHEA Grapalat"/>
          <w:i/>
          <w:sz w:val="20"/>
          <w:szCs w:val="20"/>
          <w:lang w:val="ru-RU"/>
        </w:rPr>
        <w:t>Շահինյանի</w:t>
      </w:r>
      <w:r w:rsidRPr="002A1FDF">
        <w:rPr>
          <w:rFonts w:ascii="GHEA Grapalat" w:hAnsi="GHEA Grapalat"/>
          <w:i/>
          <w:sz w:val="20"/>
          <w:szCs w:val="20"/>
          <w:lang w:val="af-ZA"/>
        </w:rPr>
        <w:t xml:space="preserve"> </w:t>
      </w:r>
      <w:r w:rsidRPr="00B80E55">
        <w:rPr>
          <w:rFonts w:ascii="GHEA Grapalat" w:hAnsi="GHEA Grapalat"/>
          <w:i/>
          <w:sz w:val="20"/>
          <w:szCs w:val="20"/>
          <w:lang w:val="ru-RU"/>
        </w:rPr>
        <w:t>անվան</w:t>
      </w:r>
      <w:r w:rsidRPr="002A1FDF">
        <w:rPr>
          <w:rFonts w:ascii="GHEA Grapalat" w:hAnsi="GHEA Grapalat"/>
          <w:i/>
          <w:sz w:val="20"/>
          <w:szCs w:val="20"/>
          <w:lang w:val="af-ZA"/>
        </w:rPr>
        <w:t xml:space="preserve"> </w:t>
      </w:r>
      <w:r w:rsidRPr="00B80E55">
        <w:rPr>
          <w:rFonts w:ascii="GHEA Grapalat" w:hAnsi="GHEA Grapalat"/>
          <w:i/>
          <w:sz w:val="20"/>
          <w:szCs w:val="20"/>
          <w:lang w:val="ru-RU"/>
        </w:rPr>
        <w:t>ֆիզիկամաթեմատիկական</w:t>
      </w:r>
      <w:r w:rsidRPr="002A1FDF">
        <w:rPr>
          <w:rFonts w:ascii="GHEA Grapalat" w:hAnsi="GHEA Grapalat"/>
          <w:i/>
          <w:sz w:val="20"/>
          <w:szCs w:val="20"/>
          <w:lang w:val="af-ZA"/>
        </w:rPr>
        <w:t xml:space="preserve"> </w:t>
      </w:r>
      <w:r w:rsidRPr="00B80E55">
        <w:rPr>
          <w:rFonts w:ascii="GHEA Grapalat" w:hAnsi="GHEA Grapalat"/>
          <w:i/>
          <w:sz w:val="20"/>
          <w:szCs w:val="20"/>
          <w:lang w:val="ru-RU"/>
        </w:rPr>
        <w:t>հատուկ</w:t>
      </w:r>
      <w:r w:rsidRPr="002A1FDF">
        <w:rPr>
          <w:rFonts w:ascii="GHEA Grapalat" w:hAnsi="GHEA Grapalat"/>
          <w:i/>
          <w:sz w:val="20"/>
          <w:szCs w:val="20"/>
          <w:lang w:val="af-ZA"/>
        </w:rPr>
        <w:t xml:space="preserve"> </w:t>
      </w:r>
      <w:r w:rsidRPr="00B80E55">
        <w:rPr>
          <w:rFonts w:ascii="GHEA Grapalat" w:hAnsi="GHEA Grapalat"/>
          <w:i/>
          <w:sz w:val="20"/>
          <w:szCs w:val="20"/>
          <w:lang w:val="ru-RU"/>
        </w:rPr>
        <w:t>դպրոց</w:t>
      </w:r>
      <w:r w:rsidRPr="002A1FDF">
        <w:rPr>
          <w:rFonts w:ascii="GHEA Grapalat" w:hAnsi="GHEA Grapalat"/>
          <w:i/>
          <w:sz w:val="20"/>
          <w:szCs w:val="20"/>
          <w:lang w:val="af-ZA"/>
        </w:rPr>
        <w:t xml:space="preserve">&gt;&gt; </w:t>
      </w:r>
      <w:r w:rsidRPr="00B80E55">
        <w:rPr>
          <w:rFonts w:ascii="GHEA Grapalat" w:hAnsi="GHEA Grapalat"/>
          <w:i/>
          <w:sz w:val="20"/>
          <w:szCs w:val="20"/>
          <w:lang w:val="ru-RU"/>
        </w:rPr>
        <w:t>ՊՈԱԿ</w:t>
      </w:r>
      <w:r w:rsidRPr="00B64FFE">
        <w:rPr>
          <w:rFonts w:ascii="GHEA Grapalat" w:hAnsi="GHEA Grapalat"/>
          <w:b/>
          <w:sz w:val="20"/>
          <w:lang w:val="af-ZA"/>
        </w:rPr>
        <w:t xml:space="preserve"> </w:t>
      </w:r>
      <w:r>
        <w:rPr>
          <w:rFonts w:ascii="GHEA Grapalat" w:hAnsi="GHEA Grapalat"/>
          <w:b/>
          <w:sz w:val="20"/>
          <w:lang w:val="hy-AM"/>
        </w:rPr>
        <w:t xml:space="preserve"> </w:t>
      </w:r>
      <w:r w:rsidRPr="00B64FFE">
        <w:rPr>
          <w:rFonts w:ascii="GHEA Grapalat" w:hAnsi="GHEA Grapalat"/>
          <w:b/>
          <w:sz w:val="20"/>
          <w:lang w:val="af-ZA"/>
        </w:rPr>
        <w:t>ԿԱՐԻՔՆԵՐԻ ՀԱՄԱՐ</w:t>
      </w:r>
      <w:r w:rsidRPr="00B64FFE">
        <w:rPr>
          <w:rFonts w:ascii="GHEA Grapalat" w:hAnsi="GHEA Grapalat"/>
          <w:sz w:val="20"/>
          <w:lang w:val="af-ZA"/>
        </w:rPr>
        <w:t xml:space="preserve">   </w:t>
      </w:r>
      <w:r w:rsidR="00B12517">
        <w:rPr>
          <w:rFonts w:ascii="GHEA Grapalat" w:hAnsi="GHEA Grapalat"/>
          <w:color w:val="FF0000"/>
        </w:rPr>
        <w:t>Համահայկական</w:t>
      </w:r>
      <w:r w:rsidR="00B12517" w:rsidRPr="00864C96">
        <w:rPr>
          <w:rFonts w:ascii="GHEA Grapalat" w:hAnsi="GHEA Grapalat"/>
          <w:color w:val="FF0000"/>
          <w:lang w:val="af-ZA"/>
        </w:rPr>
        <w:t xml:space="preserve"> </w:t>
      </w:r>
      <w:r w:rsidR="00B12517">
        <w:rPr>
          <w:rFonts w:ascii="GHEA Grapalat" w:hAnsi="GHEA Grapalat"/>
          <w:color w:val="FF0000"/>
          <w:lang w:val="af-ZA"/>
        </w:rPr>
        <w:t xml:space="preserve">հայագիտական </w:t>
      </w:r>
      <w:r w:rsidR="00B12517" w:rsidRPr="00B12517">
        <w:rPr>
          <w:rFonts w:ascii="GHEA Grapalat" w:hAnsi="GHEA Grapalat"/>
          <w:color w:val="FF0000"/>
          <w:lang w:val="af-ZA"/>
        </w:rPr>
        <w:t>օլիմպիադայի անցկացման հետ</w:t>
      </w:r>
      <w:r w:rsidR="00B12517">
        <w:rPr>
          <w:rFonts w:ascii="GHEA Grapalat" w:hAnsi="GHEA Grapalat"/>
          <w:i/>
          <w:color w:val="FF0000"/>
          <w:lang w:val="af-ZA"/>
        </w:rPr>
        <w:t xml:space="preserve"> </w:t>
      </w:r>
      <w:r w:rsidR="00B12517" w:rsidRPr="00B12517">
        <w:rPr>
          <w:rFonts w:ascii="GHEA Grapalat" w:hAnsi="GHEA Grapalat"/>
          <w:color w:val="FF0000"/>
          <w:lang w:val="af-ZA"/>
        </w:rPr>
        <w:t xml:space="preserve">կապված </w:t>
      </w:r>
      <w:r w:rsidR="00B12517" w:rsidRPr="00864C96">
        <w:rPr>
          <w:rFonts w:ascii="GHEA Grapalat" w:hAnsi="GHEA Grapalat"/>
          <w:color w:val="000000" w:themeColor="text1"/>
          <w:lang w:val="af-ZA"/>
        </w:rPr>
        <w:t xml:space="preserve"> </w:t>
      </w:r>
      <w:r w:rsidR="0010508C" w:rsidRPr="0010508C">
        <w:rPr>
          <w:rFonts w:ascii="GHEA Grapalat" w:hAnsi="GHEA Grapalat"/>
          <w:b/>
          <w:color w:val="000000" w:themeColor="text1"/>
          <w:sz w:val="20"/>
          <w:szCs w:val="20"/>
          <w:lang w:val="af-ZA"/>
        </w:rPr>
        <w:t>ԾԱՌԱՅՈՒԹՅ</w:t>
      </w:r>
      <w:r w:rsidR="00B12517">
        <w:rPr>
          <w:rFonts w:ascii="GHEA Grapalat" w:hAnsi="GHEA Grapalat"/>
          <w:b/>
          <w:color w:val="000000" w:themeColor="text1"/>
          <w:sz w:val="20"/>
          <w:szCs w:val="20"/>
          <w:lang w:val="af-ZA"/>
        </w:rPr>
        <w:t>ՈՒՆ</w:t>
      </w:r>
      <w:r w:rsidR="0010508C" w:rsidRPr="0010508C">
        <w:rPr>
          <w:rFonts w:ascii="GHEA Grapalat" w:hAnsi="GHEA Grapalat"/>
          <w:b/>
          <w:color w:val="000000" w:themeColor="text1"/>
          <w:sz w:val="20"/>
          <w:szCs w:val="20"/>
          <w:lang w:val="af-ZA"/>
        </w:rPr>
        <w:t>Ն</w:t>
      </w:r>
      <w:r w:rsidR="00B12517">
        <w:rPr>
          <w:rFonts w:ascii="GHEA Grapalat" w:hAnsi="GHEA Grapalat"/>
          <w:b/>
          <w:color w:val="000000" w:themeColor="text1"/>
          <w:sz w:val="20"/>
          <w:szCs w:val="20"/>
          <w:lang w:val="af-ZA"/>
        </w:rPr>
        <w:t>ԵՐԻ</w:t>
      </w:r>
      <w:r w:rsidR="0010508C" w:rsidRPr="00B64FFE">
        <w:rPr>
          <w:rFonts w:ascii="GHEA Grapalat" w:hAnsi="GHEA Grapalat"/>
          <w:b/>
          <w:sz w:val="20"/>
          <w:lang w:val="af-ZA"/>
        </w:rPr>
        <w:t xml:space="preserve"> </w:t>
      </w:r>
      <w:r w:rsidRPr="00B64FFE">
        <w:rPr>
          <w:rFonts w:ascii="GHEA Grapalat" w:hAnsi="GHEA Grapalat"/>
          <w:b/>
          <w:sz w:val="20"/>
          <w:lang w:val="af-ZA"/>
        </w:rPr>
        <w:t>ՁԵՌՔԲԵՐՄԱՆ ՆՊԱՏԱԿՈՎ ՀԱՅՏԱՐԱՐՎԱԾ ԳՆԱՆՇՄԱՆ ՀԱՐՑՄԱՆ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ապահովումը</w:t>
      </w:r>
      <w:r w:rsidR="00340083" w:rsidRPr="00064ADD">
        <w:rPr>
          <w:rStyle w:val="FootnoteReference"/>
          <w:rFonts w:ascii="GHEA Grapalat" w:hAnsi="GHEA Grapalat" w:cs="Sylfaen"/>
          <w:sz w:val="20"/>
        </w:rPr>
        <w:footnoteReference w:id="3"/>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078335B3"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632E5B">
        <w:rPr>
          <w:rFonts w:ascii="GHEA Grapalat" w:hAnsi="GHEA Grapalat" w:cs="Sylfaen"/>
          <w:b/>
          <w:sz w:val="20"/>
        </w:rPr>
        <w:t>ԳՆԱՆՇՄԱՆ</w:t>
      </w:r>
      <w:r w:rsidR="00632E5B" w:rsidRPr="00615AEF">
        <w:rPr>
          <w:rFonts w:ascii="GHEA Grapalat" w:hAnsi="GHEA Grapalat" w:cs="Sylfaen"/>
          <w:b/>
          <w:sz w:val="20"/>
          <w:lang w:val="af-ZA"/>
        </w:rPr>
        <w:t xml:space="preserve"> </w:t>
      </w:r>
      <w:proofErr w:type="gramStart"/>
      <w:r w:rsidR="00632E5B">
        <w:rPr>
          <w:rFonts w:ascii="GHEA Grapalat" w:hAnsi="GHEA Grapalat" w:cs="Sylfaen"/>
          <w:b/>
          <w:sz w:val="20"/>
        </w:rPr>
        <w:t>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57279E2C"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F2285F" w:rsidRPr="00E75932">
        <w:rPr>
          <w:rFonts w:ascii="GHEA Grapalat" w:hAnsi="GHEA Grapalat"/>
          <w:i/>
          <w:color w:val="FF0000"/>
          <w:lang w:val="ru-RU"/>
        </w:rPr>
        <w:t>ՖՄՀԴ</w:t>
      </w:r>
      <w:r w:rsidR="00F2285F" w:rsidRPr="00E75932">
        <w:rPr>
          <w:rFonts w:ascii="GHEA Grapalat" w:hAnsi="GHEA Grapalat"/>
          <w:i/>
          <w:color w:val="FF0000"/>
          <w:lang w:val="af-ZA"/>
        </w:rPr>
        <w:t>-ԳՀԾՁԲ-</w:t>
      </w:r>
      <w:r w:rsidR="00F2285F">
        <w:rPr>
          <w:rFonts w:ascii="GHEA Grapalat" w:hAnsi="GHEA Grapalat"/>
          <w:i/>
          <w:color w:val="FF0000"/>
          <w:lang w:val="af-ZA"/>
        </w:rPr>
        <w:t>24</w:t>
      </w:r>
      <w:r w:rsidR="00F2285F" w:rsidRPr="00E75932">
        <w:rPr>
          <w:rFonts w:ascii="GHEA Grapalat" w:hAnsi="GHEA Grapalat"/>
          <w:i/>
          <w:color w:val="FF0000"/>
          <w:lang w:val="af-ZA"/>
        </w:rPr>
        <w:t>/</w:t>
      </w:r>
      <w:r w:rsidR="00CD3BB3">
        <w:rPr>
          <w:rFonts w:ascii="GHEA Grapalat" w:hAnsi="GHEA Grapalat"/>
          <w:i/>
          <w:color w:val="FF0000"/>
          <w:lang w:val="af-ZA"/>
        </w:rPr>
        <w:t>2</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632E5B">
        <w:rPr>
          <w:rFonts w:ascii="GHEA Grapalat" w:hAnsi="GHEA Grapalat" w:cs="Sylfaen"/>
          <w:sz w:val="20"/>
        </w:rPr>
        <w:t>գնանշման</w:t>
      </w:r>
      <w:r w:rsidR="00632E5B" w:rsidRPr="00632E5B">
        <w:rPr>
          <w:rFonts w:ascii="GHEA Grapalat" w:hAnsi="GHEA Grapalat" w:cs="Sylfaen"/>
          <w:sz w:val="20"/>
          <w:lang w:val="af-ZA"/>
        </w:rPr>
        <w:t xml:space="preserve"> </w:t>
      </w:r>
      <w:r w:rsidR="00632E5B">
        <w:rPr>
          <w:rFonts w:ascii="GHEA Grapalat" w:hAnsi="GHEA Grapalat" w:cs="Sylfaen"/>
          <w:sz w:val="20"/>
        </w:rPr>
        <w:t>հարցման</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4AFF9DC6"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610C8B" w:rsidRPr="00106BA7">
        <w:rPr>
          <w:rFonts w:ascii="GHEA Grapalat" w:hAnsi="GHEA Grapalat"/>
          <w:i/>
          <w:sz w:val="22"/>
          <w:szCs w:val="22"/>
          <w:lang w:val="af-ZA"/>
        </w:rPr>
        <w:t>&lt;&lt;</w:t>
      </w:r>
      <w:r w:rsidR="00610C8B" w:rsidRPr="00106BA7">
        <w:rPr>
          <w:rFonts w:ascii="GHEA Grapalat" w:hAnsi="GHEA Grapalat"/>
          <w:i/>
          <w:sz w:val="22"/>
          <w:szCs w:val="22"/>
          <w:lang w:val="ru-RU"/>
        </w:rPr>
        <w:t>ԵՊՀ</w:t>
      </w:r>
      <w:r w:rsidR="00610C8B" w:rsidRPr="00106BA7">
        <w:rPr>
          <w:rFonts w:ascii="GHEA Grapalat" w:hAnsi="GHEA Grapalat"/>
          <w:i/>
          <w:sz w:val="22"/>
          <w:szCs w:val="22"/>
          <w:lang w:val="af-ZA"/>
        </w:rPr>
        <w:t>-</w:t>
      </w:r>
      <w:r w:rsidR="00610C8B" w:rsidRPr="00106BA7">
        <w:rPr>
          <w:rFonts w:ascii="GHEA Grapalat" w:hAnsi="GHEA Grapalat"/>
          <w:i/>
          <w:sz w:val="22"/>
          <w:szCs w:val="22"/>
          <w:lang w:val="ru-RU"/>
        </w:rPr>
        <w:t>ին</w:t>
      </w:r>
      <w:r w:rsidR="00610C8B" w:rsidRPr="00106BA7">
        <w:rPr>
          <w:rFonts w:ascii="GHEA Grapalat" w:hAnsi="GHEA Grapalat"/>
          <w:i/>
          <w:sz w:val="22"/>
          <w:szCs w:val="22"/>
          <w:lang w:val="af-ZA"/>
        </w:rPr>
        <w:t xml:space="preserve"> </w:t>
      </w:r>
      <w:r w:rsidR="00610C8B" w:rsidRPr="00106BA7">
        <w:rPr>
          <w:rFonts w:ascii="GHEA Grapalat" w:hAnsi="GHEA Grapalat"/>
          <w:i/>
          <w:sz w:val="22"/>
          <w:szCs w:val="22"/>
          <w:lang w:val="ru-RU"/>
        </w:rPr>
        <w:t>առընթեր</w:t>
      </w:r>
      <w:r w:rsidR="00610C8B" w:rsidRPr="00106BA7">
        <w:rPr>
          <w:rFonts w:ascii="GHEA Grapalat" w:hAnsi="GHEA Grapalat"/>
          <w:i/>
          <w:sz w:val="22"/>
          <w:szCs w:val="22"/>
          <w:lang w:val="af-ZA"/>
        </w:rPr>
        <w:t xml:space="preserve"> </w:t>
      </w:r>
      <w:r w:rsidR="00610C8B" w:rsidRPr="00106BA7">
        <w:rPr>
          <w:rFonts w:ascii="GHEA Grapalat" w:hAnsi="GHEA Grapalat"/>
          <w:i/>
          <w:sz w:val="22"/>
          <w:szCs w:val="22"/>
          <w:lang w:val="ru-RU"/>
        </w:rPr>
        <w:t>Ա</w:t>
      </w:r>
      <w:r w:rsidR="00610C8B" w:rsidRPr="00106BA7">
        <w:rPr>
          <w:rFonts w:ascii="GHEA Grapalat" w:hAnsi="GHEA Grapalat"/>
          <w:i/>
          <w:sz w:val="22"/>
          <w:szCs w:val="22"/>
          <w:lang w:val="af-ZA"/>
        </w:rPr>
        <w:t xml:space="preserve">. </w:t>
      </w:r>
      <w:r w:rsidR="00610C8B" w:rsidRPr="00106BA7">
        <w:rPr>
          <w:rFonts w:ascii="GHEA Grapalat" w:hAnsi="GHEA Grapalat"/>
          <w:i/>
          <w:sz w:val="22"/>
          <w:szCs w:val="22"/>
          <w:lang w:val="ru-RU"/>
        </w:rPr>
        <w:t>Շահինյանի</w:t>
      </w:r>
      <w:r w:rsidR="00610C8B" w:rsidRPr="00106BA7">
        <w:rPr>
          <w:rFonts w:ascii="GHEA Grapalat" w:hAnsi="GHEA Grapalat"/>
          <w:i/>
          <w:sz w:val="22"/>
          <w:szCs w:val="22"/>
          <w:lang w:val="af-ZA"/>
        </w:rPr>
        <w:t xml:space="preserve"> </w:t>
      </w:r>
      <w:r w:rsidR="00610C8B" w:rsidRPr="00106BA7">
        <w:rPr>
          <w:rFonts w:ascii="GHEA Grapalat" w:hAnsi="GHEA Grapalat"/>
          <w:i/>
          <w:sz w:val="22"/>
          <w:szCs w:val="22"/>
          <w:lang w:val="ru-RU"/>
        </w:rPr>
        <w:t>անվան</w:t>
      </w:r>
      <w:r w:rsidR="00610C8B" w:rsidRPr="00106BA7">
        <w:rPr>
          <w:rFonts w:ascii="GHEA Grapalat" w:hAnsi="GHEA Grapalat"/>
          <w:i/>
          <w:sz w:val="22"/>
          <w:szCs w:val="22"/>
          <w:lang w:val="af-ZA"/>
        </w:rPr>
        <w:t xml:space="preserve"> </w:t>
      </w:r>
      <w:r w:rsidR="00610C8B" w:rsidRPr="00106BA7">
        <w:rPr>
          <w:rFonts w:ascii="GHEA Grapalat" w:hAnsi="GHEA Grapalat"/>
          <w:i/>
          <w:sz w:val="22"/>
          <w:szCs w:val="22"/>
          <w:lang w:val="ru-RU"/>
        </w:rPr>
        <w:t>ֆիզիկամաթեմատիկական</w:t>
      </w:r>
      <w:r w:rsidR="00610C8B" w:rsidRPr="00106BA7">
        <w:rPr>
          <w:rFonts w:ascii="GHEA Grapalat" w:hAnsi="GHEA Grapalat"/>
          <w:i/>
          <w:sz w:val="22"/>
          <w:szCs w:val="22"/>
          <w:lang w:val="af-ZA"/>
        </w:rPr>
        <w:t xml:space="preserve"> </w:t>
      </w:r>
      <w:r w:rsidR="00610C8B" w:rsidRPr="00106BA7">
        <w:rPr>
          <w:rFonts w:ascii="GHEA Grapalat" w:hAnsi="GHEA Grapalat"/>
          <w:i/>
          <w:sz w:val="22"/>
          <w:szCs w:val="22"/>
          <w:lang w:val="ru-RU"/>
        </w:rPr>
        <w:t>հատուկ</w:t>
      </w:r>
      <w:r w:rsidR="00610C8B" w:rsidRPr="00106BA7">
        <w:rPr>
          <w:rFonts w:ascii="GHEA Grapalat" w:hAnsi="GHEA Grapalat"/>
          <w:i/>
          <w:sz w:val="22"/>
          <w:szCs w:val="22"/>
          <w:lang w:val="af-ZA"/>
        </w:rPr>
        <w:t xml:space="preserve"> </w:t>
      </w:r>
      <w:r w:rsidR="00610C8B" w:rsidRPr="00106BA7">
        <w:rPr>
          <w:rFonts w:ascii="GHEA Grapalat" w:hAnsi="GHEA Grapalat"/>
          <w:i/>
          <w:sz w:val="22"/>
          <w:szCs w:val="22"/>
          <w:lang w:val="ru-RU"/>
        </w:rPr>
        <w:t>դպրոց</w:t>
      </w:r>
      <w:r w:rsidR="00610C8B" w:rsidRPr="00106BA7">
        <w:rPr>
          <w:rFonts w:ascii="GHEA Grapalat" w:hAnsi="GHEA Grapalat"/>
          <w:i/>
          <w:sz w:val="22"/>
          <w:szCs w:val="22"/>
          <w:lang w:val="af-ZA"/>
        </w:rPr>
        <w:t xml:space="preserve">&gt;&gt; </w:t>
      </w:r>
      <w:r w:rsidR="00610C8B" w:rsidRPr="00106BA7">
        <w:rPr>
          <w:rFonts w:ascii="GHEA Grapalat" w:hAnsi="GHEA Grapalat"/>
          <w:i/>
          <w:sz w:val="22"/>
          <w:szCs w:val="22"/>
          <w:lang w:val="ru-RU"/>
        </w:rPr>
        <w:t>ՊՈԱԿ</w:t>
      </w:r>
      <w:r w:rsidR="00610C8B" w:rsidRPr="00106BA7">
        <w:rPr>
          <w:rFonts w:ascii="GHEA Grapalat" w:hAnsi="GHEA Grapalat"/>
          <w:i/>
          <w:sz w:val="22"/>
          <w:szCs w:val="22"/>
          <w:lang w:val="af-ZA"/>
        </w:rPr>
        <w:t>-</w:t>
      </w:r>
      <w:r w:rsidR="00610C8B" w:rsidRPr="00712340">
        <w:rPr>
          <w:rFonts w:ascii="GHEA Grapalat" w:hAnsi="GHEA Grapalat"/>
          <w:sz w:val="20"/>
        </w:rPr>
        <w:t>ի</w:t>
      </w:r>
      <w:r w:rsidR="00610C8B" w:rsidRPr="00712340">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3B7045F7"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610C8B" w:rsidRPr="00106BA7">
        <w:rPr>
          <w:rFonts w:ascii="GHEA Grapalat" w:hAnsi="GHEA Grapalat"/>
          <w:sz w:val="24"/>
          <w:szCs w:val="24"/>
        </w:rPr>
        <w:t>«</w:t>
      </w:r>
      <w:r w:rsidR="00610C8B" w:rsidRPr="00106BA7">
        <w:rPr>
          <w:rFonts w:ascii="GHEA Grapalat" w:hAnsi="GHEA Grapalat"/>
        </w:rPr>
        <w:t xml:space="preserve"> terezamosikyan@mail.ru</w:t>
      </w:r>
      <w:r w:rsidR="00610C8B" w:rsidRPr="00712340">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2FB69E84" w14:textId="0ABCE8AC" w:rsidR="00610C8B" w:rsidRPr="00971C82" w:rsidRDefault="00845AA5" w:rsidP="00971C82">
      <w:pPr>
        <w:pStyle w:val="BodyTextIndent2"/>
        <w:spacing w:line="240" w:lineRule="auto"/>
        <w:ind w:firstLine="0"/>
        <w:rPr>
          <w:rFonts w:ascii="GHEA Grapalat" w:hAnsi="GHEA Grapalat"/>
          <w:u w:val="single"/>
          <w:vertAlign w:val="subscript"/>
        </w:rPr>
      </w:pPr>
      <w:r w:rsidRPr="00064ADD">
        <w:rPr>
          <w:rFonts w:ascii="GHEA Grapalat" w:hAnsi="GHEA Grapalat" w:cs="Sylfaen"/>
          <w:i/>
        </w:rPr>
        <w:t xml:space="preserve">1.1 </w:t>
      </w:r>
      <w:r w:rsidR="00610C8B" w:rsidRPr="00712340">
        <w:rPr>
          <w:rFonts w:ascii="GHEA Grapalat" w:hAnsi="GHEA Grapalat" w:cs="Sylfaen"/>
          <w:i/>
        </w:rPr>
        <w:t>Գնման առարկա է հանդիսանում  «</w:t>
      </w:r>
      <w:r w:rsidR="00610C8B" w:rsidRPr="00AA463F">
        <w:rPr>
          <w:rFonts w:ascii="GHEA Grapalat" w:hAnsi="GHEA Grapalat"/>
          <w:i/>
          <w:sz w:val="22"/>
          <w:szCs w:val="22"/>
          <w:lang w:val="ru-RU"/>
        </w:rPr>
        <w:t>ԵՊՀ</w:t>
      </w:r>
      <w:r w:rsidR="00610C8B" w:rsidRPr="00AA463F">
        <w:rPr>
          <w:rFonts w:ascii="GHEA Grapalat" w:hAnsi="GHEA Grapalat"/>
          <w:i/>
          <w:sz w:val="22"/>
          <w:szCs w:val="22"/>
        </w:rPr>
        <w:t>-</w:t>
      </w:r>
      <w:r w:rsidR="00610C8B" w:rsidRPr="00AA463F">
        <w:rPr>
          <w:rFonts w:ascii="GHEA Grapalat" w:hAnsi="GHEA Grapalat"/>
          <w:i/>
          <w:sz w:val="22"/>
          <w:szCs w:val="22"/>
          <w:lang w:val="ru-RU"/>
        </w:rPr>
        <w:t>ին</w:t>
      </w:r>
      <w:r w:rsidR="00610C8B" w:rsidRPr="00AA463F">
        <w:rPr>
          <w:rFonts w:ascii="GHEA Grapalat" w:hAnsi="GHEA Grapalat"/>
          <w:i/>
          <w:sz w:val="22"/>
          <w:szCs w:val="22"/>
        </w:rPr>
        <w:t xml:space="preserve"> </w:t>
      </w:r>
      <w:r w:rsidR="00610C8B" w:rsidRPr="00AA463F">
        <w:rPr>
          <w:rFonts w:ascii="GHEA Grapalat" w:hAnsi="GHEA Grapalat"/>
          <w:i/>
          <w:sz w:val="22"/>
          <w:szCs w:val="22"/>
          <w:lang w:val="ru-RU"/>
        </w:rPr>
        <w:t>առընթեր</w:t>
      </w:r>
      <w:r w:rsidR="00610C8B" w:rsidRPr="00AA463F">
        <w:rPr>
          <w:rFonts w:ascii="GHEA Grapalat" w:hAnsi="GHEA Grapalat"/>
          <w:i/>
          <w:sz w:val="22"/>
          <w:szCs w:val="22"/>
        </w:rPr>
        <w:t xml:space="preserve"> </w:t>
      </w:r>
      <w:r w:rsidR="00610C8B" w:rsidRPr="00AA463F">
        <w:rPr>
          <w:rFonts w:ascii="GHEA Grapalat" w:hAnsi="GHEA Grapalat"/>
          <w:i/>
          <w:sz w:val="22"/>
          <w:szCs w:val="22"/>
          <w:lang w:val="ru-RU"/>
        </w:rPr>
        <w:t>Ա</w:t>
      </w:r>
      <w:r w:rsidR="00610C8B" w:rsidRPr="00AA463F">
        <w:rPr>
          <w:rFonts w:ascii="GHEA Grapalat" w:hAnsi="GHEA Grapalat"/>
          <w:i/>
          <w:sz w:val="22"/>
          <w:szCs w:val="22"/>
        </w:rPr>
        <w:t xml:space="preserve">. </w:t>
      </w:r>
      <w:r w:rsidR="00610C8B" w:rsidRPr="00AA463F">
        <w:rPr>
          <w:rFonts w:ascii="GHEA Grapalat" w:hAnsi="GHEA Grapalat"/>
          <w:i/>
          <w:sz w:val="22"/>
          <w:szCs w:val="22"/>
          <w:lang w:val="ru-RU"/>
        </w:rPr>
        <w:t>Շահինյանի</w:t>
      </w:r>
      <w:r w:rsidR="00610C8B" w:rsidRPr="00AA463F">
        <w:rPr>
          <w:rFonts w:ascii="GHEA Grapalat" w:hAnsi="GHEA Grapalat"/>
          <w:i/>
          <w:sz w:val="22"/>
          <w:szCs w:val="22"/>
        </w:rPr>
        <w:t xml:space="preserve"> </w:t>
      </w:r>
      <w:r w:rsidR="00610C8B" w:rsidRPr="00AA463F">
        <w:rPr>
          <w:rFonts w:ascii="GHEA Grapalat" w:hAnsi="GHEA Grapalat"/>
          <w:i/>
          <w:sz w:val="22"/>
          <w:szCs w:val="22"/>
          <w:lang w:val="ru-RU"/>
        </w:rPr>
        <w:t>անվան</w:t>
      </w:r>
      <w:r w:rsidR="00610C8B" w:rsidRPr="00AA463F">
        <w:rPr>
          <w:rFonts w:ascii="GHEA Grapalat" w:hAnsi="GHEA Grapalat"/>
          <w:i/>
          <w:sz w:val="22"/>
          <w:szCs w:val="22"/>
        </w:rPr>
        <w:t xml:space="preserve"> </w:t>
      </w:r>
      <w:r w:rsidR="00610C8B" w:rsidRPr="00AA463F">
        <w:rPr>
          <w:rFonts w:ascii="GHEA Grapalat" w:hAnsi="GHEA Grapalat"/>
          <w:i/>
          <w:sz w:val="22"/>
          <w:szCs w:val="22"/>
          <w:lang w:val="ru-RU"/>
        </w:rPr>
        <w:t>ֆիզիկամաթեմատիկական</w:t>
      </w:r>
      <w:r w:rsidR="00610C8B" w:rsidRPr="00AA463F">
        <w:rPr>
          <w:rFonts w:ascii="GHEA Grapalat" w:hAnsi="GHEA Grapalat"/>
          <w:i/>
          <w:sz w:val="22"/>
          <w:szCs w:val="22"/>
        </w:rPr>
        <w:t xml:space="preserve"> </w:t>
      </w:r>
      <w:r w:rsidR="00610C8B" w:rsidRPr="00AA463F">
        <w:rPr>
          <w:rFonts w:ascii="GHEA Grapalat" w:hAnsi="GHEA Grapalat"/>
          <w:i/>
          <w:sz w:val="22"/>
          <w:szCs w:val="22"/>
          <w:lang w:val="ru-RU"/>
        </w:rPr>
        <w:t>հատուկ</w:t>
      </w:r>
      <w:r w:rsidR="00610C8B" w:rsidRPr="00AA463F">
        <w:rPr>
          <w:rFonts w:ascii="GHEA Grapalat" w:hAnsi="GHEA Grapalat"/>
          <w:i/>
          <w:sz w:val="22"/>
          <w:szCs w:val="22"/>
        </w:rPr>
        <w:t xml:space="preserve"> </w:t>
      </w:r>
      <w:r w:rsidR="00610C8B" w:rsidRPr="00AA463F">
        <w:rPr>
          <w:rFonts w:ascii="GHEA Grapalat" w:hAnsi="GHEA Grapalat"/>
          <w:i/>
          <w:sz w:val="22"/>
          <w:szCs w:val="22"/>
          <w:lang w:val="ru-RU"/>
        </w:rPr>
        <w:t>դպրոց</w:t>
      </w:r>
      <w:r w:rsidR="00610C8B" w:rsidRPr="00712340">
        <w:rPr>
          <w:rFonts w:ascii="GHEA Grapalat" w:hAnsi="GHEA Grapalat"/>
          <w:i/>
        </w:rPr>
        <w:t>»</w:t>
      </w:r>
      <w:r w:rsidR="00610C8B" w:rsidRPr="002A1FDF">
        <w:rPr>
          <w:rFonts w:ascii="GHEA Grapalat" w:hAnsi="GHEA Grapalat"/>
          <w:i/>
        </w:rPr>
        <w:t xml:space="preserve"> </w:t>
      </w:r>
      <w:r w:rsidR="00610C8B">
        <w:rPr>
          <w:rFonts w:ascii="GHEA Grapalat" w:hAnsi="GHEA Grapalat"/>
          <w:i/>
          <w:lang w:val="ru-RU"/>
        </w:rPr>
        <w:t>ՊՈԱԿ</w:t>
      </w:r>
      <w:r w:rsidR="00610C8B">
        <w:rPr>
          <w:rFonts w:ascii="GHEA Grapalat" w:hAnsi="GHEA Grapalat"/>
          <w:i/>
        </w:rPr>
        <w:t xml:space="preserve"> </w:t>
      </w:r>
      <w:r w:rsidR="00610C8B" w:rsidRPr="00712340">
        <w:rPr>
          <w:rFonts w:ascii="GHEA Grapalat" w:hAnsi="GHEA Grapalat" w:cs="Sylfaen"/>
          <w:i/>
        </w:rPr>
        <w:t>կարիքների</w:t>
      </w:r>
      <w:r w:rsidR="00610C8B" w:rsidRPr="00712340">
        <w:rPr>
          <w:rFonts w:ascii="GHEA Grapalat" w:hAnsi="GHEA Grapalat" w:cs="Times Armenian"/>
          <w:i/>
        </w:rPr>
        <w:t xml:space="preserve"> </w:t>
      </w:r>
      <w:r w:rsidR="00610C8B" w:rsidRPr="00712340">
        <w:rPr>
          <w:rFonts w:ascii="GHEA Grapalat" w:hAnsi="GHEA Grapalat" w:cs="Sylfaen"/>
          <w:i/>
        </w:rPr>
        <w:t>համար</w:t>
      </w:r>
      <w:r w:rsidR="00610C8B" w:rsidRPr="00712340">
        <w:rPr>
          <w:rFonts w:ascii="GHEA Grapalat" w:hAnsi="GHEA Grapalat" w:cs="Times Armenian"/>
          <w:i/>
        </w:rPr>
        <w:t xml:space="preserve">` </w:t>
      </w:r>
      <w:r w:rsidR="00B12517">
        <w:rPr>
          <w:rFonts w:ascii="GHEA Grapalat" w:hAnsi="GHEA Grapalat"/>
          <w:color w:val="FF0000"/>
          <w:lang w:val="en-US"/>
        </w:rPr>
        <w:t>Համահայկական</w:t>
      </w:r>
      <w:r w:rsidR="00B12517" w:rsidRPr="00864C96">
        <w:rPr>
          <w:rFonts w:ascii="GHEA Grapalat" w:hAnsi="GHEA Grapalat"/>
          <w:color w:val="FF0000"/>
        </w:rPr>
        <w:t xml:space="preserve"> </w:t>
      </w:r>
      <w:r w:rsidR="00B12517">
        <w:rPr>
          <w:rFonts w:ascii="GHEA Grapalat" w:hAnsi="GHEA Grapalat"/>
          <w:color w:val="FF0000"/>
        </w:rPr>
        <w:t xml:space="preserve">հայագիտական </w:t>
      </w:r>
      <w:r w:rsidR="00B12517" w:rsidRPr="00B12517">
        <w:rPr>
          <w:rFonts w:ascii="GHEA Grapalat" w:hAnsi="GHEA Grapalat"/>
          <w:color w:val="FF0000"/>
        </w:rPr>
        <w:t>օլիմպիադայի անցկացման հետ</w:t>
      </w:r>
      <w:r w:rsidR="00B12517">
        <w:rPr>
          <w:rFonts w:ascii="GHEA Grapalat" w:hAnsi="GHEA Grapalat"/>
          <w:i/>
          <w:color w:val="FF0000"/>
        </w:rPr>
        <w:t xml:space="preserve"> </w:t>
      </w:r>
      <w:r w:rsidR="00B12517" w:rsidRPr="00B12517">
        <w:rPr>
          <w:rFonts w:ascii="GHEA Grapalat" w:hAnsi="GHEA Grapalat"/>
          <w:color w:val="FF0000"/>
        </w:rPr>
        <w:t xml:space="preserve">կապված </w:t>
      </w:r>
      <w:r w:rsidR="00B12517" w:rsidRPr="00864C96">
        <w:rPr>
          <w:rFonts w:ascii="GHEA Grapalat" w:hAnsi="GHEA Grapalat"/>
          <w:color w:val="000000" w:themeColor="text1"/>
        </w:rPr>
        <w:t xml:space="preserve"> </w:t>
      </w:r>
      <w:r w:rsidR="00B12517" w:rsidRPr="00B12517">
        <w:rPr>
          <w:rFonts w:ascii="GHEA Grapalat" w:hAnsi="GHEA Grapalat"/>
          <w:color w:val="000000" w:themeColor="text1"/>
        </w:rPr>
        <w:t>ծառայությունների</w:t>
      </w:r>
      <w:r w:rsidR="00971C82">
        <w:rPr>
          <w:rFonts w:ascii="GHEA Grapalat" w:hAnsi="GHEA Grapalat"/>
          <w:i/>
        </w:rPr>
        <w:t xml:space="preserve"> </w:t>
      </w:r>
      <w:r w:rsidR="00610C8B" w:rsidRPr="00712340">
        <w:rPr>
          <w:rFonts w:ascii="GHEA Grapalat" w:hAnsi="GHEA Grapalat"/>
          <w:i/>
        </w:rPr>
        <w:t>ձեռքբերումը</w:t>
      </w:r>
      <w:r w:rsidR="00610C8B" w:rsidRPr="00AA463F">
        <w:rPr>
          <w:rFonts w:ascii="GHEA Grapalat" w:hAnsi="GHEA Grapalat"/>
          <w:i/>
        </w:rPr>
        <w:t xml:space="preserve"> (</w:t>
      </w:r>
      <w:r w:rsidR="00610C8B" w:rsidRPr="00712340">
        <w:rPr>
          <w:rFonts w:ascii="GHEA Grapalat" w:hAnsi="GHEA Grapalat"/>
          <w:i/>
        </w:rPr>
        <w:t>այսուհետ</w:t>
      </w:r>
      <w:r w:rsidR="00610C8B" w:rsidRPr="00AA463F">
        <w:rPr>
          <w:rFonts w:ascii="GHEA Grapalat" w:hAnsi="GHEA Grapalat"/>
          <w:i/>
        </w:rPr>
        <w:t xml:space="preserve">` </w:t>
      </w:r>
      <w:r w:rsidR="00610C8B" w:rsidRPr="00712340">
        <w:rPr>
          <w:rFonts w:ascii="GHEA Grapalat" w:hAnsi="GHEA Grapalat"/>
          <w:i/>
        </w:rPr>
        <w:t>նաև</w:t>
      </w:r>
      <w:r w:rsidR="00610C8B" w:rsidRPr="00AA463F">
        <w:rPr>
          <w:rFonts w:ascii="GHEA Grapalat" w:hAnsi="GHEA Grapalat"/>
          <w:i/>
        </w:rPr>
        <w:t xml:space="preserve"> </w:t>
      </w:r>
      <w:r w:rsidR="00610C8B" w:rsidRPr="00712340">
        <w:rPr>
          <w:rFonts w:ascii="GHEA Grapalat" w:hAnsi="GHEA Grapalat"/>
          <w:i/>
        </w:rPr>
        <w:t>ծառայություն</w:t>
      </w:r>
      <w:r w:rsidR="00610C8B" w:rsidRPr="00AA463F">
        <w:rPr>
          <w:rFonts w:ascii="GHEA Grapalat" w:hAnsi="GHEA Grapalat"/>
          <w:i/>
        </w:rPr>
        <w:t>)</w:t>
      </w:r>
      <w:r w:rsidR="00610C8B" w:rsidRPr="00712340">
        <w:rPr>
          <w:rFonts w:ascii="GHEA Grapalat" w:hAnsi="GHEA Grapalat"/>
          <w:i/>
        </w:rPr>
        <w:t>, որոնք խմբավորված  են «</w:t>
      </w:r>
      <w:r w:rsidR="00610C8B">
        <w:rPr>
          <w:rFonts w:ascii="GHEA Grapalat" w:hAnsi="GHEA Grapalat"/>
          <w:i/>
        </w:rPr>
        <w:t>1</w:t>
      </w:r>
      <w:r w:rsidR="00610C8B" w:rsidRPr="00712340">
        <w:rPr>
          <w:rFonts w:ascii="GHEA Grapalat" w:hAnsi="GHEA Grapalat"/>
          <w:i/>
        </w:rPr>
        <w:t xml:space="preserve">» </w:t>
      </w:r>
      <w:r w:rsidR="00610C8B" w:rsidRPr="00712340">
        <w:rPr>
          <w:rFonts w:ascii="GHEA Grapalat" w:hAnsi="GHEA Grapalat" w:cs="Sylfaen"/>
          <w:i/>
        </w:rPr>
        <w:t>չափաբաժնում</w:t>
      </w:r>
      <w:r w:rsidR="00610C8B" w:rsidRPr="00712340">
        <w:rPr>
          <w:rFonts w:ascii="GHEA Grapalat" w:hAnsi="GHEA Grapalat" w:cs="Times Armenian"/>
          <w:i/>
        </w:rPr>
        <w:t>`</w:t>
      </w:r>
    </w:p>
    <w:p w14:paraId="0707D73B" w14:textId="536DA097" w:rsidR="00096865" w:rsidRPr="00064ADD" w:rsidRDefault="00096865" w:rsidP="00EF3662">
      <w:pPr>
        <w:pStyle w:val="Heading3"/>
        <w:spacing w:line="240" w:lineRule="auto"/>
        <w:ind w:firstLine="567"/>
        <w:jc w:val="both"/>
        <w:rPr>
          <w:rFonts w:ascii="GHEA Grapalat" w:hAnsi="GHEA Grapalat"/>
          <w:i w:val="0"/>
          <w:lang w:val="af-ZA"/>
        </w:rPr>
      </w:pPr>
      <w:r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610C8B" w:rsidRPr="00F2285F" w14:paraId="14AFC9BC" w14:textId="77777777" w:rsidTr="00993392">
        <w:tc>
          <w:tcPr>
            <w:tcW w:w="1701" w:type="dxa"/>
            <w:vAlign w:val="center"/>
          </w:tcPr>
          <w:p w14:paraId="79053F48" w14:textId="77777777" w:rsidR="00610C8B" w:rsidRPr="00064ADD" w:rsidRDefault="00610C8B" w:rsidP="00EF3662">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637605D1" w:rsidR="00610C8B" w:rsidRPr="00064ADD" w:rsidRDefault="00CD3BB3" w:rsidP="005D26B6">
            <w:pPr>
              <w:pStyle w:val="BodyTextIndent2"/>
              <w:spacing w:line="240" w:lineRule="auto"/>
              <w:ind w:firstLine="0"/>
              <w:jc w:val="center"/>
              <w:rPr>
                <w:rFonts w:ascii="GHEA Grapalat" w:hAnsi="GHEA Grapalat"/>
                <w:sz w:val="16"/>
              </w:rPr>
            </w:pPr>
            <w:r>
              <w:rPr>
                <w:rFonts w:ascii="GHEA Grapalat" w:hAnsi="GHEA Grapalat"/>
                <w:sz w:val="16"/>
              </w:rPr>
              <w:t>11001700</w:t>
            </w:r>
          </w:p>
        </w:tc>
        <w:tc>
          <w:tcPr>
            <w:tcW w:w="7231" w:type="dxa"/>
            <w:vAlign w:val="center"/>
          </w:tcPr>
          <w:p w14:paraId="619E65AF" w14:textId="0E917C68" w:rsidR="00610C8B" w:rsidRPr="00064ADD" w:rsidRDefault="00CD3BB3" w:rsidP="00EF3662">
            <w:pPr>
              <w:pStyle w:val="BodyTextIndent2"/>
              <w:spacing w:line="240" w:lineRule="auto"/>
              <w:ind w:firstLine="0"/>
              <w:rPr>
                <w:rFonts w:ascii="GHEA Grapalat" w:hAnsi="GHEA Grapalat"/>
                <w:u w:val="single"/>
                <w:vertAlign w:val="subscript"/>
              </w:rPr>
            </w:pPr>
            <w:r>
              <w:rPr>
                <w:rFonts w:ascii="GHEA Grapalat" w:hAnsi="GHEA Grapalat"/>
                <w:color w:val="000000" w:themeColor="text1"/>
              </w:rPr>
              <w:t>Համահայկական հայագիտական օլիմպիադա</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745927BF" w14:textId="77777777" w:rsidR="0085236E" w:rsidRPr="00064ADD" w:rsidRDefault="00845AA5" w:rsidP="00EF3662">
      <w:pPr>
        <w:pStyle w:val="BodyTextIndent2"/>
        <w:spacing w:line="240" w:lineRule="auto"/>
        <w:ind w:firstLine="567"/>
        <w:rPr>
          <w:rFonts w:ascii="GHEA Grapalat" w:hAnsi="GHEA Grapalat"/>
        </w:rPr>
      </w:pPr>
      <w:r w:rsidRPr="00064ADD">
        <w:rPr>
          <w:rFonts w:ascii="GHEA Grapalat" w:hAnsi="GHEA Grapalat"/>
        </w:rPr>
        <w:t>1.2 Սույն ընթացակարգի շրջանակում</w:t>
      </w:r>
      <w:r w:rsidR="0085236E" w:rsidRPr="00064ADD">
        <w:rPr>
          <w:rFonts w:ascii="GHEA Grapalat" w:hAnsi="GHEA Grapalat"/>
        </w:rPr>
        <w:t>,</w:t>
      </w:r>
      <w:r w:rsidRPr="00064ADD">
        <w:rPr>
          <w:rFonts w:ascii="GHEA Grapalat" w:hAnsi="GHEA Grapalat"/>
        </w:rPr>
        <w:t xml:space="preserve"> </w:t>
      </w:r>
      <w:r w:rsidR="0085236E" w:rsidRPr="00064ADD">
        <w:rPr>
          <w:rFonts w:ascii="GHEA Grapalat" w:hAnsi="GHEA Grapalat"/>
        </w:rPr>
        <w:t>ընտրված մասնակցի առաջարկության հիման վրա, կհատկացվի կանխավճար` ներքոհիշյալ չափով և ժամկետներում`</w:t>
      </w:r>
    </w:p>
    <w:p w14:paraId="1B56C233" w14:textId="77777777" w:rsidR="006C08B6" w:rsidRPr="00064ADD" w:rsidRDefault="006C08B6" w:rsidP="00EF3662">
      <w:pPr>
        <w:pStyle w:val="BodyTextIndent2"/>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064ADD" w14:paraId="3B68A48D" w14:textId="77777777" w:rsidTr="006D1826">
        <w:trPr>
          <w:jc w:val="center"/>
        </w:trPr>
        <w:tc>
          <w:tcPr>
            <w:tcW w:w="6356" w:type="dxa"/>
            <w:gridSpan w:val="2"/>
          </w:tcPr>
          <w:p w14:paraId="6A64E316" w14:textId="77777777" w:rsidR="0085236E" w:rsidRPr="00064ADD" w:rsidRDefault="0085236E" w:rsidP="00EF3662">
            <w:pPr>
              <w:pStyle w:val="BodyTextIndent2"/>
              <w:spacing w:line="240" w:lineRule="auto"/>
              <w:ind w:firstLine="0"/>
              <w:jc w:val="center"/>
              <w:rPr>
                <w:rFonts w:ascii="GHEA Grapalat" w:hAnsi="GHEA Grapalat" w:cs="Sylfaen"/>
                <w:b/>
                <w:i/>
                <w:sz w:val="16"/>
                <w:szCs w:val="16"/>
                <w:lang w:val="es-ES"/>
              </w:rPr>
            </w:pPr>
            <w:r w:rsidRPr="00064ADD">
              <w:rPr>
                <w:rFonts w:ascii="GHEA Grapalat" w:hAnsi="GHEA Grapalat" w:cs="Sylfaen"/>
                <w:b/>
                <w:i/>
                <w:sz w:val="16"/>
                <w:szCs w:val="16"/>
                <w:lang w:val="es-ES"/>
              </w:rPr>
              <w:t>Կանխավճարի հատկացման</w:t>
            </w:r>
          </w:p>
        </w:tc>
      </w:tr>
      <w:tr w:rsidR="0085236E" w:rsidRPr="00064ADD" w14:paraId="4D01F8A5" w14:textId="77777777" w:rsidTr="006D1826">
        <w:trPr>
          <w:jc w:val="center"/>
        </w:trPr>
        <w:tc>
          <w:tcPr>
            <w:tcW w:w="2580" w:type="dxa"/>
            <w:vAlign w:val="center"/>
          </w:tcPr>
          <w:p w14:paraId="387D7BBB" w14:textId="77777777" w:rsidR="0085236E" w:rsidRPr="00064ADD" w:rsidRDefault="0085236E" w:rsidP="00EF3662">
            <w:pPr>
              <w:pStyle w:val="BodyTextIndent2"/>
              <w:spacing w:line="240" w:lineRule="auto"/>
              <w:ind w:firstLine="0"/>
              <w:jc w:val="center"/>
              <w:rPr>
                <w:rFonts w:ascii="GHEA Grapalat" w:hAnsi="GHEA Grapalat" w:cs="Sylfaen"/>
                <w:b/>
                <w:i/>
                <w:sz w:val="16"/>
                <w:szCs w:val="16"/>
                <w:lang w:val="es-ES"/>
              </w:rPr>
            </w:pPr>
            <w:r w:rsidRPr="00064ADD">
              <w:rPr>
                <w:rFonts w:ascii="GHEA Grapalat" w:hAnsi="GHEA Grapalat" w:cs="Sylfaen"/>
                <w:b/>
                <w:i/>
                <w:sz w:val="16"/>
                <w:szCs w:val="16"/>
                <w:lang w:val="es-ES"/>
              </w:rPr>
              <w:t xml:space="preserve">առավելագույն չափը </w:t>
            </w:r>
            <w:r w:rsidR="00816505" w:rsidRPr="00064ADD">
              <w:rPr>
                <w:rFonts w:ascii="GHEA Grapalat" w:hAnsi="GHEA Grapalat" w:cs="Sylfaen"/>
                <w:b/>
                <w:i/>
                <w:sz w:val="16"/>
                <w:szCs w:val="16"/>
                <w:lang w:val="es-ES"/>
              </w:rPr>
              <w:t>(</w:t>
            </w:r>
            <w:r w:rsidRPr="00064ADD">
              <w:rPr>
                <w:rFonts w:ascii="GHEA Grapalat" w:hAnsi="GHEA Grapalat" w:cs="Sylfaen"/>
                <w:b/>
                <w:i/>
                <w:sz w:val="16"/>
                <w:szCs w:val="16"/>
                <w:lang w:val="es-ES"/>
              </w:rPr>
              <w:t>ՀՀ դրամ</w:t>
            </w:r>
            <w:r w:rsidR="00816505" w:rsidRPr="00064ADD">
              <w:rPr>
                <w:rFonts w:ascii="GHEA Grapalat" w:hAnsi="GHEA Grapalat" w:cs="Sylfaen"/>
                <w:b/>
                <w:i/>
                <w:sz w:val="16"/>
                <w:szCs w:val="16"/>
                <w:lang w:val="es-ES"/>
              </w:rPr>
              <w:t>)</w:t>
            </w:r>
          </w:p>
        </w:tc>
        <w:tc>
          <w:tcPr>
            <w:tcW w:w="3776" w:type="dxa"/>
            <w:vAlign w:val="center"/>
          </w:tcPr>
          <w:p w14:paraId="41008BDA" w14:textId="77777777" w:rsidR="0085236E" w:rsidRPr="00064ADD" w:rsidRDefault="0085236E" w:rsidP="00EF3662">
            <w:pPr>
              <w:pStyle w:val="BodyTextIndent2"/>
              <w:spacing w:line="240" w:lineRule="auto"/>
              <w:ind w:firstLine="0"/>
              <w:jc w:val="center"/>
              <w:rPr>
                <w:rFonts w:ascii="GHEA Grapalat" w:hAnsi="GHEA Grapalat" w:cs="Sylfaen"/>
                <w:b/>
                <w:i/>
                <w:sz w:val="16"/>
                <w:szCs w:val="16"/>
                <w:lang w:val="es-ES"/>
              </w:rPr>
            </w:pPr>
            <w:r w:rsidRPr="00064ADD">
              <w:rPr>
                <w:rFonts w:ascii="GHEA Grapalat" w:hAnsi="GHEA Grapalat" w:cs="Sylfaen"/>
                <w:b/>
                <w:i/>
                <w:sz w:val="16"/>
                <w:szCs w:val="16"/>
                <w:lang w:val="es-ES"/>
              </w:rPr>
              <w:t>ժամկետը (</w:t>
            </w:r>
            <w:r w:rsidR="00816505" w:rsidRPr="00064ADD">
              <w:rPr>
                <w:rFonts w:ascii="GHEA Grapalat" w:hAnsi="GHEA Grapalat" w:cs="Sylfaen"/>
                <w:b/>
                <w:i/>
                <w:sz w:val="16"/>
                <w:szCs w:val="16"/>
                <w:lang w:val="es-ES"/>
              </w:rPr>
              <w:t xml:space="preserve">ամիսը, </w:t>
            </w:r>
            <w:r w:rsidRPr="00064ADD">
              <w:rPr>
                <w:rFonts w:ascii="GHEA Grapalat" w:hAnsi="GHEA Grapalat" w:cs="Sylfaen"/>
                <w:b/>
                <w:i/>
                <w:sz w:val="16"/>
                <w:szCs w:val="16"/>
                <w:lang w:val="es-ES"/>
              </w:rPr>
              <w:t>տարեթիվը)</w:t>
            </w:r>
          </w:p>
        </w:tc>
      </w:tr>
      <w:tr w:rsidR="0085236E" w:rsidRPr="00064ADD" w14:paraId="3479B8F5" w14:textId="77777777" w:rsidTr="006D1826">
        <w:trPr>
          <w:jc w:val="center"/>
        </w:trPr>
        <w:tc>
          <w:tcPr>
            <w:tcW w:w="2580" w:type="dxa"/>
          </w:tcPr>
          <w:p w14:paraId="5FACB299" w14:textId="77777777" w:rsidR="0085236E" w:rsidRPr="00064ADD" w:rsidRDefault="0085236E" w:rsidP="00EF3662">
            <w:pPr>
              <w:jc w:val="center"/>
              <w:rPr>
                <w:rFonts w:ascii="GHEA Grapalat" w:hAnsi="GHEA Grapalat"/>
                <w:sz w:val="20"/>
                <w:szCs w:val="20"/>
              </w:rPr>
            </w:pPr>
          </w:p>
        </w:tc>
        <w:tc>
          <w:tcPr>
            <w:tcW w:w="3776" w:type="dxa"/>
          </w:tcPr>
          <w:p w14:paraId="7F4C7D8E" w14:textId="77777777" w:rsidR="0085236E" w:rsidRPr="00064ADD" w:rsidRDefault="0085236E" w:rsidP="00EF3662">
            <w:pPr>
              <w:jc w:val="center"/>
              <w:rPr>
                <w:rFonts w:ascii="GHEA Grapalat" w:hAnsi="GHEA Grapalat"/>
                <w:sz w:val="20"/>
                <w:szCs w:val="20"/>
              </w:rPr>
            </w:pPr>
          </w:p>
        </w:tc>
      </w:tr>
      <w:tr w:rsidR="0085236E" w:rsidRPr="00064ADD" w14:paraId="04A7A5A7" w14:textId="77777777" w:rsidTr="006D1826">
        <w:trPr>
          <w:jc w:val="center"/>
        </w:trPr>
        <w:tc>
          <w:tcPr>
            <w:tcW w:w="2580" w:type="dxa"/>
          </w:tcPr>
          <w:p w14:paraId="3CB958F5" w14:textId="77777777" w:rsidR="0085236E" w:rsidRPr="00064ADD" w:rsidRDefault="0085236E" w:rsidP="00EF3662">
            <w:pPr>
              <w:jc w:val="center"/>
              <w:rPr>
                <w:rFonts w:ascii="GHEA Grapalat" w:hAnsi="GHEA Grapalat"/>
                <w:sz w:val="20"/>
                <w:szCs w:val="20"/>
              </w:rPr>
            </w:pPr>
          </w:p>
        </w:tc>
        <w:tc>
          <w:tcPr>
            <w:tcW w:w="3776" w:type="dxa"/>
          </w:tcPr>
          <w:p w14:paraId="2D96938F" w14:textId="77777777" w:rsidR="0085236E" w:rsidRPr="00064ADD" w:rsidRDefault="0085236E" w:rsidP="00EF3662">
            <w:pPr>
              <w:jc w:val="center"/>
              <w:rPr>
                <w:rFonts w:ascii="GHEA Grapalat" w:hAnsi="GHEA Grapalat"/>
                <w:sz w:val="20"/>
                <w:szCs w:val="20"/>
              </w:rPr>
            </w:pPr>
          </w:p>
        </w:tc>
      </w:tr>
    </w:tbl>
    <w:p w14:paraId="2E8A9CD5" w14:textId="77777777" w:rsidR="0085236E" w:rsidRPr="00064ADD" w:rsidRDefault="0085236E" w:rsidP="00EF3662">
      <w:pPr>
        <w:ind w:firstLine="375"/>
        <w:jc w:val="both"/>
        <w:rPr>
          <w:rFonts w:ascii="GHEA Grapalat" w:hAnsi="GHEA Grapalat"/>
        </w:rPr>
      </w:pPr>
    </w:p>
    <w:p w14:paraId="16AF74D1" w14:textId="77777777" w:rsidR="0085236E" w:rsidRPr="00064ADD" w:rsidRDefault="0085236E" w:rsidP="00EF3662">
      <w:pPr>
        <w:pStyle w:val="BodyTextIndent2"/>
        <w:spacing w:line="240" w:lineRule="auto"/>
        <w:ind w:firstLine="567"/>
        <w:rPr>
          <w:rFonts w:ascii="GHEA Grapalat" w:hAnsi="GHEA Grapalat"/>
        </w:rPr>
      </w:pPr>
      <w:r w:rsidRPr="00064ADD">
        <w:rPr>
          <w:rFonts w:ascii="GHEA Grapalat" w:hAnsi="GHEA Grapalat"/>
        </w:rPr>
        <w:t xml:space="preserve">Ընդ որում կանխավճարի հատկացումը </w:t>
      </w:r>
      <w:r w:rsidR="00816505" w:rsidRPr="00064ADD">
        <w:rPr>
          <w:rFonts w:ascii="GHEA Grapalat" w:hAnsi="GHEA Grapalat"/>
        </w:rPr>
        <w:t xml:space="preserve">ընտրված մասնակցին </w:t>
      </w:r>
      <w:r w:rsidRPr="00064ADD">
        <w:rPr>
          <w:rFonts w:ascii="GHEA Grapalat" w:hAnsi="GHEA Grapalat"/>
        </w:rPr>
        <w:t>կ</w:t>
      </w:r>
      <w:r w:rsidR="00816505" w:rsidRPr="00064ADD">
        <w:rPr>
          <w:rFonts w:ascii="GHEA Grapalat" w:hAnsi="GHEA Grapalat"/>
        </w:rPr>
        <w:t xml:space="preserve">տրամադրվի </w:t>
      </w:r>
      <w:r w:rsidRPr="00064ADD">
        <w:rPr>
          <w:rFonts w:ascii="GHEA Grapalat" w:hAnsi="GHEA Grapalat"/>
        </w:rPr>
        <w:t xml:space="preserve">սույն հրավերի 1-ին մասի </w:t>
      </w:r>
      <w:r w:rsidR="00EC2345" w:rsidRPr="00064ADD">
        <w:rPr>
          <w:rFonts w:ascii="GHEA Grapalat" w:hAnsi="GHEA Grapalat"/>
        </w:rPr>
        <w:t>10</w:t>
      </w:r>
      <w:r w:rsidR="00F61D7A" w:rsidRPr="00064ADD">
        <w:rPr>
          <w:rFonts w:ascii="GHEA Grapalat" w:hAnsi="GHEA Grapalat"/>
        </w:rPr>
        <w:t>.</w:t>
      </w:r>
      <w:r w:rsidR="00177245" w:rsidRPr="00064ADD">
        <w:rPr>
          <w:rFonts w:ascii="GHEA Grapalat" w:hAnsi="GHEA Grapalat"/>
        </w:rPr>
        <w:t>5</w:t>
      </w:r>
      <w:r w:rsidRPr="00064ADD">
        <w:rPr>
          <w:rFonts w:ascii="GHEA Grapalat" w:hAnsi="GHEA Grapalat"/>
        </w:rPr>
        <w:t xml:space="preserve"> կետով սահմանված պայմաններով</w:t>
      </w:r>
      <w:r w:rsidR="00816505" w:rsidRPr="00064ADD">
        <w:rPr>
          <w:rFonts w:ascii="GHEA Grapalat" w:hAnsi="GHEA Grapalat"/>
        </w:rPr>
        <w:t>, իսկ կանխավճարի մարումը կիրականացվի կնքվելիք պայմանագրով սահմանված կարգով</w:t>
      </w:r>
      <w:r w:rsidRPr="00064ADD">
        <w:rPr>
          <w:rFonts w:ascii="GHEA Grapalat" w:hAnsi="GHEA Grapalat"/>
        </w:rPr>
        <w:t xml:space="preserve">:  </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w:t>
      </w:r>
      <w:r w:rsidRPr="00064ADD">
        <w:rPr>
          <w:rFonts w:ascii="GHEA Grapalat" w:hAnsi="GHEA Grapalat" w:cs="Arial"/>
          <w:sz w:val="20"/>
          <w:lang w:val="es-ES" w:eastAsia="en-US"/>
        </w:rPr>
        <w:lastRenderedPageBreak/>
        <w:t>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lastRenderedPageBreak/>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FootnoteReference"/>
          <w:rFonts w:ascii="GHEA Grapalat" w:hAnsi="GHEA Grapalat" w:cs="Tahoma"/>
          <w:sz w:val="20"/>
        </w:rPr>
        <w:footnoteReference w:id="4"/>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3809AD17"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r w:rsidR="009C1C91">
        <w:rPr>
          <w:rStyle w:val="FootnoteReference"/>
          <w:rFonts w:ascii="GHEA Grapalat" w:hAnsi="GHEA Grapalat" w:cs="Sylfaen"/>
          <w:sz w:val="20"/>
          <w:shd w:val="clear" w:color="auto" w:fill="FFFFFF"/>
          <w:lang w:val="hy-AM"/>
        </w:rPr>
        <w:footnoteReference w:id="5"/>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3295B249"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632E5B">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1BC2A9BD" w14:textId="77777777" w:rsidR="00610C8B" w:rsidRPr="00712340" w:rsidRDefault="00096865" w:rsidP="00610C8B">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w:t>
      </w:r>
      <w:r w:rsidR="00610C8B" w:rsidRPr="00E75932">
        <w:rPr>
          <w:rFonts w:ascii="GHEA Grapalat" w:hAnsi="GHEA Grapalat"/>
          <w:i/>
          <w:color w:val="FF0000"/>
        </w:rPr>
        <w:t>հաջորդ օրվանից հաշված 7- րդ օրը ժամը 11</w:t>
      </w:r>
      <w:r w:rsidR="00610C8B" w:rsidRPr="00E75932">
        <w:rPr>
          <w:rFonts w:ascii="GHEA Grapalat" w:hAnsi="GHEA Grapalat"/>
          <w:i/>
          <w:color w:val="FF0000"/>
          <w:vertAlign w:val="superscript"/>
        </w:rPr>
        <w:t>00</w:t>
      </w:r>
      <w:r w:rsidR="00610C8B" w:rsidRPr="00E75932">
        <w:rPr>
          <w:rFonts w:ascii="GHEA Grapalat" w:hAnsi="GHEA Grapalat"/>
          <w:i/>
          <w:color w:val="FF0000"/>
        </w:rPr>
        <w:t>-ը</w:t>
      </w:r>
      <w:r w:rsidR="00610C8B" w:rsidRPr="00E81BDB">
        <w:rPr>
          <w:rFonts w:ascii="GHEA Grapalat" w:hAnsi="GHEA Grapalat" w:cs="Sylfaen"/>
          <w:szCs w:val="24"/>
          <w:lang w:val="hy-AM"/>
        </w:rPr>
        <w:t>, «</w:t>
      </w:r>
      <w:r w:rsidR="00610C8B" w:rsidRPr="000D1EB8">
        <w:rPr>
          <w:rFonts w:ascii="GHEA Grapalat" w:hAnsi="GHEA Grapalat"/>
          <w:i/>
          <w:color w:val="FF0000"/>
          <w:lang w:val="hy-AM"/>
        </w:rPr>
        <w:t>Երևան</w:t>
      </w:r>
      <w:r w:rsidR="00610C8B" w:rsidRPr="00142EB2">
        <w:rPr>
          <w:rFonts w:ascii="GHEA Grapalat" w:hAnsi="GHEA Grapalat"/>
          <w:i/>
          <w:color w:val="FF0000"/>
        </w:rPr>
        <w:t xml:space="preserve">-37, </w:t>
      </w:r>
      <w:r w:rsidR="00610C8B" w:rsidRPr="000D1EB8">
        <w:rPr>
          <w:rFonts w:ascii="GHEA Grapalat" w:hAnsi="GHEA Grapalat"/>
          <w:i/>
          <w:color w:val="FF0000"/>
          <w:lang w:val="hy-AM"/>
        </w:rPr>
        <w:t>Ազատության</w:t>
      </w:r>
      <w:r w:rsidR="00610C8B" w:rsidRPr="00142EB2">
        <w:rPr>
          <w:rFonts w:ascii="GHEA Grapalat" w:hAnsi="GHEA Grapalat"/>
          <w:i/>
          <w:color w:val="FF0000"/>
        </w:rPr>
        <w:t xml:space="preserve"> 2-</w:t>
      </w:r>
      <w:r w:rsidR="00610C8B" w:rsidRPr="000D1EB8">
        <w:rPr>
          <w:rFonts w:ascii="GHEA Grapalat" w:hAnsi="GHEA Grapalat"/>
          <w:i/>
          <w:color w:val="FF0000"/>
          <w:lang w:val="hy-AM"/>
        </w:rPr>
        <w:t>րդ</w:t>
      </w:r>
      <w:r w:rsidR="00610C8B" w:rsidRPr="00142EB2">
        <w:rPr>
          <w:rFonts w:ascii="GHEA Grapalat" w:hAnsi="GHEA Grapalat"/>
          <w:i/>
          <w:color w:val="FF0000"/>
        </w:rPr>
        <w:t xml:space="preserve"> </w:t>
      </w:r>
      <w:r w:rsidR="00610C8B" w:rsidRPr="000D1EB8">
        <w:rPr>
          <w:rFonts w:ascii="GHEA Grapalat" w:hAnsi="GHEA Grapalat"/>
          <w:i/>
          <w:color w:val="FF0000"/>
          <w:lang w:val="hy-AM"/>
        </w:rPr>
        <w:t>նրբանցք</w:t>
      </w:r>
      <w:r w:rsidR="00610C8B" w:rsidRPr="00142EB2">
        <w:rPr>
          <w:rFonts w:ascii="GHEA Grapalat" w:hAnsi="GHEA Grapalat"/>
          <w:i/>
          <w:color w:val="FF0000"/>
        </w:rPr>
        <w:t xml:space="preserve">, </w:t>
      </w:r>
      <w:r w:rsidR="00610C8B" w:rsidRPr="000D1EB8">
        <w:rPr>
          <w:rFonts w:ascii="GHEA Grapalat" w:hAnsi="GHEA Grapalat"/>
          <w:i/>
          <w:color w:val="FF0000"/>
          <w:lang w:val="hy-AM"/>
        </w:rPr>
        <w:t>թիվ</w:t>
      </w:r>
      <w:r w:rsidR="00610C8B" w:rsidRPr="00142EB2">
        <w:rPr>
          <w:rFonts w:ascii="GHEA Grapalat" w:hAnsi="GHEA Grapalat"/>
          <w:i/>
          <w:color w:val="FF0000"/>
        </w:rPr>
        <w:t xml:space="preserve"> 9 հասցեում</w:t>
      </w:r>
      <w:r w:rsidR="00610C8B" w:rsidRPr="00E81BDB">
        <w:rPr>
          <w:rFonts w:ascii="GHEA Grapalat" w:hAnsi="GHEA Grapalat" w:cs="Sylfaen"/>
          <w:szCs w:val="24"/>
          <w:lang w:val="hy-AM"/>
        </w:rPr>
        <w:t>» հասցեով:</w:t>
      </w:r>
    </w:p>
    <w:p w14:paraId="29073889" w14:textId="1AC98A3E"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610C8B">
        <w:rPr>
          <w:rFonts w:ascii="GHEA Grapalat" w:hAnsi="GHEA Grapalat"/>
          <w:sz w:val="24"/>
          <w:szCs w:val="24"/>
        </w:rPr>
        <w:t>Թերեզա Մոսիկյանին</w:t>
      </w:r>
      <w:r w:rsidR="00610C8B" w:rsidRPr="00E81BDB">
        <w:rPr>
          <w:rFonts w:ascii="GHEA Grapalat" w:hAnsi="GHEA Grapalat" w:cs="Sylfaen"/>
          <w:szCs w:val="24"/>
          <w:lang w:val="hy-AM"/>
        </w:rPr>
        <w:t xml:space="preserve">։ </w:t>
      </w:r>
      <w:r w:rsidRPr="00064ADD">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6"/>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004A4806"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հայտի ապահովում կանխիկ փողի կամ բանկային երաշխիքի </w:t>
      </w:r>
      <w:r w:rsidR="00C03728" w:rsidRPr="009C1C91">
        <w:rPr>
          <w:rFonts w:ascii="GHEA Grapalat" w:hAnsi="GHEA Grapalat" w:cs="Sylfaen"/>
          <w:sz w:val="20"/>
          <w:lang w:val="hy-AM"/>
        </w:rPr>
        <w:t>ձևով</w:t>
      </w:r>
      <w:r w:rsidR="00F53525" w:rsidRPr="009C1C91">
        <w:rPr>
          <w:rFonts w:ascii="GHEA Grapalat" w:hAnsi="GHEA Grapalat" w:cs="Sylfaen"/>
          <w:sz w:val="20"/>
          <w:lang w:val="hy-AM"/>
        </w:rPr>
        <w:t>:</w:t>
      </w:r>
      <w:r w:rsidR="009C1C91" w:rsidRPr="009C1C91">
        <w:rPr>
          <w:rStyle w:val="FootnoteReference"/>
          <w:rFonts w:ascii="GHEA Grapalat" w:hAnsi="GHEA Grapalat" w:cs="Sylfaen"/>
          <w:sz w:val="20"/>
          <w:lang w:val="hy-AM"/>
        </w:rPr>
        <w:footnoteReference w:id="7"/>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w:t>
      </w:r>
      <w:r w:rsidRPr="00064ADD">
        <w:rPr>
          <w:rFonts w:ascii="GHEA Grapalat" w:hAnsi="GHEA Grapalat" w:cs="Sylfaen"/>
          <w:sz w:val="20"/>
          <w:szCs w:val="24"/>
          <w:lang w:val="hy-AM" w:eastAsia="en-US"/>
        </w:rPr>
        <w:lastRenderedPageBreak/>
        <w:t>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DDC0E67" w14:textId="77777777" w:rsidR="00096865" w:rsidRPr="00064ADD" w:rsidRDefault="000D701E" w:rsidP="00EF3662">
      <w:pPr>
        <w:ind w:firstLine="567"/>
        <w:jc w:val="center"/>
        <w:rPr>
          <w:rFonts w:ascii="GHEA Grapalat" w:hAnsi="GHEA Grapalat"/>
          <w:b/>
          <w:sz w:val="20"/>
          <w:lang w:val="af-ZA"/>
        </w:rPr>
      </w:pPr>
      <w:r w:rsidRPr="00064ADD">
        <w:rPr>
          <w:rFonts w:ascii="GHEA Grapalat" w:hAnsi="GHEA Grapalat"/>
          <w:b/>
          <w:sz w:val="20"/>
          <w:lang w:val="af-ZA"/>
        </w:rPr>
        <w:t>7</w:t>
      </w:r>
      <w:r w:rsidR="00955A1E" w:rsidRPr="00064ADD">
        <w:rPr>
          <w:rFonts w:ascii="GHEA Grapalat" w:hAnsi="GHEA Grapalat"/>
          <w:b/>
          <w:sz w:val="20"/>
          <w:lang w:val="af-ZA"/>
        </w:rPr>
        <w:t xml:space="preserve">. </w:t>
      </w:r>
      <w:r w:rsidR="00955A1E" w:rsidRPr="00064ADD">
        <w:rPr>
          <w:rFonts w:ascii="GHEA Grapalat" w:hAnsi="GHEA Grapalat" w:cs="Sylfaen"/>
          <w:b/>
          <w:sz w:val="20"/>
          <w:lang w:val="es-ES"/>
        </w:rPr>
        <w:t>ՀԱՅՏԻ</w:t>
      </w:r>
      <w:r w:rsidR="00955A1E" w:rsidRPr="00064ADD">
        <w:rPr>
          <w:rFonts w:ascii="GHEA Grapalat" w:hAnsi="GHEA Grapalat" w:cs="Times Armenian"/>
          <w:b/>
          <w:sz w:val="20"/>
          <w:lang w:val="af-ZA"/>
        </w:rPr>
        <w:t xml:space="preserve"> </w:t>
      </w:r>
      <w:r w:rsidR="00955A1E" w:rsidRPr="00064ADD">
        <w:rPr>
          <w:rFonts w:ascii="GHEA Grapalat" w:hAnsi="GHEA Grapalat" w:cs="Sylfaen"/>
          <w:b/>
          <w:sz w:val="20"/>
          <w:lang w:val="es-ES"/>
        </w:rPr>
        <w:t>ԱՊԱՀՈՎՈՒՄԸ</w:t>
      </w:r>
      <w:r w:rsidR="00955A1E" w:rsidRPr="00064ADD">
        <w:rPr>
          <w:rFonts w:ascii="GHEA Grapalat" w:hAnsi="GHEA Grapalat" w:cs="Times Armenian"/>
          <w:b/>
          <w:color w:val="FFFFFF"/>
          <w:sz w:val="20"/>
          <w:lang w:val="af-ZA"/>
        </w:rPr>
        <w:t xml:space="preserve"> </w:t>
      </w:r>
    </w:p>
    <w:p w14:paraId="6E214D59" w14:textId="77777777" w:rsidR="00096865" w:rsidRPr="00064ADD" w:rsidRDefault="00096865" w:rsidP="00EF3662">
      <w:pPr>
        <w:ind w:firstLine="567"/>
        <w:jc w:val="both"/>
        <w:rPr>
          <w:rFonts w:ascii="GHEA Grapalat" w:hAnsi="GHEA Grapalat"/>
          <w:b/>
          <w:sz w:val="20"/>
          <w:lang w:val="af-ZA"/>
        </w:rPr>
      </w:pPr>
    </w:p>
    <w:p w14:paraId="0EA13790" w14:textId="77777777" w:rsidR="007A3EE6" w:rsidRPr="00064ADD" w:rsidRDefault="00283198" w:rsidP="00EF3662">
      <w:pPr>
        <w:ind w:firstLine="567"/>
        <w:jc w:val="both"/>
        <w:rPr>
          <w:rFonts w:ascii="GHEA Grapalat" w:hAnsi="GHEA Grapalat"/>
          <w:sz w:val="20"/>
          <w:szCs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.1 </w:t>
      </w:r>
      <w:r w:rsidR="00096865" w:rsidRPr="00064ADD">
        <w:rPr>
          <w:rFonts w:ascii="GHEA Grapalat" w:hAnsi="GHEA Grapalat" w:cs="Sylfaen"/>
          <w:sz w:val="20"/>
          <w:lang w:val="ru-RU"/>
        </w:rPr>
        <w:t>Մասնակիցը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հայտով</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սույն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հրավերով</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սահմանված</w:t>
      </w:r>
      <w:r w:rsidR="00096865" w:rsidRPr="00064ADD">
        <w:rPr>
          <w:rFonts w:ascii="GHEA Grapalat" w:hAnsi="GHEA Grapalat" w:cs="Sylfaen"/>
          <w:sz w:val="20"/>
          <w:lang w:val="af-ZA"/>
        </w:rPr>
        <w:t xml:space="preserve"> </w:t>
      </w:r>
      <w:r w:rsidR="00712311" w:rsidRPr="00064ADD">
        <w:rPr>
          <w:rFonts w:ascii="GHEA Grapalat" w:hAnsi="GHEA Grapalat" w:cs="Sylfaen"/>
          <w:sz w:val="20"/>
          <w:lang w:val="af-ZA"/>
        </w:rPr>
        <w:t xml:space="preserve">կարգով </w:t>
      </w:r>
      <w:r w:rsidR="00903898" w:rsidRPr="00064ADD">
        <w:rPr>
          <w:rFonts w:ascii="GHEA Grapalat" w:hAnsi="GHEA Grapalat" w:cs="Sylfaen"/>
          <w:bCs/>
          <w:sz w:val="20"/>
          <w:szCs w:val="20"/>
        </w:rPr>
        <w:t>ներկայացնում</w:t>
      </w:r>
      <w:r w:rsidR="00903898" w:rsidRPr="00064ADD">
        <w:rPr>
          <w:rFonts w:ascii="GHEA Grapalat" w:hAnsi="GHEA Grapalat" w:cs="Sylfaen"/>
          <w:bCs/>
          <w:sz w:val="20"/>
          <w:szCs w:val="20"/>
          <w:lang w:val="af-ZA"/>
        </w:rPr>
        <w:t xml:space="preserve"> </w:t>
      </w:r>
      <w:r w:rsidR="00903898" w:rsidRPr="00064ADD">
        <w:rPr>
          <w:rFonts w:ascii="GHEA Grapalat" w:hAnsi="GHEA Grapalat" w:cs="Sylfaen"/>
          <w:bCs/>
          <w:sz w:val="20"/>
          <w:szCs w:val="20"/>
        </w:rPr>
        <w:t>է</w:t>
      </w:r>
      <w:r w:rsidR="00903898" w:rsidRPr="00064ADD">
        <w:rPr>
          <w:rFonts w:ascii="GHEA Grapalat" w:hAnsi="GHEA Grapalat" w:cs="Sylfaen"/>
          <w:bCs/>
          <w:sz w:val="20"/>
          <w:szCs w:val="20"/>
          <w:lang w:val="af-ZA"/>
        </w:rPr>
        <w:t xml:space="preserve"> </w:t>
      </w:r>
      <w:r w:rsidR="00903898" w:rsidRPr="00064ADD">
        <w:rPr>
          <w:rFonts w:ascii="GHEA Grapalat" w:hAnsi="GHEA Grapalat" w:cs="Sylfaen"/>
          <w:bCs/>
          <w:sz w:val="20"/>
          <w:szCs w:val="20"/>
        </w:rPr>
        <w:t>հայտի</w:t>
      </w:r>
      <w:r w:rsidR="00903898" w:rsidRPr="00064ADD">
        <w:rPr>
          <w:rFonts w:ascii="GHEA Grapalat" w:hAnsi="GHEA Grapalat" w:cs="Sylfaen"/>
          <w:bCs/>
          <w:sz w:val="20"/>
          <w:szCs w:val="20"/>
          <w:lang w:val="af-ZA"/>
        </w:rPr>
        <w:t xml:space="preserve"> </w:t>
      </w:r>
      <w:r w:rsidR="00903898" w:rsidRPr="00064ADD">
        <w:rPr>
          <w:rFonts w:ascii="GHEA Grapalat" w:hAnsi="GHEA Grapalat" w:cs="Sylfaen"/>
          <w:bCs/>
          <w:sz w:val="20"/>
          <w:szCs w:val="20"/>
        </w:rPr>
        <w:t>ապահովում</w:t>
      </w:r>
      <w:r w:rsidR="00AE3822" w:rsidRPr="00064ADD">
        <w:rPr>
          <w:rFonts w:ascii="GHEA Grapalat" w:hAnsi="GHEA Grapalat" w:cs="Sylfaen"/>
          <w:bCs/>
          <w:sz w:val="20"/>
          <w:szCs w:val="20"/>
          <w:lang w:val="af-ZA"/>
        </w:rPr>
        <w:t>:</w:t>
      </w:r>
      <w:r w:rsidR="00903898" w:rsidRPr="00064ADD">
        <w:rPr>
          <w:rFonts w:ascii="GHEA Grapalat" w:hAnsi="GHEA Grapalat"/>
          <w:sz w:val="20"/>
          <w:szCs w:val="20"/>
          <w:lang w:val="af-ZA"/>
        </w:rPr>
        <w:t xml:space="preserve"> </w:t>
      </w:r>
    </w:p>
    <w:p w14:paraId="59DD35E6" w14:textId="77777777" w:rsidR="00903898" w:rsidRPr="00064ADD" w:rsidRDefault="00771C0F" w:rsidP="00EF3662">
      <w:pPr>
        <w:ind w:firstLine="567"/>
        <w:jc w:val="both"/>
        <w:rPr>
          <w:rFonts w:ascii="GHEA Grapalat" w:hAnsi="GHEA Grapalat" w:cs="Sylfaen"/>
          <w:sz w:val="20"/>
          <w:szCs w:val="20"/>
          <w:lang w:val="af-ZA"/>
        </w:rPr>
      </w:pPr>
      <w:r w:rsidRPr="00064ADD">
        <w:rPr>
          <w:rFonts w:ascii="GHEA Grapalat" w:hAnsi="GHEA Grapalat" w:cs="Sylfaen"/>
          <w:sz w:val="20"/>
          <w:szCs w:val="20"/>
        </w:rPr>
        <w:t>Հ</w:t>
      </w:r>
      <w:r w:rsidR="00903898" w:rsidRPr="00064ADD">
        <w:rPr>
          <w:rFonts w:ascii="GHEA Grapalat" w:hAnsi="GHEA Grapalat" w:cs="Sylfaen"/>
          <w:sz w:val="20"/>
          <w:szCs w:val="20"/>
        </w:rPr>
        <w:t>այտի</w:t>
      </w:r>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ապահովումը</w:t>
      </w:r>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ներկայացվում</w:t>
      </w:r>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է</w:t>
      </w:r>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բանկային</w:t>
      </w:r>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երաշխիքի</w:t>
      </w:r>
      <w:r w:rsidR="00903898" w:rsidRPr="00064ADD">
        <w:rPr>
          <w:rFonts w:ascii="GHEA Grapalat" w:hAnsi="GHEA Grapalat" w:cs="Sylfaen"/>
          <w:sz w:val="20"/>
          <w:szCs w:val="20"/>
          <w:lang w:val="af-ZA"/>
        </w:rPr>
        <w:t xml:space="preserve"> </w:t>
      </w:r>
      <w:r w:rsidR="00406C77" w:rsidRPr="00064ADD">
        <w:rPr>
          <w:rFonts w:ascii="GHEA Grapalat" w:hAnsi="GHEA Grapalat" w:cs="Sylfaen"/>
          <w:sz w:val="20"/>
          <w:szCs w:val="20"/>
          <w:lang w:val="af-ZA"/>
        </w:rPr>
        <w:t xml:space="preserve">(հավելված 3) </w:t>
      </w:r>
      <w:r w:rsidR="00903898" w:rsidRPr="00064ADD">
        <w:rPr>
          <w:rFonts w:ascii="GHEA Grapalat" w:hAnsi="GHEA Grapalat" w:cs="Sylfaen"/>
          <w:sz w:val="20"/>
          <w:szCs w:val="20"/>
        </w:rPr>
        <w:t>կամ</w:t>
      </w:r>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կանխիկ</w:t>
      </w:r>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փողի</w:t>
      </w:r>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ձևով</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որի</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չափը</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հավասար</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է</w:t>
      </w:r>
      <w:r w:rsidR="00AE3822" w:rsidRPr="00064ADD">
        <w:rPr>
          <w:rFonts w:ascii="GHEA Grapalat" w:hAnsi="GHEA Grapalat" w:cs="Sylfaen"/>
          <w:sz w:val="20"/>
          <w:szCs w:val="20"/>
          <w:lang w:val="af-ZA"/>
        </w:rPr>
        <w:t xml:space="preserve"> </w:t>
      </w:r>
      <w:r w:rsidR="00C8495D" w:rsidRPr="00064ADD">
        <w:rPr>
          <w:rFonts w:ascii="GHEA Grapalat" w:hAnsi="GHEA Grapalat" w:cs="Sylfaen"/>
          <w:sz w:val="20"/>
          <w:szCs w:val="20"/>
          <w:lang w:val="hy-AM"/>
        </w:rPr>
        <w:t xml:space="preserve">գնման գնի </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հինգ</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տոկոսին</w:t>
      </w:r>
      <w:r w:rsidR="00903898" w:rsidRPr="00064ADD">
        <w:rPr>
          <w:rFonts w:ascii="GHEA Grapalat" w:hAnsi="GHEA Grapalat" w:cs="Sylfaen"/>
          <w:sz w:val="20"/>
          <w:szCs w:val="20"/>
          <w:lang w:val="af-ZA"/>
        </w:rPr>
        <w:t>:</w:t>
      </w:r>
      <w:r w:rsidR="00AE3822" w:rsidRPr="00064ADD">
        <w:rPr>
          <w:rFonts w:ascii="GHEA Grapalat" w:hAnsi="GHEA Grapalat" w:cs="Sylfaen"/>
          <w:sz w:val="20"/>
          <w:szCs w:val="20"/>
          <w:lang w:val="af-ZA"/>
        </w:rPr>
        <w:t xml:space="preserve"> </w:t>
      </w:r>
      <w:r w:rsidR="00C8495D" w:rsidRPr="00064ADD">
        <w:rPr>
          <w:rFonts w:ascii="GHEA Grapalat" w:hAnsi="GHEA Grapalat" w:cs="Sylfaen"/>
          <w:bCs/>
          <w:sz w:val="20"/>
          <w:szCs w:val="20"/>
        </w:rPr>
        <w:t>Եթե</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մասնակցի</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գնային</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առաջարկը</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գերազանցում</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է</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գնման</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գինը</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ապա</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հայտի</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ապահովման</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չափը</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հավասար</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է</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գնային</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առաջարկի</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հինգ</w:t>
      </w:r>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տոկոսին</w:t>
      </w:r>
      <w:r w:rsidR="00C8495D" w:rsidRPr="00064ADD">
        <w:rPr>
          <w:rFonts w:ascii="GHEA Grapalat" w:hAnsi="GHEA Grapalat" w:cs="Sylfaen"/>
          <w:sz w:val="20"/>
          <w:szCs w:val="20"/>
          <w:lang w:val="hy-AM"/>
        </w:rPr>
        <w:t xml:space="preserve">: </w:t>
      </w:r>
      <w:r w:rsidR="00AE3822" w:rsidRPr="00064ADD">
        <w:rPr>
          <w:rFonts w:ascii="GHEA Grapalat" w:hAnsi="GHEA Grapalat" w:cs="Sylfaen"/>
          <w:sz w:val="20"/>
          <w:szCs w:val="20"/>
        </w:rPr>
        <w:t>Ընդ</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որում</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եթե</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մասնակիցը</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հայտի</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ապահովումը</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ներկայացրել</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է</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սույն</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կետով</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սահմանված</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չափից</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ավել</w:t>
      </w:r>
      <w:r w:rsidR="00A22EB5" w:rsidRPr="00064ADD">
        <w:rPr>
          <w:rFonts w:ascii="GHEA Grapalat" w:hAnsi="GHEA Grapalat" w:cs="Sylfaen"/>
          <w:sz w:val="20"/>
          <w:szCs w:val="20"/>
        </w:rPr>
        <w:t>ի</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ապա</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հայտը</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համարվում</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է</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հրավերի</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պահանջներին</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բավարարող</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և</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ենթակա</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չէ</w:t>
      </w:r>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մերժման</w:t>
      </w:r>
      <w:r w:rsidR="00AE3822" w:rsidRPr="00064ADD">
        <w:rPr>
          <w:rFonts w:ascii="GHEA Grapalat" w:hAnsi="GHEA Grapalat" w:cs="Sylfaen"/>
          <w:sz w:val="20"/>
          <w:szCs w:val="20"/>
          <w:lang w:val="af-ZA"/>
        </w:rPr>
        <w:t>:</w:t>
      </w:r>
    </w:p>
    <w:p w14:paraId="1669A74D" w14:textId="12295057" w:rsidR="00AF3CCA" w:rsidRDefault="001578D4" w:rsidP="00B864E3">
      <w:pPr>
        <w:ind w:firstLine="567"/>
        <w:jc w:val="both"/>
        <w:rPr>
          <w:rFonts w:ascii="GHEA Grapalat" w:hAnsi="GHEA Grapalat"/>
          <w:sz w:val="20"/>
          <w:szCs w:val="20"/>
          <w:lang w:val="af-ZA"/>
        </w:rPr>
      </w:pPr>
      <w:r w:rsidRPr="00064ADD">
        <w:rPr>
          <w:rFonts w:ascii="GHEA Grapalat" w:hAnsi="GHEA Grapalat"/>
          <w:sz w:val="20"/>
          <w:szCs w:val="20"/>
        </w:rPr>
        <w:t>Կանխիկ</w:t>
      </w:r>
      <w:r w:rsidRPr="00064ADD">
        <w:rPr>
          <w:rFonts w:ascii="GHEA Grapalat" w:hAnsi="GHEA Grapalat"/>
          <w:sz w:val="20"/>
          <w:szCs w:val="20"/>
          <w:lang w:val="af-ZA"/>
        </w:rPr>
        <w:t xml:space="preserve"> </w:t>
      </w:r>
      <w:r w:rsidRPr="00064ADD">
        <w:rPr>
          <w:rFonts w:ascii="GHEA Grapalat" w:hAnsi="GHEA Grapalat"/>
          <w:sz w:val="20"/>
          <w:szCs w:val="20"/>
        </w:rPr>
        <w:t>փողի</w:t>
      </w:r>
      <w:r w:rsidRPr="00064ADD">
        <w:rPr>
          <w:rFonts w:ascii="GHEA Grapalat" w:hAnsi="GHEA Grapalat"/>
          <w:sz w:val="20"/>
          <w:szCs w:val="20"/>
          <w:lang w:val="af-ZA"/>
        </w:rPr>
        <w:t xml:space="preserve"> </w:t>
      </w:r>
      <w:r w:rsidRPr="00064ADD">
        <w:rPr>
          <w:rFonts w:ascii="GHEA Grapalat" w:hAnsi="GHEA Grapalat"/>
          <w:sz w:val="20"/>
          <w:szCs w:val="20"/>
        </w:rPr>
        <w:t>ձևով</w:t>
      </w:r>
      <w:r w:rsidRPr="00064ADD">
        <w:rPr>
          <w:rFonts w:ascii="GHEA Grapalat" w:hAnsi="GHEA Grapalat"/>
          <w:sz w:val="20"/>
          <w:szCs w:val="20"/>
          <w:lang w:val="af-ZA"/>
        </w:rPr>
        <w:t xml:space="preserve"> </w:t>
      </w:r>
      <w:r w:rsidRPr="00064ADD">
        <w:rPr>
          <w:rFonts w:ascii="GHEA Grapalat" w:hAnsi="GHEA Grapalat"/>
          <w:sz w:val="20"/>
          <w:szCs w:val="20"/>
        </w:rPr>
        <w:t>ներկայացված</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ապահովումը</w:t>
      </w:r>
      <w:r w:rsidRPr="00064ADD">
        <w:rPr>
          <w:rFonts w:ascii="GHEA Grapalat" w:hAnsi="GHEA Grapalat"/>
          <w:sz w:val="20"/>
          <w:szCs w:val="20"/>
          <w:lang w:val="af-ZA"/>
        </w:rPr>
        <w:t xml:space="preserve"> </w:t>
      </w:r>
      <w:r w:rsidR="00712311" w:rsidRPr="00064ADD">
        <w:rPr>
          <w:rFonts w:ascii="GHEA Grapalat" w:hAnsi="GHEA Grapalat"/>
          <w:sz w:val="20"/>
          <w:szCs w:val="20"/>
        </w:rPr>
        <w:t>պետք</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է</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փոխանցվի</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Կենտրոնական</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գանձապետարանում</w:t>
      </w:r>
      <w:r w:rsidR="00712311" w:rsidRPr="00064ADD">
        <w:rPr>
          <w:rFonts w:ascii="GHEA Grapalat" w:hAnsi="GHEA Grapalat"/>
          <w:sz w:val="20"/>
          <w:szCs w:val="20"/>
          <w:lang w:val="af-ZA"/>
        </w:rPr>
        <w:t xml:space="preserve"> </w:t>
      </w:r>
      <w:r w:rsidRPr="00064ADD">
        <w:rPr>
          <w:rFonts w:ascii="GHEA Grapalat" w:hAnsi="GHEA Grapalat"/>
          <w:sz w:val="20"/>
          <w:szCs w:val="20"/>
        </w:rPr>
        <w:t>լիազորված</w:t>
      </w:r>
      <w:r w:rsidRPr="00064ADD">
        <w:rPr>
          <w:rFonts w:ascii="GHEA Grapalat" w:hAnsi="GHEA Grapalat"/>
          <w:sz w:val="20"/>
          <w:szCs w:val="20"/>
          <w:lang w:val="af-ZA"/>
        </w:rPr>
        <w:t xml:space="preserve"> </w:t>
      </w:r>
      <w:r w:rsidRPr="00064ADD">
        <w:rPr>
          <w:rFonts w:ascii="GHEA Grapalat" w:hAnsi="GHEA Grapalat"/>
          <w:sz w:val="20"/>
          <w:szCs w:val="20"/>
        </w:rPr>
        <w:t>մարմնի</w:t>
      </w:r>
      <w:r w:rsidRPr="00064ADD">
        <w:rPr>
          <w:rFonts w:ascii="GHEA Grapalat" w:hAnsi="GHEA Grapalat"/>
          <w:sz w:val="20"/>
          <w:szCs w:val="20"/>
          <w:lang w:val="af-ZA"/>
        </w:rPr>
        <w:t xml:space="preserve"> </w:t>
      </w:r>
      <w:r w:rsidRPr="00064ADD">
        <w:rPr>
          <w:rFonts w:ascii="GHEA Grapalat" w:hAnsi="GHEA Grapalat"/>
          <w:sz w:val="20"/>
          <w:szCs w:val="20"/>
        </w:rPr>
        <w:t>անվամբ</w:t>
      </w:r>
      <w:r w:rsidRPr="00064ADD">
        <w:rPr>
          <w:rFonts w:ascii="GHEA Grapalat" w:hAnsi="GHEA Grapalat"/>
          <w:sz w:val="20"/>
          <w:szCs w:val="20"/>
          <w:lang w:val="af-ZA"/>
        </w:rPr>
        <w:t xml:space="preserve"> </w:t>
      </w:r>
      <w:r w:rsidRPr="00064ADD">
        <w:rPr>
          <w:rFonts w:ascii="GHEA Grapalat" w:hAnsi="GHEA Grapalat"/>
          <w:sz w:val="20"/>
          <w:szCs w:val="20"/>
        </w:rPr>
        <w:t>բացված</w:t>
      </w:r>
      <w:r w:rsidRPr="00064ADD">
        <w:rPr>
          <w:rFonts w:ascii="GHEA Grapalat" w:hAnsi="GHEA Grapalat"/>
          <w:sz w:val="20"/>
          <w:szCs w:val="20"/>
          <w:lang w:val="af-ZA"/>
        </w:rPr>
        <w:t xml:space="preserve"> </w:t>
      </w:r>
      <w:r w:rsidR="003F1EEA" w:rsidRPr="00064ADD">
        <w:rPr>
          <w:rFonts w:ascii="GHEA Grapalat" w:hAnsi="GHEA Grapalat"/>
          <w:lang w:val="af-ZA"/>
        </w:rPr>
        <w:t>«</w:t>
      </w:r>
      <w:r w:rsidR="003B0D6E" w:rsidRPr="00064ADD">
        <w:rPr>
          <w:rFonts w:ascii="GHEA Grapalat" w:hAnsi="GHEA Grapalat"/>
          <w:sz w:val="20"/>
          <w:szCs w:val="20"/>
          <w:lang w:val="af-ZA"/>
        </w:rPr>
        <w:t>900008000466</w:t>
      </w:r>
      <w:r w:rsidR="003F1EEA" w:rsidRPr="00064ADD">
        <w:rPr>
          <w:rFonts w:ascii="GHEA Grapalat" w:hAnsi="GHEA Grapalat"/>
          <w:lang w:val="af-ZA"/>
        </w:rPr>
        <w:t>»</w:t>
      </w:r>
      <w:r w:rsidR="00F20DA5" w:rsidRPr="00064ADD">
        <w:rPr>
          <w:rFonts w:ascii="GHEA Grapalat" w:hAnsi="GHEA Grapalat"/>
          <w:sz w:val="20"/>
          <w:szCs w:val="20"/>
          <w:lang w:val="af-ZA"/>
        </w:rPr>
        <w:t xml:space="preserve"> </w:t>
      </w:r>
      <w:r w:rsidRPr="00064ADD">
        <w:rPr>
          <w:rFonts w:ascii="GHEA Grapalat" w:hAnsi="GHEA Grapalat"/>
          <w:sz w:val="20"/>
          <w:szCs w:val="20"/>
        </w:rPr>
        <w:t>գանձապետական</w:t>
      </w:r>
      <w:r w:rsidRPr="00064ADD">
        <w:rPr>
          <w:rFonts w:ascii="GHEA Grapalat" w:hAnsi="GHEA Grapalat"/>
          <w:sz w:val="20"/>
          <w:szCs w:val="20"/>
          <w:lang w:val="af-ZA"/>
        </w:rPr>
        <w:t xml:space="preserve"> </w:t>
      </w:r>
      <w:r w:rsidRPr="00064ADD">
        <w:rPr>
          <w:rFonts w:ascii="GHEA Grapalat" w:hAnsi="GHEA Grapalat"/>
          <w:sz w:val="20"/>
          <w:szCs w:val="20"/>
        </w:rPr>
        <w:t>հաշվ</w:t>
      </w:r>
      <w:r w:rsidR="00712311" w:rsidRPr="00064ADD">
        <w:rPr>
          <w:rFonts w:ascii="GHEA Grapalat" w:hAnsi="GHEA Grapalat"/>
          <w:sz w:val="20"/>
          <w:szCs w:val="20"/>
        </w:rPr>
        <w:t>ին</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որը</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ենթակա</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է</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վերադարձման</w:t>
      </w:r>
      <w:r w:rsidR="00712311" w:rsidRPr="00064ADD">
        <w:rPr>
          <w:rFonts w:ascii="GHEA Grapalat" w:hAnsi="GHEA Grapalat"/>
          <w:sz w:val="20"/>
          <w:szCs w:val="20"/>
          <w:lang w:val="af-ZA"/>
        </w:rPr>
        <w:t xml:space="preserve"> </w:t>
      </w:r>
      <w:r w:rsidR="002032CE" w:rsidRPr="00064ADD">
        <w:rPr>
          <w:rFonts w:ascii="GHEA Grapalat" w:hAnsi="GHEA Grapalat"/>
          <w:sz w:val="20"/>
          <w:szCs w:val="20"/>
        </w:rPr>
        <w:t>այն</w:t>
      </w:r>
      <w:r w:rsidR="002032CE" w:rsidRPr="00064ADD">
        <w:rPr>
          <w:rFonts w:ascii="GHEA Grapalat" w:hAnsi="GHEA Grapalat"/>
          <w:sz w:val="20"/>
          <w:szCs w:val="20"/>
          <w:lang w:val="af-ZA"/>
        </w:rPr>
        <w:t xml:space="preserve"> </w:t>
      </w:r>
      <w:r w:rsidR="002032CE" w:rsidRPr="00064ADD">
        <w:rPr>
          <w:rFonts w:ascii="GHEA Grapalat" w:hAnsi="GHEA Grapalat"/>
          <w:sz w:val="20"/>
          <w:szCs w:val="20"/>
        </w:rPr>
        <w:t>ներկայացրած</w:t>
      </w:r>
      <w:r w:rsidR="002032CE" w:rsidRPr="00064ADD">
        <w:rPr>
          <w:rFonts w:ascii="GHEA Grapalat" w:hAnsi="GHEA Grapalat"/>
          <w:sz w:val="20"/>
          <w:szCs w:val="20"/>
          <w:lang w:val="af-ZA"/>
        </w:rPr>
        <w:t xml:space="preserve"> </w:t>
      </w:r>
      <w:r w:rsidR="002032CE" w:rsidRPr="00064ADD">
        <w:rPr>
          <w:rFonts w:ascii="GHEA Grapalat" w:hAnsi="GHEA Grapalat"/>
          <w:sz w:val="20"/>
          <w:szCs w:val="20"/>
        </w:rPr>
        <w:t>մասնակցին</w:t>
      </w:r>
      <w:r w:rsidR="002032CE" w:rsidRPr="00064ADD">
        <w:rPr>
          <w:rFonts w:ascii="GHEA Grapalat" w:hAnsi="GHEA Grapalat"/>
          <w:sz w:val="20"/>
          <w:szCs w:val="20"/>
          <w:lang w:val="af-ZA"/>
        </w:rPr>
        <w:t xml:space="preserve">` </w:t>
      </w:r>
      <w:r w:rsidR="00402941" w:rsidRPr="00064ADD">
        <w:rPr>
          <w:rFonts w:ascii="GHEA Grapalat" w:hAnsi="GHEA Grapalat"/>
          <w:sz w:val="20"/>
          <w:szCs w:val="20"/>
        </w:rPr>
        <w:t>բացառությամբ</w:t>
      </w:r>
      <w:r w:rsidR="00402941" w:rsidRPr="00064ADD">
        <w:rPr>
          <w:rFonts w:ascii="GHEA Grapalat" w:hAnsi="GHEA Grapalat"/>
          <w:sz w:val="20"/>
          <w:szCs w:val="20"/>
          <w:lang w:val="af-ZA"/>
        </w:rPr>
        <w:t xml:space="preserve"> </w:t>
      </w:r>
      <w:r w:rsidR="00402941" w:rsidRPr="00064ADD">
        <w:rPr>
          <w:rFonts w:ascii="GHEA Grapalat" w:hAnsi="GHEA Grapalat"/>
          <w:sz w:val="20"/>
          <w:szCs w:val="20"/>
        </w:rPr>
        <w:t>սույն</w:t>
      </w:r>
      <w:r w:rsidR="00402941" w:rsidRPr="00064ADD">
        <w:rPr>
          <w:rFonts w:ascii="GHEA Grapalat" w:hAnsi="GHEA Grapalat"/>
          <w:sz w:val="20"/>
          <w:szCs w:val="20"/>
          <w:lang w:val="af-ZA"/>
        </w:rPr>
        <w:t xml:space="preserve"> </w:t>
      </w:r>
      <w:r w:rsidR="00402941" w:rsidRPr="00064ADD">
        <w:rPr>
          <w:rFonts w:ascii="GHEA Grapalat" w:hAnsi="GHEA Grapalat"/>
          <w:sz w:val="20"/>
          <w:szCs w:val="20"/>
        </w:rPr>
        <w:t>հրավերի</w:t>
      </w:r>
      <w:r w:rsidR="00402941" w:rsidRPr="00064ADD">
        <w:rPr>
          <w:rFonts w:ascii="GHEA Grapalat" w:hAnsi="GHEA Grapalat"/>
          <w:sz w:val="20"/>
          <w:szCs w:val="20"/>
          <w:lang w:val="af-ZA"/>
        </w:rPr>
        <w:t xml:space="preserve"> 1-</w:t>
      </w:r>
      <w:r w:rsidR="00402941" w:rsidRPr="00064ADD">
        <w:rPr>
          <w:rFonts w:ascii="GHEA Grapalat" w:hAnsi="GHEA Grapalat"/>
          <w:sz w:val="20"/>
          <w:szCs w:val="20"/>
        </w:rPr>
        <w:t>ին</w:t>
      </w:r>
      <w:r w:rsidR="00402941" w:rsidRPr="00064ADD">
        <w:rPr>
          <w:rFonts w:ascii="GHEA Grapalat" w:hAnsi="GHEA Grapalat"/>
          <w:sz w:val="20"/>
          <w:szCs w:val="20"/>
          <w:lang w:val="af-ZA"/>
        </w:rPr>
        <w:t xml:space="preserve"> </w:t>
      </w:r>
      <w:r w:rsidR="00402941" w:rsidRPr="00064ADD">
        <w:rPr>
          <w:rFonts w:ascii="GHEA Grapalat" w:hAnsi="GHEA Grapalat"/>
          <w:sz w:val="20"/>
          <w:szCs w:val="20"/>
        </w:rPr>
        <w:t>մասի</w:t>
      </w:r>
      <w:r w:rsidR="00402941" w:rsidRPr="00064ADD">
        <w:rPr>
          <w:rFonts w:ascii="GHEA Grapalat" w:hAnsi="GHEA Grapalat"/>
          <w:sz w:val="20"/>
          <w:szCs w:val="20"/>
          <w:lang w:val="af-ZA"/>
        </w:rPr>
        <w:t xml:space="preserve"> </w:t>
      </w:r>
      <w:r w:rsidR="000D701E" w:rsidRPr="00064ADD">
        <w:rPr>
          <w:rFonts w:ascii="GHEA Grapalat" w:hAnsi="GHEA Grapalat"/>
          <w:sz w:val="20"/>
          <w:szCs w:val="20"/>
          <w:lang w:val="af-ZA"/>
        </w:rPr>
        <w:t>7</w:t>
      </w:r>
      <w:r w:rsidR="00402941" w:rsidRPr="00064ADD">
        <w:rPr>
          <w:rFonts w:ascii="GHEA Grapalat" w:hAnsi="GHEA Grapalat"/>
          <w:sz w:val="20"/>
          <w:szCs w:val="20"/>
          <w:lang w:val="af-ZA"/>
        </w:rPr>
        <w:t xml:space="preserve">.3 </w:t>
      </w:r>
      <w:r w:rsidR="00402941" w:rsidRPr="00064ADD">
        <w:rPr>
          <w:rFonts w:ascii="GHEA Grapalat" w:hAnsi="GHEA Grapalat"/>
          <w:sz w:val="20"/>
          <w:szCs w:val="20"/>
        </w:rPr>
        <w:t>կետով</w:t>
      </w:r>
      <w:r w:rsidR="00402941" w:rsidRPr="00064ADD">
        <w:rPr>
          <w:rFonts w:ascii="GHEA Grapalat" w:hAnsi="GHEA Grapalat"/>
          <w:sz w:val="20"/>
          <w:szCs w:val="20"/>
          <w:lang w:val="af-ZA"/>
        </w:rPr>
        <w:t xml:space="preserve"> </w:t>
      </w:r>
      <w:r w:rsidR="00402941" w:rsidRPr="00064ADD">
        <w:rPr>
          <w:rFonts w:ascii="GHEA Grapalat" w:hAnsi="GHEA Grapalat"/>
          <w:sz w:val="20"/>
          <w:szCs w:val="20"/>
        </w:rPr>
        <w:t>նախատեսված</w:t>
      </w:r>
      <w:r w:rsidR="00402941" w:rsidRPr="00064ADD">
        <w:rPr>
          <w:rFonts w:ascii="GHEA Grapalat" w:hAnsi="GHEA Grapalat"/>
          <w:sz w:val="20"/>
          <w:szCs w:val="20"/>
          <w:lang w:val="af-ZA"/>
        </w:rPr>
        <w:t xml:space="preserve"> </w:t>
      </w:r>
      <w:r w:rsidR="00402941" w:rsidRPr="00064ADD">
        <w:rPr>
          <w:rFonts w:ascii="GHEA Grapalat" w:hAnsi="GHEA Grapalat"/>
          <w:sz w:val="20"/>
          <w:szCs w:val="20"/>
        </w:rPr>
        <w:t>դեպքերի</w:t>
      </w:r>
      <w:r w:rsidR="00712311" w:rsidRPr="00064ADD">
        <w:rPr>
          <w:rFonts w:ascii="GHEA Grapalat" w:hAnsi="GHEA Grapalat"/>
          <w:sz w:val="20"/>
          <w:szCs w:val="20"/>
          <w:lang w:val="af-ZA"/>
        </w:rPr>
        <w:t xml:space="preserve">: </w:t>
      </w:r>
      <w:r w:rsidR="00AF3CCA" w:rsidRPr="00064ADD">
        <w:rPr>
          <w:rFonts w:ascii="GHEA Grapalat" w:hAnsi="GHEA Grapalat"/>
          <w:sz w:val="20"/>
          <w:szCs w:val="20"/>
        </w:rPr>
        <w:t>Ընդ</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որում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հայտի</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ապահովումը</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վերադարձվում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է</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պայմանագիրը</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կնքվելու</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օրվան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հաջորդող</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հինգ</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աշխատանքային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օրվա</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ընթացքում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Գնման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ընթացակարգը</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չկայացած</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հայտարարվելու</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դեպքում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հայտի</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ապահովումը</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վերադարձվում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է</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անգործության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ժամկետն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ավարտվելուն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հաջորդող</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հինգ</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աշխատանքային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օրվա</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ընթացքում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եթե</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գնման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ընթացակարգի</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արդյունքները</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բողոքարկված</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չեն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Բողոքի</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առկայության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դեպքում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հայտի</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ապահովումը</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վերադարձվում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է</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գնման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ընթացակարգը</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չկայացած</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հայտարարելու</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մասին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գնահատող</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հանձնաժողովի</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որոշումն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անփոփոխ</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թողնելու</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մասին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դատարանի</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եզրափակիչ</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դատական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ակտն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օրինական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ուժի</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մեջ</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մտնելու</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օրվան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հաջորդող</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հինգ</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աշխատանքային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օրվա</w:t>
      </w:r>
      <w:r w:rsidR="00AF3CCA" w:rsidRPr="00064ADD">
        <w:rPr>
          <w:rFonts w:ascii="GHEA Grapalat" w:hAnsi="GHEA Grapalat"/>
          <w:sz w:val="20"/>
          <w:szCs w:val="20"/>
          <w:lang w:val="af-ZA"/>
        </w:rPr>
        <w:t xml:space="preserve"> </w:t>
      </w:r>
      <w:r w:rsidR="00AF3CCA" w:rsidRPr="00064ADD">
        <w:rPr>
          <w:rFonts w:ascii="GHEA Grapalat" w:hAnsi="GHEA Grapalat"/>
          <w:sz w:val="20"/>
          <w:szCs w:val="20"/>
        </w:rPr>
        <w:t>ընթացքում</w:t>
      </w:r>
      <w:r w:rsidR="00AF3CCA" w:rsidRPr="00064ADD">
        <w:rPr>
          <w:rFonts w:ascii="GHEA Grapalat" w:hAnsi="GHEA Grapalat"/>
          <w:sz w:val="20"/>
          <w:szCs w:val="20"/>
          <w:lang w:val="af-ZA"/>
        </w:rPr>
        <w:t>:</w:t>
      </w:r>
    </w:p>
    <w:p w14:paraId="39AC5CA5" w14:textId="38778B29" w:rsidR="00784DE6" w:rsidRDefault="00784DE6" w:rsidP="00B864E3">
      <w:pPr>
        <w:shd w:val="clear" w:color="auto" w:fill="FFFFFF"/>
        <w:ind w:firstLine="375"/>
        <w:jc w:val="both"/>
        <w:rPr>
          <w:rFonts w:ascii="GHEA Grapalat" w:hAnsi="GHEA Grapalat"/>
          <w:sz w:val="20"/>
          <w:szCs w:val="20"/>
          <w:lang w:val="hy-AM"/>
        </w:rPr>
      </w:pPr>
      <w:r w:rsidRPr="00401C4E">
        <w:rPr>
          <w:rFonts w:ascii="GHEA Grapalat" w:hAnsi="GHEA Grapalat"/>
          <w:sz w:val="20"/>
          <w:szCs w:val="20"/>
        </w:rPr>
        <w:t>Եթե</w:t>
      </w:r>
      <w:r w:rsidRPr="00401C4E">
        <w:rPr>
          <w:rFonts w:ascii="GHEA Grapalat" w:hAnsi="GHEA Grapalat"/>
          <w:sz w:val="20"/>
          <w:szCs w:val="20"/>
          <w:lang w:val="af-ZA"/>
        </w:rPr>
        <w:t xml:space="preserve"> </w:t>
      </w:r>
      <w:r w:rsidRPr="00401C4E">
        <w:rPr>
          <w:rFonts w:ascii="GHEA Grapalat" w:hAnsi="GHEA Grapalat"/>
          <w:sz w:val="20"/>
          <w:szCs w:val="20"/>
        </w:rPr>
        <w:t>գնման</w:t>
      </w:r>
      <w:r w:rsidRPr="00401C4E">
        <w:rPr>
          <w:rFonts w:ascii="GHEA Grapalat" w:hAnsi="GHEA Grapalat"/>
          <w:sz w:val="20"/>
          <w:szCs w:val="20"/>
          <w:lang w:val="af-ZA"/>
        </w:rPr>
        <w:t xml:space="preserve"> </w:t>
      </w:r>
      <w:r w:rsidRPr="00401C4E">
        <w:rPr>
          <w:rFonts w:ascii="GHEA Grapalat" w:hAnsi="GHEA Grapalat"/>
          <w:sz w:val="20"/>
          <w:szCs w:val="20"/>
        </w:rPr>
        <w:t>ընթացակարգը</w:t>
      </w:r>
      <w:r w:rsidRPr="00401C4E">
        <w:rPr>
          <w:rFonts w:ascii="GHEA Grapalat" w:hAnsi="GHEA Grapalat"/>
          <w:sz w:val="20"/>
          <w:szCs w:val="20"/>
          <w:lang w:val="af-ZA"/>
        </w:rPr>
        <w:t xml:space="preserve"> </w:t>
      </w:r>
      <w:r w:rsidRPr="00401C4E">
        <w:rPr>
          <w:rFonts w:ascii="GHEA Grapalat" w:hAnsi="GHEA Grapalat"/>
          <w:sz w:val="20"/>
          <w:szCs w:val="20"/>
        </w:rPr>
        <w:t>կազմակերպվում</w:t>
      </w:r>
      <w:r w:rsidRPr="00401C4E">
        <w:rPr>
          <w:rFonts w:ascii="GHEA Grapalat" w:hAnsi="GHEA Grapalat"/>
          <w:sz w:val="20"/>
          <w:szCs w:val="20"/>
          <w:lang w:val="af-ZA"/>
        </w:rPr>
        <w:t xml:space="preserve"> </w:t>
      </w:r>
      <w:r w:rsidRPr="00401C4E">
        <w:rPr>
          <w:rFonts w:ascii="GHEA Grapalat" w:hAnsi="GHEA Grapalat"/>
          <w:sz w:val="20"/>
          <w:szCs w:val="20"/>
        </w:rPr>
        <w:t>է</w:t>
      </w:r>
      <w:r w:rsidRPr="00401C4E">
        <w:rPr>
          <w:rFonts w:ascii="GHEA Grapalat" w:hAnsi="GHEA Grapalat"/>
          <w:sz w:val="20"/>
          <w:szCs w:val="20"/>
          <w:lang w:val="af-ZA"/>
        </w:rPr>
        <w:t xml:space="preserve"> </w:t>
      </w:r>
      <w:r>
        <w:rPr>
          <w:rFonts w:ascii="GHEA Grapalat" w:hAnsi="GHEA Grapalat"/>
          <w:sz w:val="20"/>
          <w:szCs w:val="20"/>
          <w:lang w:val="hy-AM"/>
        </w:rPr>
        <w:t>Օ</w:t>
      </w:r>
      <w:r w:rsidRPr="00401C4E">
        <w:rPr>
          <w:rFonts w:ascii="GHEA Grapalat" w:hAnsi="GHEA Grapalat"/>
          <w:sz w:val="20"/>
          <w:szCs w:val="20"/>
        </w:rPr>
        <w:t>րենքի</w:t>
      </w:r>
      <w:r w:rsidRPr="00401C4E">
        <w:rPr>
          <w:rFonts w:ascii="GHEA Grapalat" w:hAnsi="GHEA Grapalat"/>
          <w:sz w:val="20"/>
          <w:szCs w:val="20"/>
          <w:lang w:val="af-ZA"/>
        </w:rPr>
        <w:t xml:space="preserve"> 15-</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հոդվածի</w:t>
      </w:r>
      <w:r w:rsidRPr="00401C4E">
        <w:rPr>
          <w:rFonts w:ascii="GHEA Grapalat" w:hAnsi="GHEA Grapalat"/>
          <w:sz w:val="20"/>
          <w:szCs w:val="20"/>
          <w:lang w:val="af-ZA"/>
        </w:rPr>
        <w:t xml:space="preserve"> 6-</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մասի</w:t>
      </w:r>
      <w:r w:rsidRPr="00401C4E">
        <w:rPr>
          <w:rFonts w:ascii="GHEA Grapalat" w:hAnsi="GHEA Grapalat"/>
          <w:sz w:val="20"/>
          <w:szCs w:val="20"/>
          <w:lang w:val="af-ZA"/>
        </w:rPr>
        <w:t xml:space="preserve"> 2-</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կետի</w:t>
      </w:r>
      <w:r w:rsidRPr="00401C4E">
        <w:rPr>
          <w:rFonts w:ascii="GHEA Grapalat" w:hAnsi="GHEA Grapalat"/>
          <w:sz w:val="20"/>
          <w:szCs w:val="20"/>
          <w:lang w:val="af-ZA"/>
        </w:rPr>
        <w:t xml:space="preserve"> </w:t>
      </w:r>
      <w:r w:rsidRPr="00401C4E">
        <w:rPr>
          <w:rFonts w:ascii="GHEA Grapalat" w:hAnsi="GHEA Grapalat"/>
          <w:sz w:val="20"/>
          <w:szCs w:val="20"/>
        </w:rPr>
        <w:t>հիման</w:t>
      </w:r>
      <w:r w:rsidRPr="00401C4E">
        <w:rPr>
          <w:rFonts w:ascii="GHEA Grapalat" w:hAnsi="GHEA Grapalat"/>
          <w:sz w:val="20"/>
          <w:szCs w:val="20"/>
          <w:lang w:val="af-ZA"/>
        </w:rPr>
        <w:t xml:space="preserve"> </w:t>
      </w:r>
      <w:r w:rsidRPr="00401C4E">
        <w:rPr>
          <w:rFonts w:ascii="GHEA Grapalat" w:hAnsi="GHEA Grapalat"/>
          <w:sz w:val="20"/>
          <w:szCs w:val="20"/>
        </w:rPr>
        <w:t>վրա</w:t>
      </w:r>
      <w:r w:rsidRPr="00401C4E">
        <w:rPr>
          <w:rFonts w:ascii="GHEA Grapalat" w:hAnsi="GHEA Grapalat"/>
          <w:sz w:val="20"/>
          <w:szCs w:val="20"/>
          <w:lang w:val="af-ZA"/>
        </w:rPr>
        <w:t xml:space="preserve">, </w:t>
      </w:r>
      <w:r w:rsidRPr="00401C4E">
        <w:rPr>
          <w:rFonts w:ascii="GHEA Grapalat" w:hAnsi="GHEA Grapalat"/>
          <w:sz w:val="20"/>
          <w:szCs w:val="20"/>
        </w:rPr>
        <w:t>հայտի</w:t>
      </w:r>
      <w:r w:rsidRPr="00401C4E">
        <w:rPr>
          <w:rFonts w:ascii="GHEA Grapalat" w:hAnsi="GHEA Grapalat"/>
          <w:sz w:val="20"/>
          <w:szCs w:val="20"/>
          <w:lang w:val="af-ZA"/>
        </w:rPr>
        <w:t xml:space="preserve"> </w:t>
      </w:r>
      <w:r w:rsidRPr="00401C4E">
        <w:rPr>
          <w:rFonts w:ascii="GHEA Grapalat" w:hAnsi="GHEA Grapalat"/>
          <w:sz w:val="20"/>
          <w:szCs w:val="20"/>
        </w:rPr>
        <w:t>ապահովումը</w:t>
      </w:r>
      <w:r w:rsidRPr="00401C4E">
        <w:rPr>
          <w:rFonts w:ascii="GHEA Grapalat" w:hAnsi="GHEA Grapalat"/>
          <w:sz w:val="20"/>
          <w:szCs w:val="20"/>
          <w:lang w:val="af-ZA"/>
        </w:rPr>
        <w:t xml:space="preserve"> </w:t>
      </w:r>
      <w:r w:rsidRPr="00401C4E">
        <w:rPr>
          <w:rFonts w:ascii="GHEA Grapalat" w:hAnsi="GHEA Grapalat"/>
          <w:sz w:val="20"/>
          <w:szCs w:val="20"/>
        </w:rPr>
        <w:t>պայմանագիրը</w:t>
      </w:r>
      <w:r w:rsidRPr="00401C4E">
        <w:rPr>
          <w:rFonts w:ascii="GHEA Grapalat" w:hAnsi="GHEA Grapalat"/>
          <w:sz w:val="20"/>
          <w:szCs w:val="20"/>
          <w:lang w:val="af-ZA"/>
        </w:rPr>
        <w:t xml:space="preserve"> </w:t>
      </w:r>
      <w:r w:rsidRPr="00401C4E">
        <w:rPr>
          <w:rFonts w:ascii="GHEA Grapalat" w:hAnsi="GHEA Grapalat"/>
          <w:sz w:val="20"/>
          <w:szCs w:val="20"/>
        </w:rPr>
        <w:t>կնքած</w:t>
      </w:r>
      <w:r w:rsidRPr="00401C4E">
        <w:rPr>
          <w:rFonts w:ascii="GHEA Grapalat" w:hAnsi="GHEA Grapalat"/>
          <w:sz w:val="20"/>
          <w:szCs w:val="20"/>
          <w:lang w:val="af-ZA"/>
        </w:rPr>
        <w:t xml:space="preserve"> </w:t>
      </w:r>
      <w:r w:rsidRPr="00401C4E">
        <w:rPr>
          <w:rFonts w:ascii="GHEA Grapalat" w:hAnsi="GHEA Grapalat"/>
          <w:sz w:val="20"/>
          <w:szCs w:val="20"/>
        </w:rPr>
        <w:t>անձին</w:t>
      </w:r>
      <w:r w:rsidRPr="00401C4E">
        <w:rPr>
          <w:rFonts w:ascii="GHEA Grapalat" w:hAnsi="GHEA Grapalat"/>
          <w:sz w:val="20"/>
          <w:szCs w:val="20"/>
          <w:lang w:val="af-ZA"/>
        </w:rPr>
        <w:t xml:space="preserve"> </w:t>
      </w:r>
      <w:r w:rsidRPr="00401C4E">
        <w:rPr>
          <w:rFonts w:ascii="GHEA Grapalat" w:hAnsi="GHEA Grapalat"/>
          <w:sz w:val="20"/>
          <w:szCs w:val="20"/>
        </w:rPr>
        <w:t>վերադարձվում</w:t>
      </w:r>
      <w:r w:rsidRPr="00401C4E">
        <w:rPr>
          <w:rFonts w:ascii="GHEA Grapalat" w:hAnsi="GHEA Grapalat"/>
          <w:sz w:val="20"/>
          <w:szCs w:val="20"/>
          <w:lang w:val="af-ZA"/>
        </w:rPr>
        <w:t xml:space="preserve"> </w:t>
      </w:r>
      <w:r w:rsidRPr="00401C4E">
        <w:rPr>
          <w:rFonts w:ascii="GHEA Grapalat" w:hAnsi="GHEA Grapalat"/>
          <w:sz w:val="20"/>
          <w:szCs w:val="20"/>
        </w:rPr>
        <w:t>է</w:t>
      </w:r>
      <w:r w:rsidRPr="00B864E3">
        <w:rPr>
          <w:rFonts w:ascii="GHEA Grapalat" w:hAnsi="GHEA Grapalat"/>
          <w:sz w:val="20"/>
          <w:szCs w:val="20"/>
          <w:lang w:val="af-ZA"/>
        </w:rPr>
        <w:t xml:space="preserve"> </w:t>
      </w:r>
      <w:r w:rsidRPr="00401C4E">
        <w:rPr>
          <w:rFonts w:ascii="GHEA Grapalat" w:hAnsi="GHEA Grapalat"/>
          <w:sz w:val="20"/>
          <w:szCs w:val="20"/>
        </w:rPr>
        <w:t>ֆինանսական</w:t>
      </w:r>
      <w:r w:rsidRPr="00B864E3">
        <w:rPr>
          <w:rFonts w:ascii="GHEA Grapalat" w:hAnsi="GHEA Grapalat"/>
          <w:sz w:val="20"/>
          <w:szCs w:val="20"/>
          <w:lang w:val="af-ZA"/>
        </w:rPr>
        <w:t xml:space="preserve"> </w:t>
      </w:r>
      <w:r w:rsidRPr="00401C4E">
        <w:rPr>
          <w:rFonts w:ascii="GHEA Grapalat" w:hAnsi="GHEA Grapalat"/>
          <w:sz w:val="20"/>
          <w:szCs w:val="20"/>
        </w:rPr>
        <w:t>միջոցներ</w:t>
      </w:r>
      <w:r w:rsidRPr="00B864E3">
        <w:rPr>
          <w:rFonts w:ascii="GHEA Grapalat" w:hAnsi="GHEA Grapalat"/>
          <w:sz w:val="20"/>
          <w:szCs w:val="20"/>
          <w:lang w:val="af-ZA"/>
        </w:rPr>
        <w:t xml:space="preserve"> </w:t>
      </w:r>
      <w:r w:rsidRPr="00401C4E">
        <w:rPr>
          <w:rFonts w:ascii="GHEA Grapalat" w:hAnsi="GHEA Grapalat"/>
          <w:sz w:val="20"/>
          <w:szCs w:val="20"/>
        </w:rPr>
        <w:t>նախատեսված</w:t>
      </w:r>
      <w:r w:rsidRPr="00B864E3">
        <w:rPr>
          <w:rFonts w:ascii="GHEA Grapalat" w:hAnsi="GHEA Grapalat"/>
          <w:sz w:val="20"/>
          <w:szCs w:val="20"/>
          <w:lang w:val="af-ZA"/>
        </w:rPr>
        <w:t xml:space="preserve"> </w:t>
      </w:r>
      <w:r w:rsidRPr="00401C4E">
        <w:rPr>
          <w:rFonts w:ascii="GHEA Grapalat" w:hAnsi="GHEA Grapalat"/>
          <w:sz w:val="20"/>
          <w:szCs w:val="20"/>
        </w:rPr>
        <w:t>լինելու</w:t>
      </w:r>
      <w:r w:rsidRPr="00B864E3">
        <w:rPr>
          <w:rFonts w:ascii="GHEA Grapalat" w:hAnsi="GHEA Grapalat"/>
          <w:sz w:val="20"/>
          <w:szCs w:val="20"/>
          <w:lang w:val="af-ZA"/>
        </w:rPr>
        <w:t xml:space="preserve"> </w:t>
      </w:r>
      <w:r w:rsidRPr="00401C4E">
        <w:rPr>
          <w:rFonts w:ascii="GHEA Grapalat" w:hAnsi="GHEA Grapalat"/>
          <w:sz w:val="20"/>
          <w:szCs w:val="20"/>
        </w:rPr>
        <w:t>վերաբերյալ</w:t>
      </w:r>
      <w:r w:rsidRPr="00B864E3">
        <w:rPr>
          <w:rFonts w:ascii="GHEA Grapalat" w:hAnsi="GHEA Grapalat"/>
          <w:sz w:val="20"/>
          <w:szCs w:val="20"/>
          <w:lang w:val="af-ZA"/>
        </w:rPr>
        <w:t xml:space="preserve"> </w:t>
      </w:r>
      <w:r w:rsidRPr="00401C4E">
        <w:rPr>
          <w:rFonts w:ascii="GHEA Grapalat" w:hAnsi="GHEA Grapalat"/>
          <w:sz w:val="20"/>
          <w:szCs w:val="20"/>
        </w:rPr>
        <w:t>կողմերի</w:t>
      </w:r>
      <w:r w:rsidRPr="00B864E3">
        <w:rPr>
          <w:rFonts w:ascii="GHEA Grapalat" w:hAnsi="GHEA Grapalat"/>
          <w:sz w:val="20"/>
          <w:szCs w:val="20"/>
          <w:lang w:val="af-ZA"/>
        </w:rPr>
        <w:t xml:space="preserve"> </w:t>
      </w:r>
      <w:r w:rsidRPr="00401C4E">
        <w:rPr>
          <w:rFonts w:ascii="GHEA Grapalat" w:hAnsi="GHEA Grapalat"/>
          <w:sz w:val="20"/>
          <w:szCs w:val="20"/>
        </w:rPr>
        <w:t>միջև</w:t>
      </w:r>
      <w:r w:rsidRPr="00B864E3">
        <w:rPr>
          <w:rFonts w:ascii="GHEA Grapalat" w:hAnsi="GHEA Grapalat"/>
          <w:sz w:val="20"/>
          <w:szCs w:val="20"/>
          <w:lang w:val="af-ZA"/>
        </w:rPr>
        <w:t xml:space="preserve"> </w:t>
      </w:r>
      <w:r w:rsidRPr="00401C4E">
        <w:rPr>
          <w:rFonts w:ascii="GHEA Grapalat" w:hAnsi="GHEA Grapalat"/>
          <w:sz w:val="20"/>
          <w:szCs w:val="20"/>
        </w:rPr>
        <w:t>համաձայնագիրը</w:t>
      </w:r>
      <w:r w:rsidRPr="00B864E3">
        <w:rPr>
          <w:rFonts w:ascii="GHEA Grapalat" w:hAnsi="GHEA Grapalat"/>
          <w:sz w:val="20"/>
          <w:szCs w:val="20"/>
          <w:lang w:val="af-ZA"/>
        </w:rPr>
        <w:t xml:space="preserve"> </w:t>
      </w:r>
      <w:r w:rsidRPr="00401C4E">
        <w:rPr>
          <w:rFonts w:ascii="GHEA Grapalat" w:hAnsi="GHEA Grapalat"/>
          <w:sz w:val="20"/>
          <w:szCs w:val="20"/>
        </w:rPr>
        <w:t>կնքվելու</w:t>
      </w:r>
      <w:r w:rsidRPr="00B864E3">
        <w:rPr>
          <w:rFonts w:ascii="GHEA Grapalat" w:hAnsi="GHEA Grapalat"/>
          <w:sz w:val="20"/>
          <w:szCs w:val="20"/>
          <w:lang w:val="af-ZA"/>
        </w:rPr>
        <w:t xml:space="preserve"> </w:t>
      </w:r>
      <w:r w:rsidRPr="00401C4E">
        <w:rPr>
          <w:rFonts w:ascii="GHEA Grapalat" w:hAnsi="GHEA Grapalat"/>
          <w:sz w:val="20"/>
          <w:szCs w:val="20"/>
        </w:rPr>
        <w:t>օրվան</w:t>
      </w:r>
      <w:r w:rsidRPr="00B864E3">
        <w:rPr>
          <w:rFonts w:ascii="GHEA Grapalat" w:hAnsi="GHEA Grapalat"/>
          <w:sz w:val="20"/>
          <w:szCs w:val="20"/>
          <w:lang w:val="af-ZA"/>
        </w:rPr>
        <w:t xml:space="preserve"> </w:t>
      </w:r>
      <w:r w:rsidRPr="00401C4E">
        <w:rPr>
          <w:rFonts w:ascii="GHEA Grapalat" w:hAnsi="GHEA Grapalat"/>
          <w:sz w:val="20"/>
          <w:szCs w:val="20"/>
        </w:rPr>
        <w:t>հաջորդող</w:t>
      </w:r>
      <w:r w:rsidRPr="00B864E3">
        <w:rPr>
          <w:rFonts w:ascii="GHEA Grapalat" w:hAnsi="GHEA Grapalat"/>
          <w:sz w:val="20"/>
          <w:szCs w:val="20"/>
          <w:lang w:val="af-ZA"/>
        </w:rPr>
        <w:t xml:space="preserve">  </w:t>
      </w:r>
      <w:r w:rsidRPr="00401C4E">
        <w:rPr>
          <w:rFonts w:ascii="GHEA Grapalat" w:hAnsi="GHEA Grapalat"/>
          <w:sz w:val="20"/>
          <w:szCs w:val="20"/>
        </w:rPr>
        <w:t>հինգ</w:t>
      </w:r>
      <w:r w:rsidRPr="00B864E3">
        <w:rPr>
          <w:rFonts w:ascii="GHEA Grapalat" w:hAnsi="GHEA Grapalat"/>
          <w:sz w:val="20"/>
          <w:szCs w:val="20"/>
          <w:lang w:val="af-ZA"/>
        </w:rPr>
        <w:t xml:space="preserve"> </w:t>
      </w:r>
      <w:r w:rsidRPr="00401C4E">
        <w:rPr>
          <w:rFonts w:ascii="GHEA Grapalat" w:hAnsi="GHEA Grapalat"/>
          <w:sz w:val="20"/>
          <w:szCs w:val="20"/>
        </w:rPr>
        <w:t>աշխատանքային</w:t>
      </w:r>
      <w:r w:rsidRPr="00B864E3">
        <w:rPr>
          <w:rFonts w:ascii="GHEA Grapalat" w:hAnsi="GHEA Grapalat"/>
          <w:sz w:val="20"/>
          <w:szCs w:val="20"/>
          <w:lang w:val="af-ZA"/>
        </w:rPr>
        <w:t xml:space="preserve"> </w:t>
      </w:r>
      <w:r w:rsidRPr="00401C4E">
        <w:rPr>
          <w:rFonts w:ascii="GHEA Grapalat" w:hAnsi="GHEA Grapalat"/>
          <w:sz w:val="20"/>
          <w:szCs w:val="20"/>
        </w:rPr>
        <w:t>օրվա</w:t>
      </w:r>
      <w:r w:rsidRPr="00B864E3">
        <w:rPr>
          <w:rFonts w:ascii="GHEA Grapalat" w:hAnsi="GHEA Grapalat"/>
          <w:sz w:val="20"/>
          <w:szCs w:val="20"/>
          <w:lang w:val="af-ZA"/>
        </w:rPr>
        <w:t xml:space="preserve"> </w:t>
      </w:r>
      <w:r w:rsidRPr="00401C4E">
        <w:rPr>
          <w:rFonts w:ascii="GHEA Grapalat" w:hAnsi="GHEA Grapalat"/>
          <w:sz w:val="20"/>
          <w:szCs w:val="20"/>
        </w:rPr>
        <w:t>ընթացքում</w:t>
      </w:r>
      <w:r w:rsidRPr="00B864E3">
        <w:rPr>
          <w:rFonts w:ascii="GHEA Grapalat" w:hAnsi="GHEA Grapalat"/>
          <w:sz w:val="20"/>
          <w:szCs w:val="20"/>
          <w:lang w:val="af-ZA"/>
        </w:rPr>
        <w:t xml:space="preserve">: </w:t>
      </w:r>
      <w:r w:rsidRPr="00B864E3">
        <w:rPr>
          <w:rFonts w:ascii="GHEA Grapalat" w:hAnsi="GHEA Grapalat"/>
          <w:sz w:val="20"/>
          <w:szCs w:val="20"/>
        </w:rPr>
        <w:t>Եթե</w:t>
      </w:r>
      <w:r w:rsidRPr="00B864E3">
        <w:rPr>
          <w:rFonts w:ascii="GHEA Grapalat" w:hAnsi="GHEA Grapalat"/>
          <w:sz w:val="20"/>
          <w:szCs w:val="20"/>
          <w:lang w:val="af-ZA"/>
        </w:rPr>
        <w:t xml:space="preserve">  </w:t>
      </w:r>
      <w:r w:rsidRPr="00B864E3">
        <w:rPr>
          <w:rFonts w:ascii="GHEA Grapalat" w:hAnsi="GHEA Grapalat"/>
          <w:sz w:val="20"/>
          <w:szCs w:val="20"/>
        </w:rPr>
        <w:t>պայմանագիր</w:t>
      </w:r>
      <w:r w:rsidRPr="00B864E3">
        <w:rPr>
          <w:rFonts w:ascii="GHEA Grapalat" w:hAnsi="GHEA Grapalat"/>
          <w:sz w:val="20"/>
          <w:szCs w:val="20"/>
          <w:lang w:val="af-ZA"/>
        </w:rPr>
        <w:t xml:space="preserve"> </w:t>
      </w:r>
      <w:r w:rsidRPr="00B864E3">
        <w:rPr>
          <w:rFonts w:ascii="GHEA Grapalat" w:hAnsi="GHEA Grapalat"/>
          <w:sz w:val="20"/>
          <w:szCs w:val="20"/>
        </w:rPr>
        <w:t>կնքելու</w:t>
      </w:r>
      <w:r w:rsidRPr="00B864E3">
        <w:rPr>
          <w:rFonts w:ascii="GHEA Grapalat" w:hAnsi="GHEA Grapalat"/>
          <w:sz w:val="20"/>
          <w:szCs w:val="20"/>
          <w:lang w:val="af-ZA"/>
        </w:rPr>
        <w:t xml:space="preserve"> </w:t>
      </w:r>
      <w:r w:rsidRPr="00B864E3">
        <w:rPr>
          <w:rFonts w:ascii="GHEA Grapalat" w:hAnsi="GHEA Grapalat"/>
          <w:sz w:val="20"/>
          <w:szCs w:val="20"/>
        </w:rPr>
        <w:t>օրվան</w:t>
      </w:r>
      <w:r w:rsidRPr="00B864E3">
        <w:rPr>
          <w:rFonts w:ascii="GHEA Grapalat" w:hAnsi="GHEA Grapalat"/>
          <w:sz w:val="20"/>
          <w:szCs w:val="20"/>
          <w:lang w:val="af-ZA"/>
        </w:rPr>
        <w:t xml:space="preserve"> </w:t>
      </w:r>
      <w:r w:rsidRPr="00B864E3">
        <w:rPr>
          <w:rFonts w:ascii="GHEA Grapalat" w:hAnsi="GHEA Grapalat"/>
          <w:sz w:val="20"/>
          <w:szCs w:val="20"/>
        </w:rPr>
        <w:t>հաջորդող</w:t>
      </w:r>
      <w:r w:rsidRPr="00B864E3">
        <w:rPr>
          <w:rFonts w:ascii="GHEA Grapalat" w:hAnsi="GHEA Grapalat"/>
          <w:sz w:val="20"/>
          <w:szCs w:val="20"/>
          <w:lang w:val="af-ZA"/>
        </w:rPr>
        <w:t xml:space="preserve"> </w:t>
      </w:r>
      <w:r w:rsidRPr="00B864E3">
        <w:rPr>
          <w:rFonts w:ascii="GHEA Grapalat" w:hAnsi="GHEA Grapalat"/>
          <w:sz w:val="20"/>
          <w:szCs w:val="20"/>
        </w:rPr>
        <w:t>վեց</w:t>
      </w:r>
      <w:r w:rsidRPr="00B864E3">
        <w:rPr>
          <w:rFonts w:ascii="GHEA Grapalat" w:hAnsi="GHEA Grapalat"/>
          <w:sz w:val="20"/>
          <w:szCs w:val="20"/>
          <w:lang w:val="af-ZA"/>
        </w:rPr>
        <w:t xml:space="preserve"> </w:t>
      </w:r>
      <w:r w:rsidRPr="00B864E3">
        <w:rPr>
          <w:rFonts w:ascii="GHEA Grapalat" w:hAnsi="GHEA Grapalat"/>
          <w:sz w:val="20"/>
          <w:szCs w:val="20"/>
        </w:rPr>
        <w:t>ամսվա</w:t>
      </w:r>
      <w:r w:rsidRPr="00B864E3">
        <w:rPr>
          <w:rFonts w:ascii="GHEA Grapalat" w:hAnsi="GHEA Grapalat"/>
          <w:sz w:val="20"/>
          <w:szCs w:val="20"/>
          <w:lang w:val="af-ZA"/>
        </w:rPr>
        <w:t xml:space="preserve"> </w:t>
      </w:r>
      <w:r w:rsidRPr="00B864E3">
        <w:rPr>
          <w:rFonts w:ascii="GHEA Grapalat" w:hAnsi="GHEA Grapalat"/>
          <w:sz w:val="20"/>
          <w:szCs w:val="20"/>
        </w:rPr>
        <w:t>ընթացքում</w:t>
      </w:r>
      <w:r w:rsidRPr="00B864E3">
        <w:rPr>
          <w:rFonts w:ascii="GHEA Grapalat" w:hAnsi="GHEA Grapalat"/>
          <w:sz w:val="20"/>
          <w:szCs w:val="20"/>
          <w:lang w:val="af-ZA"/>
        </w:rPr>
        <w:t xml:space="preserve"> </w:t>
      </w:r>
      <w:r w:rsidRPr="00B864E3">
        <w:rPr>
          <w:rFonts w:ascii="GHEA Grapalat" w:hAnsi="GHEA Grapalat"/>
          <w:sz w:val="20"/>
          <w:szCs w:val="20"/>
        </w:rPr>
        <w:t>պայմանագրի</w:t>
      </w:r>
      <w:r w:rsidRPr="00B864E3">
        <w:rPr>
          <w:rFonts w:ascii="GHEA Grapalat" w:hAnsi="GHEA Grapalat"/>
          <w:sz w:val="20"/>
          <w:szCs w:val="20"/>
          <w:lang w:val="af-ZA"/>
        </w:rPr>
        <w:t xml:space="preserve"> </w:t>
      </w:r>
      <w:r w:rsidRPr="00B864E3">
        <w:rPr>
          <w:rFonts w:ascii="GHEA Grapalat" w:hAnsi="GHEA Grapalat"/>
          <w:sz w:val="20"/>
          <w:szCs w:val="20"/>
        </w:rPr>
        <w:t>կատարման</w:t>
      </w:r>
      <w:r w:rsidRPr="00B864E3">
        <w:rPr>
          <w:rFonts w:ascii="GHEA Grapalat" w:hAnsi="GHEA Grapalat"/>
          <w:sz w:val="20"/>
          <w:szCs w:val="20"/>
          <w:lang w:val="af-ZA"/>
        </w:rPr>
        <w:t xml:space="preserve"> </w:t>
      </w:r>
      <w:r w:rsidRPr="00B864E3">
        <w:rPr>
          <w:rFonts w:ascii="GHEA Grapalat" w:hAnsi="GHEA Grapalat"/>
          <w:sz w:val="20"/>
          <w:szCs w:val="20"/>
        </w:rPr>
        <w:t>համար</w:t>
      </w:r>
      <w:r w:rsidRPr="00B864E3">
        <w:rPr>
          <w:rFonts w:ascii="GHEA Grapalat" w:hAnsi="GHEA Grapalat"/>
          <w:sz w:val="20"/>
          <w:szCs w:val="20"/>
          <w:lang w:val="af-ZA"/>
        </w:rPr>
        <w:t xml:space="preserve"> </w:t>
      </w:r>
      <w:r w:rsidRPr="00B864E3">
        <w:rPr>
          <w:rFonts w:ascii="GHEA Grapalat" w:hAnsi="GHEA Grapalat"/>
          <w:sz w:val="20"/>
          <w:szCs w:val="20"/>
        </w:rPr>
        <w:t>ֆինանսական</w:t>
      </w:r>
      <w:r w:rsidRPr="00B864E3">
        <w:rPr>
          <w:rFonts w:ascii="GHEA Grapalat" w:hAnsi="GHEA Grapalat"/>
          <w:sz w:val="20"/>
          <w:szCs w:val="20"/>
          <w:lang w:val="af-ZA"/>
        </w:rPr>
        <w:t xml:space="preserve"> </w:t>
      </w:r>
      <w:r w:rsidRPr="00B864E3">
        <w:rPr>
          <w:rFonts w:ascii="GHEA Grapalat" w:hAnsi="GHEA Grapalat"/>
          <w:sz w:val="20"/>
          <w:szCs w:val="20"/>
        </w:rPr>
        <w:t>միջոցներ</w:t>
      </w:r>
      <w:r w:rsidRPr="00B864E3">
        <w:rPr>
          <w:rFonts w:ascii="GHEA Grapalat" w:hAnsi="GHEA Grapalat"/>
          <w:sz w:val="20"/>
          <w:szCs w:val="20"/>
          <w:lang w:val="af-ZA"/>
        </w:rPr>
        <w:t xml:space="preserve"> </w:t>
      </w:r>
      <w:r w:rsidRPr="00B864E3">
        <w:rPr>
          <w:rFonts w:ascii="GHEA Grapalat" w:hAnsi="GHEA Grapalat"/>
          <w:sz w:val="20"/>
          <w:szCs w:val="20"/>
        </w:rPr>
        <w:t>չեն</w:t>
      </w:r>
      <w:r w:rsidRPr="00B864E3">
        <w:rPr>
          <w:rFonts w:ascii="GHEA Grapalat" w:hAnsi="GHEA Grapalat"/>
          <w:sz w:val="20"/>
          <w:szCs w:val="20"/>
          <w:lang w:val="af-ZA"/>
        </w:rPr>
        <w:t xml:space="preserve"> </w:t>
      </w:r>
      <w:r w:rsidRPr="00B864E3">
        <w:rPr>
          <w:rFonts w:ascii="GHEA Grapalat" w:hAnsi="GHEA Grapalat"/>
          <w:sz w:val="20"/>
          <w:szCs w:val="20"/>
        </w:rPr>
        <w:t>նախատեսվում</w:t>
      </w:r>
      <w:r w:rsidRPr="00B864E3">
        <w:rPr>
          <w:rFonts w:ascii="GHEA Grapalat" w:hAnsi="GHEA Grapalat"/>
          <w:sz w:val="20"/>
          <w:szCs w:val="20"/>
          <w:lang w:val="af-ZA"/>
        </w:rPr>
        <w:t xml:space="preserve"> </w:t>
      </w:r>
      <w:r w:rsidRPr="00B864E3">
        <w:rPr>
          <w:rFonts w:ascii="GHEA Grapalat" w:hAnsi="GHEA Grapalat"/>
          <w:sz w:val="20"/>
          <w:szCs w:val="20"/>
        </w:rPr>
        <w:t>և</w:t>
      </w:r>
      <w:r w:rsidRPr="00B864E3">
        <w:rPr>
          <w:rFonts w:ascii="GHEA Grapalat" w:hAnsi="GHEA Grapalat"/>
          <w:sz w:val="20"/>
          <w:szCs w:val="20"/>
          <w:lang w:val="af-ZA"/>
        </w:rPr>
        <w:t xml:space="preserve"> </w:t>
      </w:r>
      <w:r w:rsidRPr="00B864E3">
        <w:rPr>
          <w:rFonts w:ascii="GHEA Grapalat" w:hAnsi="GHEA Grapalat"/>
          <w:sz w:val="20"/>
          <w:szCs w:val="20"/>
        </w:rPr>
        <w:t>պայմանագիրը</w:t>
      </w:r>
      <w:r w:rsidRPr="00B864E3">
        <w:rPr>
          <w:rFonts w:ascii="GHEA Grapalat" w:hAnsi="GHEA Grapalat"/>
          <w:sz w:val="20"/>
          <w:szCs w:val="20"/>
          <w:lang w:val="af-ZA"/>
        </w:rPr>
        <w:t xml:space="preserve"> </w:t>
      </w:r>
      <w:r w:rsidRPr="00B864E3">
        <w:rPr>
          <w:rFonts w:ascii="GHEA Grapalat" w:hAnsi="GHEA Grapalat"/>
          <w:sz w:val="20"/>
          <w:szCs w:val="20"/>
        </w:rPr>
        <w:t>լուծվում</w:t>
      </w:r>
      <w:r w:rsidRPr="00B864E3">
        <w:rPr>
          <w:rFonts w:ascii="GHEA Grapalat" w:hAnsi="GHEA Grapalat"/>
          <w:sz w:val="20"/>
          <w:szCs w:val="20"/>
          <w:lang w:val="af-ZA"/>
        </w:rPr>
        <w:t xml:space="preserve"> </w:t>
      </w:r>
      <w:r w:rsidRPr="00B864E3">
        <w:rPr>
          <w:rFonts w:ascii="GHEA Grapalat" w:hAnsi="GHEA Grapalat"/>
          <w:sz w:val="20"/>
          <w:szCs w:val="20"/>
        </w:rPr>
        <w:t>է</w:t>
      </w:r>
      <w:r w:rsidRPr="00B864E3">
        <w:rPr>
          <w:rFonts w:ascii="GHEA Grapalat" w:hAnsi="GHEA Grapalat"/>
          <w:sz w:val="20"/>
          <w:szCs w:val="20"/>
          <w:lang w:val="af-ZA"/>
        </w:rPr>
        <w:t xml:space="preserve">, </w:t>
      </w:r>
      <w:r w:rsidRPr="00B864E3">
        <w:rPr>
          <w:rFonts w:ascii="GHEA Grapalat" w:hAnsi="GHEA Grapalat"/>
          <w:sz w:val="20"/>
          <w:szCs w:val="20"/>
        </w:rPr>
        <w:t>ապա</w:t>
      </w:r>
      <w:r w:rsidRPr="008F4EB6">
        <w:rPr>
          <w:rFonts w:asciiTheme="minorHAnsi" w:hAnsiTheme="minorHAnsi"/>
          <w:color w:val="000000"/>
          <w:sz w:val="21"/>
          <w:szCs w:val="21"/>
          <w:shd w:val="clear" w:color="auto" w:fill="FFFFFF"/>
          <w:lang w:val="hy-AM"/>
        </w:rPr>
        <w:t xml:space="preserve"> </w:t>
      </w:r>
      <w:r w:rsidRPr="008F4EB6">
        <w:rPr>
          <w:rFonts w:ascii="GHEA Grapalat" w:hAnsi="GHEA Grapalat"/>
          <w:sz w:val="20"/>
          <w:szCs w:val="20"/>
        </w:rPr>
        <w:t>հայտի</w:t>
      </w:r>
      <w:r w:rsidRPr="008F4EB6">
        <w:rPr>
          <w:rFonts w:ascii="GHEA Grapalat" w:hAnsi="GHEA Grapalat"/>
          <w:sz w:val="20"/>
          <w:szCs w:val="20"/>
          <w:lang w:val="af-ZA"/>
        </w:rPr>
        <w:t xml:space="preserve"> </w:t>
      </w:r>
      <w:r w:rsidRPr="008F4EB6">
        <w:rPr>
          <w:rFonts w:ascii="GHEA Grapalat" w:hAnsi="GHEA Grapalat"/>
          <w:sz w:val="20"/>
          <w:szCs w:val="20"/>
        </w:rPr>
        <w:t>ապահովումը</w:t>
      </w:r>
      <w:r w:rsidRPr="008F4EB6">
        <w:rPr>
          <w:rFonts w:ascii="GHEA Grapalat" w:hAnsi="GHEA Grapalat"/>
          <w:sz w:val="20"/>
          <w:szCs w:val="20"/>
          <w:lang w:val="af-ZA"/>
        </w:rPr>
        <w:t xml:space="preserve"> </w:t>
      </w:r>
      <w:r w:rsidRPr="008F4EB6">
        <w:rPr>
          <w:rFonts w:ascii="GHEA Grapalat" w:hAnsi="GHEA Grapalat"/>
          <w:sz w:val="20"/>
          <w:szCs w:val="20"/>
        </w:rPr>
        <w:t>վերադարձվում</w:t>
      </w:r>
      <w:r w:rsidRPr="008F4EB6">
        <w:rPr>
          <w:rFonts w:ascii="GHEA Grapalat" w:hAnsi="GHEA Grapalat"/>
          <w:sz w:val="20"/>
          <w:szCs w:val="20"/>
          <w:lang w:val="af-ZA"/>
        </w:rPr>
        <w:t xml:space="preserve"> </w:t>
      </w:r>
      <w:r w:rsidRPr="008F4EB6">
        <w:rPr>
          <w:rFonts w:ascii="GHEA Grapalat" w:hAnsi="GHEA Grapalat"/>
          <w:sz w:val="20"/>
          <w:szCs w:val="20"/>
        </w:rPr>
        <w:t>է</w:t>
      </w:r>
      <w:r w:rsidRPr="008F4EB6">
        <w:rPr>
          <w:rFonts w:ascii="GHEA Grapalat" w:hAnsi="GHEA Grapalat"/>
          <w:sz w:val="20"/>
          <w:szCs w:val="20"/>
          <w:lang w:val="hy-AM"/>
        </w:rPr>
        <w:t xml:space="preserve"> պայմանագիրը լուծվելու օրվան </w:t>
      </w:r>
      <w:r w:rsidRPr="008F4EB6">
        <w:rPr>
          <w:rFonts w:ascii="GHEA Grapalat" w:hAnsi="GHEA Grapalat"/>
          <w:sz w:val="20"/>
          <w:szCs w:val="20"/>
        </w:rPr>
        <w:t>հաջորդող</w:t>
      </w:r>
      <w:r w:rsidRPr="008F4EB6">
        <w:rPr>
          <w:rFonts w:ascii="GHEA Grapalat" w:hAnsi="GHEA Grapalat"/>
          <w:sz w:val="20"/>
          <w:szCs w:val="20"/>
          <w:lang w:val="af-ZA"/>
        </w:rPr>
        <w:t xml:space="preserve"> </w:t>
      </w:r>
      <w:r w:rsidRPr="008F4EB6">
        <w:rPr>
          <w:rFonts w:ascii="GHEA Grapalat" w:hAnsi="GHEA Grapalat"/>
          <w:sz w:val="20"/>
          <w:szCs w:val="20"/>
        </w:rPr>
        <w:t>հինգ</w:t>
      </w:r>
      <w:r w:rsidRPr="008F4EB6">
        <w:rPr>
          <w:rFonts w:ascii="GHEA Grapalat" w:hAnsi="GHEA Grapalat"/>
          <w:sz w:val="20"/>
          <w:szCs w:val="20"/>
          <w:lang w:val="af-ZA"/>
        </w:rPr>
        <w:t xml:space="preserve"> </w:t>
      </w:r>
      <w:r w:rsidRPr="008F4EB6">
        <w:rPr>
          <w:rFonts w:ascii="GHEA Grapalat" w:hAnsi="GHEA Grapalat"/>
          <w:sz w:val="20"/>
          <w:szCs w:val="20"/>
        </w:rPr>
        <w:t>աշխատանքային</w:t>
      </w:r>
      <w:r w:rsidRPr="008F4EB6">
        <w:rPr>
          <w:rFonts w:ascii="GHEA Grapalat" w:hAnsi="GHEA Grapalat"/>
          <w:sz w:val="20"/>
          <w:szCs w:val="20"/>
          <w:lang w:val="af-ZA"/>
        </w:rPr>
        <w:t xml:space="preserve"> </w:t>
      </w:r>
      <w:r w:rsidRPr="008F4EB6">
        <w:rPr>
          <w:rFonts w:ascii="GHEA Grapalat" w:hAnsi="GHEA Grapalat"/>
          <w:sz w:val="20"/>
          <w:szCs w:val="20"/>
        </w:rPr>
        <w:t>օրվա</w:t>
      </w:r>
      <w:r w:rsidRPr="008F4EB6">
        <w:rPr>
          <w:rFonts w:ascii="GHEA Grapalat" w:hAnsi="GHEA Grapalat"/>
          <w:sz w:val="20"/>
          <w:szCs w:val="20"/>
          <w:lang w:val="af-ZA"/>
        </w:rPr>
        <w:t xml:space="preserve"> </w:t>
      </w:r>
      <w:r w:rsidRPr="008F4EB6">
        <w:rPr>
          <w:rFonts w:ascii="GHEA Grapalat" w:hAnsi="GHEA Grapalat"/>
          <w:sz w:val="20"/>
          <w:szCs w:val="20"/>
        </w:rPr>
        <w:t>ընթացքում</w:t>
      </w:r>
      <w:r w:rsidRPr="008F4EB6">
        <w:rPr>
          <w:rFonts w:ascii="GHEA Grapalat" w:hAnsi="GHEA Grapalat"/>
          <w:sz w:val="20"/>
          <w:szCs w:val="20"/>
          <w:lang w:val="hy-AM"/>
        </w:rPr>
        <w:t>:</w:t>
      </w:r>
      <w:r w:rsidR="009C1C91">
        <w:rPr>
          <w:rStyle w:val="FootnoteReference"/>
          <w:rFonts w:ascii="GHEA Grapalat" w:hAnsi="GHEA Grapalat"/>
          <w:sz w:val="20"/>
          <w:szCs w:val="20"/>
          <w:lang w:val="hy-AM"/>
        </w:rPr>
        <w:footnoteReference w:id="8"/>
      </w:r>
    </w:p>
    <w:p w14:paraId="74817ED8" w14:textId="77777777" w:rsidR="006B513E" w:rsidRDefault="006B513E" w:rsidP="006B513E">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14:paraId="26EC1949" w14:textId="77777777" w:rsidR="006B513E" w:rsidRDefault="006B513E" w:rsidP="006B513E">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4A92BFE3" w14:textId="77777777" w:rsidR="006B513E" w:rsidRDefault="006B513E" w:rsidP="006B513E">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14:paraId="40E576AB" w14:textId="77777777" w:rsidR="000A7528" w:rsidRPr="00064ADD" w:rsidRDefault="00283198" w:rsidP="00EF3662">
      <w:pPr>
        <w:ind w:firstLine="567"/>
        <w:jc w:val="both"/>
        <w:rPr>
          <w:rFonts w:ascii="GHEA Grapalat" w:hAnsi="GHEA Grapalat"/>
          <w:sz w:val="20"/>
          <w:szCs w:val="20"/>
          <w:lang w:val="af-ZA"/>
        </w:rPr>
      </w:pPr>
      <w:r w:rsidRPr="00064ADD">
        <w:rPr>
          <w:rFonts w:ascii="GHEA Grapalat" w:hAnsi="GHEA Grapalat" w:cs="Sylfaen"/>
          <w:sz w:val="20"/>
          <w:szCs w:val="20"/>
          <w:lang w:val="af-ZA"/>
        </w:rPr>
        <w:t>7</w:t>
      </w:r>
      <w:r w:rsidR="000A7528" w:rsidRPr="00064ADD">
        <w:rPr>
          <w:rFonts w:ascii="GHEA Grapalat" w:hAnsi="GHEA Grapalat" w:cs="Sylfaen"/>
          <w:sz w:val="20"/>
          <w:szCs w:val="20"/>
          <w:lang w:val="af-ZA"/>
        </w:rPr>
        <w:t xml:space="preserve">.2 </w:t>
      </w:r>
      <w:r w:rsidR="00712311" w:rsidRPr="00064ADD">
        <w:rPr>
          <w:rFonts w:ascii="GHEA Grapalat" w:hAnsi="GHEA Grapalat"/>
          <w:sz w:val="20"/>
          <w:szCs w:val="20"/>
          <w:lang w:val="hy-AM"/>
        </w:rPr>
        <w:t>Գնման</w:t>
      </w:r>
      <w:r w:rsidR="00712311" w:rsidRPr="00064ADD">
        <w:rPr>
          <w:rFonts w:ascii="GHEA Grapalat" w:hAnsi="GHEA Grapalat"/>
          <w:sz w:val="20"/>
          <w:szCs w:val="20"/>
          <w:lang w:val="af-ZA"/>
        </w:rPr>
        <w:t xml:space="preserve"> </w:t>
      </w:r>
      <w:r w:rsidR="000A7528" w:rsidRPr="00064ADD">
        <w:rPr>
          <w:rFonts w:ascii="GHEA Grapalat" w:hAnsi="GHEA Grapalat"/>
          <w:sz w:val="20"/>
          <w:szCs w:val="20"/>
          <w:lang w:val="hy-AM"/>
        </w:rPr>
        <w:t>ընթացակարգ</w:t>
      </w:r>
      <w:r w:rsidR="00712311" w:rsidRPr="00064ADD">
        <w:rPr>
          <w:rFonts w:ascii="GHEA Grapalat" w:hAnsi="GHEA Grapalat"/>
          <w:sz w:val="20"/>
          <w:szCs w:val="20"/>
          <w:lang w:val="hy-AM"/>
        </w:rPr>
        <w:t>ը</w:t>
      </w:r>
      <w:r w:rsidR="00712311" w:rsidRPr="00064ADD">
        <w:rPr>
          <w:rFonts w:ascii="GHEA Grapalat" w:hAnsi="GHEA Grapalat"/>
          <w:sz w:val="20"/>
          <w:szCs w:val="20"/>
          <w:lang w:val="af-ZA"/>
        </w:rPr>
        <w:t xml:space="preserve"> </w:t>
      </w:r>
      <w:r w:rsidR="00712311" w:rsidRPr="00064ADD">
        <w:rPr>
          <w:rFonts w:ascii="GHEA Grapalat" w:hAnsi="GHEA Grapalat"/>
          <w:sz w:val="20"/>
          <w:szCs w:val="20"/>
          <w:lang w:val="hy-AM"/>
        </w:rPr>
        <w:t>չափաբաժիններով</w:t>
      </w:r>
      <w:r w:rsidR="00712311" w:rsidRPr="00064ADD">
        <w:rPr>
          <w:rFonts w:ascii="GHEA Grapalat" w:hAnsi="GHEA Grapalat"/>
          <w:sz w:val="20"/>
          <w:szCs w:val="20"/>
          <w:lang w:val="af-ZA"/>
        </w:rPr>
        <w:t xml:space="preserve"> </w:t>
      </w:r>
      <w:r w:rsidR="00712311" w:rsidRPr="00064ADD">
        <w:rPr>
          <w:rFonts w:ascii="GHEA Grapalat" w:hAnsi="GHEA Grapalat"/>
          <w:sz w:val="20"/>
          <w:szCs w:val="20"/>
          <w:lang w:val="hy-AM"/>
        </w:rPr>
        <w:t>կազմակերպվելու</w:t>
      </w:r>
      <w:r w:rsidR="00712311" w:rsidRPr="00064ADD">
        <w:rPr>
          <w:rFonts w:ascii="GHEA Grapalat" w:hAnsi="GHEA Grapalat"/>
          <w:sz w:val="20"/>
          <w:szCs w:val="20"/>
          <w:lang w:val="af-ZA"/>
        </w:rPr>
        <w:t xml:space="preserve"> </w:t>
      </w:r>
      <w:r w:rsidR="00712311" w:rsidRPr="00064ADD">
        <w:rPr>
          <w:rFonts w:ascii="GHEA Grapalat" w:hAnsi="GHEA Grapalat"/>
          <w:sz w:val="20"/>
          <w:szCs w:val="20"/>
          <w:lang w:val="hy-AM"/>
        </w:rPr>
        <w:t>դեպքում</w:t>
      </w:r>
      <w:r w:rsidR="00712311" w:rsidRPr="00064ADD">
        <w:rPr>
          <w:rFonts w:ascii="GHEA Grapalat" w:hAnsi="GHEA Grapalat"/>
          <w:sz w:val="20"/>
          <w:szCs w:val="20"/>
          <w:lang w:val="af-ZA"/>
        </w:rPr>
        <w:t xml:space="preserve">, </w:t>
      </w:r>
      <w:r w:rsidR="00712311" w:rsidRPr="00064ADD">
        <w:rPr>
          <w:rFonts w:ascii="GHEA Grapalat" w:hAnsi="GHEA Grapalat"/>
          <w:sz w:val="20"/>
          <w:szCs w:val="20"/>
          <w:lang w:val="hy-AM"/>
        </w:rPr>
        <w:t>եթե</w:t>
      </w:r>
      <w:r w:rsidR="00712311" w:rsidRPr="00064ADD">
        <w:rPr>
          <w:rFonts w:ascii="GHEA Grapalat" w:hAnsi="GHEA Grapalat"/>
          <w:sz w:val="20"/>
          <w:szCs w:val="20"/>
          <w:lang w:val="af-ZA"/>
        </w:rPr>
        <w:t>`</w:t>
      </w:r>
      <w:r w:rsidR="00712311" w:rsidRPr="00064ADD" w:rsidDel="00712311">
        <w:rPr>
          <w:rFonts w:ascii="GHEA Grapalat" w:hAnsi="GHEA Grapalat"/>
          <w:sz w:val="20"/>
          <w:szCs w:val="20"/>
          <w:lang w:val="af-ZA"/>
        </w:rPr>
        <w:t xml:space="preserve"> </w:t>
      </w:r>
      <w:r w:rsidR="000A7528" w:rsidRPr="00064ADD">
        <w:rPr>
          <w:rFonts w:ascii="GHEA Grapalat" w:hAnsi="GHEA Grapalat"/>
          <w:sz w:val="20"/>
          <w:szCs w:val="20"/>
          <w:lang w:val="af-ZA"/>
        </w:rPr>
        <w:t xml:space="preserve"> </w:t>
      </w:r>
    </w:p>
    <w:p w14:paraId="3E066825" w14:textId="77777777" w:rsidR="000A7528" w:rsidRPr="00064ADD" w:rsidRDefault="000A7528" w:rsidP="000F008F">
      <w:pPr>
        <w:ind w:firstLine="567"/>
        <w:jc w:val="both"/>
        <w:rPr>
          <w:rFonts w:ascii="GHEA Grapalat" w:hAnsi="GHEA Grapalat"/>
          <w:sz w:val="20"/>
          <w:szCs w:val="20"/>
          <w:lang w:val="af-ZA"/>
        </w:rPr>
      </w:pPr>
      <w:r w:rsidRPr="00064ADD">
        <w:rPr>
          <w:rFonts w:ascii="GHEA Grapalat" w:hAnsi="GHEA Grapalat"/>
          <w:sz w:val="20"/>
          <w:szCs w:val="20"/>
          <w:lang w:val="hy-AM"/>
        </w:rPr>
        <w:t>ա.</w:t>
      </w:r>
      <w:r w:rsidRPr="00064ADD">
        <w:rPr>
          <w:rFonts w:ascii="GHEA Grapalat" w:hAnsi="GHEA Grapalat"/>
          <w:sz w:val="20"/>
          <w:szCs w:val="20"/>
          <w:lang w:val="af-ZA"/>
        </w:rPr>
        <w:t xml:space="preserve"> </w:t>
      </w:r>
      <w:r w:rsidR="00712311" w:rsidRPr="00064ADD">
        <w:rPr>
          <w:rFonts w:ascii="GHEA Grapalat" w:hAnsi="GHEA Grapalat"/>
          <w:sz w:val="20"/>
          <w:szCs w:val="20"/>
        </w:rPr>
        <w:t>մասնակիցը</w:t>
      </w:r>
      <w:r w:rsidR="00712311" w:rsidRPr="00064ADD">
        <w:rPr>
          <w:rFonts w:ascii="GHEA Grapalat" w:hAnsi="GHEA Grapalat"/>
          <w:sz w:val="20"/>
          <w:szCs w:val="20"/>
          <w:lang w:val="af-ZA"/>
        </w:rPr>
        <w:t xml:space="preserve"> </w:t>
      </w:r>
      <w:r w:rsidRPr="00064ADD">
        <w:rPr>
          <w:rFonts w:ascii="GHEA Grapalat" w:hAnsi="GHEA Grapalat"/>
          <w:sz w:val="20"/>
          <w:szCs w:val="20"/>
        </w:rPr>
        <w:t>հայտ</w:t>
      </w:r>
      <w:r w:rsidRPr="00064ADD">
        <w:rPr>
          <w:rFonts w:ascii="GHEA Grapalat" w:hAnsi="GHEA Grapalat"/>
          <w:sz w:val="20"/>
          <w:szCs w:val="20"/>
          <w:lang w:val="af-ZA"/>
        </w:rPr>
        <w:t xml:space="preserve"> </w:t>
      </w:r>
      <w:r w:rsidRPr="00064ADD">
        <w:rPr>
          <w:rFonts w:ascii="GHEA Grapalat" w:hAnsi="GHEA Grapalat"/>
          <w:sz w:val="20"/>
          <w:szCs w:val="20"/>
        </w:rPr>
        <w:t>ներկայացնում</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մեկից</w:t>
      </w:r>
      <w:r w:rsidRPr="00064ADD">
        <w:rPr>
          <w:rFonts w:ascii="GHEA Grapalat" w:hAnsi="GHEA Grapalat"/>
          <w:sz w:val="20"/>
          <w:szCs w:val="20"/>
          <w:lang w:val="af-ZA"/>
        </w:rPr>
        <w:t xml:space="preserve"> </w:t>
      </w:r>
      <w:r w:rsidRPr="00064ADD">
        <w:rPr>
          <w:rFonts w:ascii="GHEA Grapalat" w:hAnsi="GHEA Grapalat"/>
          <w:sz w:val="20"/>
          <w:szCs w:val="20"/>
        </w:rPr>
        <w:t>ավել</w:t>
      </w:r>
      <w:r w:rsidRPr="00064ADD">
        <w:rPr>
          <w:rFonts w:ascii="GHEA Grapalat" w:hAnsi="GHEA Grapalat"/>
          <w:sz w:val="20"/>
          <w:szCs w:val="20"/>
          <w:lang w:val="af-ZA"/>
        </w:rPr>
        <w:t xml:space="preserve"> </w:t>
      </w:r>
      <w:r w:rsidRPr="00064ADD">
        <w:rPr>
          <w:rFonts w:ascii="GHEA Grapalat" w:hAnsi="GHEA Grapalat"/>
          <w:sz w:val="20"/>
          <w:szCs w:val="20"/>
        </w:rPr>
        <w:t>չափաբաժինների</w:t>
      </w:r>
      <w:r w:rsidRPr="00064ADD">
        <w:rPr>
          <w:rFonts w:ascii="GHEA Grapalat" w:hAnsi="GHEA Grapalat"/>
          <w:sz w:val="20"/>
          <w:szCs w:val="20"/>
          <w:lang w:val="af-ZA"/>
        </w:rPr>
        <w:t xml:space="preserve"> </w:t>
      </w:r>
      <w:r w:rsidRPr="00064ADD">
        <w:rPr>
          <w:rFonts w:ascii="GHEA Grapalat" w:hAnsi="GHEA Grapalat"/>
          <w:sz w:val="20"/>
          <w:szCs w:val="20"/>
        </w:rPr>
        <w:t>համար</w:t>
      </w:r>
      <w:r w:rsidRPr="00064ADD">
        <w:rPr>
          <w:rFonts w:ascii="GHEA Grapalat" w:hAnsi="GHEA Grapalat"/>
          <w:sz w:val="20"/>
          <w:szCs w:val="20"/>
          <w:lang w:val="af-ZA"/>
        </w:rPr>
        <w:t xml:space="preserve">, </w:t>
      </w:r>
      <w:r w:rsidRPr="00064ADD">
        <w:rPr>
          <w:rFonts w:ascii="GHEA Grapalat" w:hAnsi="GHEA Grapalat"/>
          <w:sz w:val="20"/>
          <w:szCs w:val="20"/>
        </w:rPr>
        <w:t>ապա</w:t>
      </w:r>
      <w:r w:rsidRPr="00064ADD">
        <w:rPr>
          <w:rFonts w:ascii="GHEA Grapalat" w:hAnsi="GHEA Grapalat"/>
          <w:sz w:val="20"/>
          <w:szCs w:val="20"/>
          <w:lang w:val="af-ZA"/>
        </w:rPr>
        <w:t xml:space="preserve"> </w:t>
      </w:r>
      <w:r w:rsidR="00712311" w:rsidRPr="00064ADD">
        <w:rPr>
          <w:rFonts w:ascii="GHEA Grapalat" w:hAnsi="GHEA Grapalat"/>
          <w:sz w:val="20"/>
          <w:szCs w:val="20"/>
        </w:rPr>
        <w:t>հայտի</w:t>
      </w:r>
      <w:r w:rsidR="00712311" w:rsidRPr="00064ADD">
        <w:rPr>
          <w:rFonts w:ascii="GHEA Grapalat" w:hAnsi="GHEA Grapalat"/>
          <w:sz w:val="20"/>
          <w:szCs w:val="20"/>
          <w:lang w:val="af-ZA"/>
        </w:rPr>
        <w:t xml:space="preserve"> </w:t>
      </w:r>
      <w:r w:rsidR="00712311" w:rsidRPr="00064ADD">
        <w:rPr>
          <w:rFonts w:ascii="GHEA Grapalat" w:hAnsi="GHEA Grapalat"/>
          <w:sz w:val="20"/>
          <w:szCs w:val="20"/>
        </w:rPr>
        <w:t>ապահովումը</w:t>
      </w:r>
      <w:r w:rsidR="00712311" w:rsidRPr="00064ADD">
        <w:rPr>
          <w:rFonts w:ascii="GHEA Grapalat" w:hAnsi="GHEA Grapalat"/>
          <w:sz w:val="20"/>
          <w:szCs w:val="20"/>
          <w:lang w:val="af-ZA"/>
        </w:rPr>
        <w:t xml:space="preserve"> </w:t>
      </w:r>
      <w:r w:rsidRPr="00064ADD">
        <w:rPr>
          <w:rFonts w:ascii="GHEA Grapalat" w:hAnsi="GHEA Grapalat"/>
          <w:sz w:val="20"/>
          <w:szCs w:val="20"/>
        </w:rPr>
        <w:t>կարող</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ներկայացնել</w:t>
      </w:r>
      <w:r w:rsidRPr="00064ADD">
        <w:rPr>
          <w:rFonts w:ascii="GHEA Grapalat" w:hAnsi="GHEA Grapalat"/>
          <w:sz w:val="20"/>
          <w:szCs w:val="20"/>
          <w:lang w:val="af-ZA"/>
        </w:rPr>
        <w:t xml:space="preserve"> </w:t>
      </w:r>
      <w:r w:rsidRPr="00064ADD">
        <w:rPr>
          <w:rFonts w:ascii="GHEA Grapalat" w:hAnsi="GHEA Grapalat"/>
          <w:sz w:val="20"/>
          <w:szCs w:val="20"/>
        </w:rPr>
        <w:t>ինչպես</w:t>
      </w:r>
      <w:r w:rsidRPr="00064ADD">
        <w:rPr>
          <w:rFonts w:ascii="GHEA Grapalat" w:hAnsi="GHEA Grapalat"/>
          <w:sz w:val="20"/>
          <w:szCs w:val="20"/>
          <w:lang w:val="af-ZA"/>
        </w:rPr>
        <w:t xml:space="preserve"> </w:t>
      </w:r>
      <w:r w:rsidRPr="00064ADD">
        <w:rPr>
          <w:rFonts w:ascii="GHEA Grapalat" w:hAnsi="GHEA Grapalat"/>
          <w:sz w:val="20"/>
          <w:szCs w:val="20"/>
        </w:rPr>
        <w:t>յուրաքանչյուր</w:t>
      </w:r>
      <w:r w:rsidRPr="00064ADD">
        <w:rPr>
          <w:rFonts w:ascii="GHEA Grapalat" w:hAnsi="GHEA Grapalat"/>
          <w:sz w:val="20"/>
          <w:szCs w:val="20"/>
          <w:lang w:val="af-ZA"/>
        </w:rPr>
        <w:t xml:space="preserve"> </w:t>
      </w:r>
      <w:r w:rsidRPr="00064ADD">
        <w:rPr>
          <w:rFonts w:ascii="GHEA Grapalat" w:hAnsi="GHEA Grapalat"/>
          <w:sz w:val="20"/>
          <w:szCs w:val="20"/>
        </w:rPr>
        <w:t>չափաբաժնի</w:t>
      </w:r>
      <w:r w:rsidRPr="00064ADD">
        <w:rPr>
          <w:rFonts w:ascii="GHEA Grapalat" w:hAnsi="GHEA Grapalat"/>
          <w:sz w:val="20"/>
          <w:szCs w:val="20"/>
          <w:lang w:val="af-ZA"/>
        </w:rPr>
        <w:t xml:space="preserve"> </w:t>
      </w:r>
      <w:r w:rsidRPr="00064ADD">
        <w:rPr>
          <w:rFonts w:ascii="GHEA Grapalat" w:hAnsi="GHEA Grapalat"/>
          <w:sz w:val="20"/>
          <w:szCs w:val="20"/>
        </w:rPr>
        <w:t>համար</w:t>
      </w:r>
      <w:r w:rsidRPr="00064ADD">
        <w:rPr>
          <w:rFonts w:ascii="GHEA Grapalat" w:hAnsi="GHEA Grapalat"/>
          <w:sz w:val="20"/>
          <w:szCs w:val="20"/>
          <w:lang w:val="af-ZA"/>
        </w:rPr>
        <w:t xml:space="preserve"> </w:t>
      </w:r>
      <w:r w:rsidRPr="00064ADD">
        <w:rPr>
          <w:rFonts w:ascii="GHEA Grapalat" w:hAnsi="GHEA Grapalat"/>
          <w:sz w:val="20"/>
          <w:szCs w:val="20"/>
        </w:rPr>
        <w:t>առանձին</w:t>
      </w:r>
      <w:r w:rsidRPr="00064ADD">
        <w:rPr>
          <w:rFonts w:ascii="GHEA Grapalat" w:hAnsi="GHEA Grapalat"/>
          <w:sz w:val="20"/>
          <w:szCs w:val="20"/>
          <w:lang w:val="af-ZA"/>
        </w:rPr>
        <w:t xml:space="preserve">, </w:t>
      </w:r>
      <w:r w:rsidRPr="00064ADD">
        <w:rPr>
          <w:rFonts w:ascii="GHEA Grapalat" w:hAnsi="GHEA Grapalat"/>
          <w:sz w:val="20"/>
          <w:szCs w:val="20"/>
        </w:rPr>
        <w:t>այնպես</w:t>
      </w:r>
      <w:r w:rsidRPr="00064ADD">
        <w:rPr>
          <w:rFonts w:ascii="GHEA Grapalat" w:hAnsi="GHEA Grapalat"/>
          <w:sz w:val="20"/>
          <w:szCs w:val="20"/>
          <w:lang w:val="af-ZA"/>
        </w:rPr>
        <w:t xml:space="preserve"> </w:t>
      </w:r>
      <w:r w:rsidRPr="00064ADD">
        <w:rPr>
          <w:rFonts w:ascii="GHEA Grapalat" w:hAnsi="GHEA Grapalat"/>
          <w:sz w:val="20"/>
          <w:szCs w:val="20"/>
        </w:rPr>
        <w:t>էլ</w:t>
      </w:r>
      <w:r w:rsidRPr="00064ADD">
        <w:rPr>
          <w:rFonts w:ascii="GHEA Grapalat" w:hAnsi="GHEA Grapalat"/>
          <w:sz w:val="20"/>
          <w:szCs w:val="20"/>
          <w:lang w:val="af-ZA"/>
        </w:rPr>
        <w:t xml:space="preserve"> </w:t>
      </w:r>
      <w:r w:rsidRPr="00064ADD">
        <w:rPr>
          <w:rFonts w:ascii="GHEA Grapalat" w:hAnsi="GHEA Grapalat"/>
          <w:sz w:val="20"/>
          <w:szCs w:val="20"/>
        </w:rPr>
        <w:t>մեկ</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w:t>
      </w:r>
      <w:r w:rsidRPr="00064ADD">
        <w:rPr>
          <w:rFonts w:ascii="GHEA Grapalat" w:hAnsi="GHEA Grapalat"/>
          <w:sz w:val="20"/>
          <w:szCs w:val="20"/>
          <w:lang w:val="af-ZA"/>
        </w:rPr>
        <w:t xml:space="preserve">` </w:t>
      </w:r>
      <w:r w:rsidRPr="00064ADD">
        <w:rPr>
          <w:rFonts w:ascii="GHEA Grapalat" w:hAnsi="GHEA Grapalat"/>
          <w:sz w:val="20"/>
          <w:szCs w:val="20"/>
        </w:rPr>
        <w:t>բոլոր</w:t>
      </w:r>
      <w:r w:rsidRPr="00064ADD">
        <w:rPr>
          <w:rFonts w:ascii="GHEA Grapalat" w:hAnsi="GHEA Grapalat"/>
          <w:sz w:val="20"/>
          <w:szCs w:val="20"/>
          <w:lang w:val="af-ZA"/>
        </w:rPr>
        <w:t xml:space="preserve"> </w:t>
      </w:r>
      <w:r w:rsidRPr="00064ADD">
        <w:rPr>
          <w:rFonts w:ascii="GHEA Grapalat" w:hAnsi="GHEA Grapalat"/>
          <w:sz w:val="20"/>
          <w:szCs w:val="20"/>
        </w:rPr>
        <w:t>չափաբաժինների</w:t>
      </w:r>
      <w:r w:rsidRPr="00064ADD">
        <w:rPr>
          <w:rFonts w:ascii="GHEA Grapalat" w:hAnsi="GHEA Grapalat"/>
          <w:sz w:val="20"/>
          <w:szCs w:val="20"/>
          <w:lang w:val="af-ZA"/>
        </w:rPr>
        <w:t xml:space="preserve"> </w:t>
      </w:r>
      <w:r w:rsidRPr="00064ADD">
        <w:rPr>
          <w:rFonts w:ascii="GHEA Grapalat" w:hAnsi="GHEA Grapalat"/>
          <w:sz w:val="20"/>
          <w:szCs w:val="20"/>
        </w:rPr>
        <w:t>համար</w:t>
      </w:r>
      <w:r w:rsidRPr="00064ADD">
        <w:rPr>
          <w:rFonts w:ascii="GHEA Grapalat" w:hAnsi="GHEA Grapalat"/>
          <w:sz w:val="20"/>
          <w:szCs w:val="20"/>
          <w:lang w:val="af-ZA"/>
        </w:rPr>
        <w:t xml:space="preserve">: </w:t>
      </w:r>
      <w:r w:rsidRPr="00064ADD">
        <w:rPr>
          <w:rFonts w:ascii="GHEA Grapalat" w:hAnsi="GHEA Grapalat"/>
          <w:sz w:val="20"/>
          <w:szCs w:val="20"/>
        </w:rPr>
        <w:t>Մեկ</w:t>
      </w:r>
      <w:r w:rsidRPr="00064ADD">
        <w:rPr>
          <w:rFonts w:ascii="GHEA Grapalat" w:hAnsi="GHEA Grapalat"/>
          <w:sz w:val="20"/>
          <w:szCs w:val="20"/>
          <w:lang w:val="af-ZA"/>
        </w:rPr>
        <w:t xml:space="preserve"> </w:t>
      </w:r>
      <w:r w:rsidRPr="00064ADD">
        <w:rPr>
          <w:rFonts w:ascii="GHEA Grapalat" w:hAnsi="GHEA Grapalat"/>
          <w:sz w:val="20"/>
          <w:szCs w:val="20"/>
        </w:rPr>
        <w:t>հայտի</w:t>
      </w:r>
      <w:r w:rsidRPr="00064ADD">
        <w:rPr>
          <w:rFonts w:ascii="GHEA Grapalat" w:hAnsi="GHEA Grapalat"/>
          <w:sz w:val="20"/>
          <w:szCs w:val="20"/>
          <w:lang w:val="af-ZA"/>
        </w:rPr>
        <w:t xml:space="preserve"> </w:t>
      </w:r>
      <w:r w:rsidRPr="00064ADD">
        <w:rPr>
          <w:rFonts w:ascii="GHEA Grapalat" w:hAnsi="GHEA Grapalat"/>
          <w:sz w:val="20"/>
          <w:szCs w:val="20"/>
        </w:rPr>
        <w:t>ապահովում</w:t>
      </w:r>
      <w:r w:rsidRPr="00064ADD">
        <w:rPr>
          <w:rFonts w:ascii="GHEA Grapalat" w:hAnsi="GHEA Grapalat"/>
          <w:sz w:val="20"/>
          <w:szCs w:val="20"/>
          <w:lang w:val="af-ZA"/>
        </w:rPr>
        <w:t xml:space="preserve"> </w:t>
      </w:r>
      <w:r w:rsidRPr="00064ADD">
        <w:rPr>
          <w:rFonts w:ascii="GHEA Grapalat" w:hAnsi="GHEA Grapalat"/>
          <w:sz w:val="20"/>
          <w:szCs w:val="20"/>
        </w:rPr>
        <w:t>ներկայացվելու</w:t>
      </w:r>
      <w:r w:rsidRPr="00064ADD">
        <w:rPr>
          <w:rFonts w:ascii="GHEA Grapalat" w:hAnsi="GHEA Grapalat"/>
          <w:sz w:val="20"/>
          <w:szCs w:val="20"/>
          <w:lang w:val="af-ZA"/>
        </w:rPr>
        <w:t xml:space="preserve"> </w:t>
      </w:r>
      <w:r w:rsidRPr="00064ADD">
        <w:rPr>
          <w:rFonts w:ascii="GHEA Grapalat" w:hAnsi="GHEA Grapalat"/>
          <w:sz w:val="20"/>
          <w:szCs w:val="20"/>
        </w:rPr>
        <w:t>դեպքում</w:t>
      </w:r>
      <w:r w:rsidRPr="00064ADD">
        <w:rPr>
          <w:rFonts w:ascii="GHEA Grapalat" w:hAnsi="GHEA Grapalat"/>
          <w:sz w:val="20"/>
          <w:szCs w:val="20"/>
          <w:lang w:val="af-ZA"/>
        </w:rPr>
        <w:t xml:space="preserve">, </w:t>
      </w:r>
      <w:r w:rsidRPr="00064ADD">
        <w:rPr>
          <w:rFonts w:ascii="GHEA Grapalat" w:hAnsi="GHEA Grapalat"/>
          <w:sz w:val="20"/>
          <w:szCs w:val="20"/>
        </w:rPr>
        <w:t>դրա</w:t>
      </w:r>
      <w:r w:rsidRPr="00064ADD">
        <w:rPr>
          <w:rFonts w:ascii="GHEA Grapalat" w:hAnsi="GHEA Grapalat"/>
          <w:sz w:val="20"/>
          <w:szCs w:val="20"/>
          <w:lang w:val="af-ZA"/>
        </w:rPr>
        <w:t xml:space="preserve"> </w:t>
      </w:r>
      <w:r w:rsidRPr="00064ADD">
        <w:rPr>
          <w:rFonts w:ascii="GHEA Grapalat" w:hAnsi="GHEA Grapalat"/>
          <w:sz w:val="20"/>
          <w:szCs w:val="20"/>
        </w:rPr>
        <w:t>գումարը</w:t>
      </w:r>
      <w:r w:rsidRPr="00064ADD">
        <w:rPr>
          <w:rFonts w:ascii="GHEA Grapalat" w:hAnsi="GHEA Grapalat"/>
          <w:sz w:val="20"/>
          <w:szCs w:val="20"/>
          <w:lang w:val="af-ZA"/>
        </w:rPr>
        <w:t xml:space="preserve"> </w:t>
      </w:r>
      <w:r w:rsidRPr="00064ADD">
        <w:rPr>
          <w:rFonts w:ascii="GHEA Grapalat" w:hAnsi="GHEA Grapalat"/>
          <w:sz w:val="20"/>
          <w:szCs w:val="20"/>
        </w:rPr>
        <w:t>հաշվարկվում</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ներկայացված</w:t>
      </w:r>
      <w:r w:rsidRPr="00064ADD">
        <w:rPr>
          <w:rFonts w:ascii="GHEA Grapalat" w:hAnsi="GHEA Grapalat"/>
          <w:sz w:val="20"/>
          <w:szCs w:val="20"/>
          <w:lang w:val="af-ZA"/>
        </w:rPr>
        <w:t xml:space="preserve"> </w:t>
      </w:r>
      <w:r w:rsidRPr="00064ADD">
        <w:rPr>
          <w:rFonts w:ascii="GHEA Grapalat" w:hAnsi="GHEA Grapalat"/>
          <w:sz w:val="20"/>
          <w:szCs w:val="20"/>
        </w:rPr>
        <w:t>չափաբաժինների</w:t>
      </w:r>
      <w:r w:rsidRPr="00064ADD">
        <w:rPr>
          <w:rFonts w:ascii="GHEA Grapalat" w:hAnsi="GHEA Grapalat"/>
          <w:sz w:val="20"/>
          <w:szCs w:val="20"/>
          <w:lang w:val="af-ZA"/>
        </w:rPr>
        <w:t xml:space="preserve"> </w:t>
      </w:r>
      <w:r w:rsidR="00AF3CCA" w:rsidRPr="00064ADD">
        <w:rPr>
          <w:rFonts w:ascii="GHEA Grapalat" w:hAnsi="GHEA Grapalat"/>
          <w:sz w:val="20"/>
          <w:szCs w:val="20"/>
          <w:lang w:val="hy-AM"/>
        </w:rPr>
        <w:t>գնման գների</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իսկ</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գնային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առաջարկները</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գնման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գները</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գերազանցելու</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դեպքում՝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գնային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առաջարկների</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հանրագումարի</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նկատմամբ՝</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հաշվի</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առնելով</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Կարգի</w:t>
      </w:r>
      <w:r w:rsidR="00AF3CCA" w:rsidRPr="00064ADD">
        <w:rPr>
          <w:rFonts w:ascii="GHEA Grapalat" w:hAnsi="GHEA Grapalat"/>
          <w:sz w:val="20"/>
          <w:szCs w:val="20"/>
          <w:lang w:val="af-ZA"/>
        </w:rPr>
        <w:t xml:space="preserve"> 32-</w:t>
      </w:r>
      <w:r w:rsidR="00AF3CCA" w:rsidRPr="00064ADD">
        <w:rPr>
          <w:rFonts w:ascii="GHEA Grapalat" w:hAnsi="GHEA Grapalat"/>
          <w:sz w:val="20"/>
          <w:szCs w:val="20"/>
          <w:lang w:val="hy-AM"/>
        </w:rPr>
        <w:t>րդ</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կետի</w:t>
      </w:r>
      <w:r w:rsidR="00AF3CCA" w:rsidRPr="00064ADD">
        <w:rPr>
          <w:rFonts w:ascii="GHEA Grapalat" w:hAnsi="GHEA Grapalat"/>
          <w:sz w:val="20"/>
          <w:szCs w:val="20"/>
          <w:lang w:val="af-ZA"/>
        </w:rPr>
        <w:t xml:space="preserve"> 1-</w:t>
      </w:r>
      <w:r w:rsidR="00AF3CCA" w:rsidRPr="00064ADD">
        <w:rPr>
          <w:rFonts w:ascii="GHEA Grapalat" w:hAnsi="GHEA Grapalat"/>
          <w:sz w:val="20"/>
          <w:szCs w:val="20"/>
          <w:lang w:val="hy-AM"/>
        </w:rPr>
        <w:t>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ենթակետի</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ե</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պարբերության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պահանջները</w:t>
      </w:r>
      <w:r w:rsidR="00AF3CCA" w:rsidRPr="00064ADD">
        <w:rPr>
          <w:rFonts w:ascii="GHEA Grapalat" w:hAnsi="GHEA Grapalat"/>
          <w:sz w:val="20"/>
          <w:szCs w:val="20"/>
          <w:lang w:val="af-ZA"/>
        </w:rPr>
        <w:t>,</w:t>
      </w:r>
    </w:p>
    <w:p w14:paraId="16D62E1C" w14:textId="5063B989" w:rsidR="000A7528" w:rsidRPr="00064ADD" w:rsidRDefault="000A7528" w:rsidP="00EF3662">
      <w:pPr>
        <w:ind w:firstLine="375"/>
        <w:jc w:val="both"/>
        <w:rPr>
          <w:rFonts w:ascii="GHEA Grapalat" w:hAnsi="GHEA Grapalat"/>
          <w:color w:val="FFFFFF"/>
          <w:sz w:val="20"/>
          <w:szCs w:val="20"/>
          <w:lang w:val="af-ZA"/>
        </w:rPr>
      </w:pPr>
      <w:r w:rsidRPr="00064ADD">
        <w:rPr>
          <w:rFonts w:ascii="GHEA Grapalat" w:hAnsi="GHEA Grapalat"/>
          <w:sz w:val="20"/>
          <w:szCs w:val="20"/>
        </w:rPr>
        <w:t>բ</w:t>
      </w:r>
      <w:r w:rsidRPr="00064ADD">
        <w:rPr>
          <w:rFonts w:ascii="GHEA Grapalat" w:hAnsi="GHEA Grapalat"/>
          <w:sz w:val="20"/>
          <w:szCs w:val="20"/>
          <w:lang w:val="hy-AM"/>
        </w:rPr>
        <w:t>.</w:t>
      </w:r>
      <w:r w:rsidRPr="00064ADD">
        <w:rPr>
          <w:rFonts w:ascii="GHEA Grapalat" w:hAnsi="GHEA Grapalat"/>
          <w:sz w:val="20"/>
          <w:szCs w:val="20"/>
          <w:lang w:val="af-ZA"/>
        </w:rPr>
        <w:t xml:space="preserve"> </w:t>
      </w:r>
      <w:r w:rsidR="00AF3CCA" w:rsidRPr="00064ADD">
        <w:rPr>
          <w:rFonts w:ascii="GHEA Grapalat" w:hAnsi="GHEA Grapalat" w:cs="Sylfaen"/>
          <w:sz w:val="20"/>
          <w:lang w:val="hy-AM"/>
        </w:rPr>
        <w:t>Մ</w:t>
      </w:r>
      <w:r w:rsidR="00AF3CCA" w:rsidRPr="00064ADD">
        <w:rPr>
          <w:rFonts w:ascii="GHEA Grapalat" w:hAnsi="GHEA Grapalat" w:cs="Sylfaen"/>
          <w:sz w:val="20"/>
          <w:lang w:val="ru-RU"/>
        </w:rPr>
        <w:t>ասնակիցը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զրկվում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որևէ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չափաբաժնի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ապա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ապահովումը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վճարվում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միայն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չափաբաժնի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նկատմամբ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հաշվարկված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ապահովման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չափով</w:t>
      </w:r>
      <w:r w:rsidRPr="00064ADD">
        <w:rPr>
          <w:rFonts w:ascii="GHEA Grapalat" w:hAnsi="GHEA Grapalat"/>
          <w:sz w:val="20"/>
          <w:szCs w:val="20"/>
          <w:lang w:val="af-ZA"/>
        </w:rPr>
        <w:t>:</w:t>
      </w:r>
      <w:r w:rsidR="009C1C91">
        <w:rPr>
          <w:rStyle w:val="FootnoteReference"/>
          <w:rFonts w:ascii="GHEA Grapalat" w:hAnsi="GHEA Grapalat"/>
          <w:sz w:val="20"/>
          <w:szCs w:val="20"/>
          <w:lang w:val="af-ZA"/>
        </w:rPr>
        <w:footnoteReference w:id="9"/>
      </w:r>
    </w:p>
    <w:p w14:paraId="31B39368" w14:textId="77777777" w:rsidR="00F20DA5" w:rsidRPr="00064ADD" w:rsidRDefault="00283198" w:rsidP="00EF3662">
      <w:pPr>
        <w:ind w:firstLine="567"/>
        <w:jc w:val="both"/>
        <w:rPr>
          <w:rFonts w:ascii="GHEA Grapalat" w:hAnsi="GHEA Grapalat" w:cs="Sylfaen"/>
          <w:sz w:val="20"/>
          <w:lang w:val="af-ZA"/>
        </w:rPr>
      </w:pPr>
      <w:r w:rsidRPr="00064ADD">
        <w:rPr>
          <w:rFonts w:ascii="GHEA Grapalat" w:hAnsi="GHEA Grapalat" w:cs="Sylfaen"/>
          <w:sz w:val="20"/>
          <w:lang w:val="af-ZA"/>
        </w:rPr>
        <w:t>7</w:t>
      </w:r>
      <w:r w:rsidR="00096865" w:rsidRPr="00064ADD">
        <w:rPr>
          <w:rFonts w:ascii="GHEA Grapalat" w:hAnsi="GHEA Grapalat" w:cs="Sylfaen"/>
          <w:sz w:val="20"/>
          <w:lang w:val="af-ZA"/>
        </w:rPr>
        <w:t>.</w:t>
      </w:r>
      <w:r w:rsidR="009771B9" w:rsidRPr="00064ADD">
        <w:rPr>
          <w:rFonts w:ascii="GHEA Grapalat" w:hAnsi="GHEA Grapalat" w:cs="Sylfaen"/>
          <w:sz w:val="20"/>
          <w:lang w:val="af-ZA"/>
        </w:rPr>
        <w:t>3</w:t>
      </w:r>
      <w:r w:rsidR="00096865" w:rsidRPr="00064ADD">
        <w:rPr>
          <w:rFonts w:ascii="GHEA Grapalat" w:hAnsi="GHEA Grapalat" w:cs="Sylfaen"/>
          <w:sz w:val="20"/>
          <w:lang w:val="af-ZA"/>
        </w:rPr>
        <w:t xml:space="preserve"> </w:t>
      </w:r>
      <w:r w:rsidR="009771B9" w:rsidRPr="00064ADD">
        <w:rPr>
          <w:rFonts w:ascii="GHEA Grapalat" w:hAnsi="GHEA Grapalat" w:cs="Sylfaen"/>
          <w:sz w:val="20"/>
          <w:lang w:val="ru-RU"/>
        </w:rPr>
        <w:t>Մասնակիցը</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վճարում</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է</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հայտի</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ապահովումը</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եթե</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նա</w:t>
      </w:r>
      <w:r w:rsidR="009771B9" w:rsidRPr="00064ADD">
        <w:rPr>
          <w:rFonts w:ascii="GHEA Grapalat" w:hAnsi="GHEA Grapalat" w:cs="Sylfaen"/>
          <w:sz w:val="20"/>
          <w:lang w:val="af-ZA"/>
        </w:rPr>
        <w:t>`</w:t>
      </w:r>
    </w:p>
    <w:p w14:paraId="512ACF3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հայտարարվել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ընտրված</w:t>
      </w:r>
      <w:r w:rsidRPr="00064ADD">
        <w:rPr>
          <w:rFonts w:ascii="GHEA Grapalat" w:hAnsi="GHEA Grapalat" w:cs="Sylfaen"/>
          <w:sz w:val="20"/>
          <w:lang w:val="af-ZA"/>
        </w:rPr>
        <w:t xml:space="preserve"> </w:t>
      </w:r>
      <w:r w:rsidRPr="00064ADD">
        <w:rPr>
          <w:rFonts w:ascii="GHEA Grapalat" w:hAnsi="GHEA Grapalat" w:cs="Sylfaen"/>
          <w:sz w:val="20"/>
          <w:lang w:val="ru-RU"/>
        </w:rPr>
        <w:t>մասնակից</w:t>
      </w:r>
      <w:r w:rsidRPr="00064ADD">
        <w:rPr>
          <w:rFonts w:ascii="GHEA Grapalat" w:hAnsi="GHEA Grapalat" w:cs="Sylfaen"/>
          <w:sz w:val="20"/>
          <w:lang w:val="af-ZA"/>
        </w:rPr>
        <w:t xml:space="preserve">, </w:t>
      </w:r>
      <w:r w:rsidRPr="00064ADD">
        <w:rPr>
          <w:rFonts w:ascii="GHEA Grapalat" w:hAnsi="GHEA Grapalat" w:cs="Sylfaen"/>
          <w:sz w:val="20"/>
          <w:lang w:val="ru-RU"/>
        </w:rPr>
        <w:t>սակայն</w:t>
      </w:r>
      <w:r w:rsidRPr="00064ADD">
        <w:rPr>
          <w:rFonts w:ascii="GHEA Grapalat" w:hAnsi="GHEA Grapalat" w:cs="Sylfaen"/>
          <w:sz w:val="20"/>
          <w:lang w:val="af-ZA"/>
        </w:rPr>
        <w:t xml:space="preserve"> </w:t>
      </w:r>
      <w:r w:rsidRPr="00064ADD">
        <w:rPr>
          <w:rFonts w:ascii="GHEA Grapalat" w:hAnsi="GHEA Grapalat" w:cs="Sylfaen"/>
          <w:sz w:val="20"/>
          <w:lang w:val="ru-RU"/>
        </w:rPr>
        <w:t>հրաժարվում</w:t>
      </w:r>
      <w:r w:rsidRPr="00064ADD">
        <w:rPr>
          <w:rFonts w:ascii="GHEA Grapalat" w:hAnsi="GHEA Grapalat" w:cs="Sylfaen"/>
          <w:sz w:val="20"/>
          <w:lang w:val="af-ZA"/>
        </w:rPr>
        <w:t xml:space="preserve"> </w:t>
      </w:r>
      <w:r w:rsidRPr="00064ADD">
        <w:rPr>
          <w:rFonts w:ascii="GHEA Grapalat" w:hAnsi="GHEA Grapalat" w:cs="Sylfaen"/>
          <w:sz w:val="20"/>
          <w:lang w:val="ru-RU"/>
        </w:rPr>
        <w:t>կամ</w:t>
      </w:r>
      <w:r w:rsidRPr="00064ADD">
        <w:rPr>
          <w:rFonts w:ascii="GHEA Grapalat" w:hAnsi="GHEA Grapalat" w:cs="Sylfaen"/>
          <w:sz w:val="20"/>
          <w:lang w:val="af-ZA"/>
        </w:rPr>
        <w:t xml:space="preserve"> </w:t>
      </w:r>
      <w:r w:rsidRPr="00064ADD">
        <w:rPr>
          <w:rFonts w:ascii="GHEA Grapalat" w:hAnsi="GHEA Grapalat" w:cs="Sylfaen"/>
          <w:sz w:val="20"/>
          <w:lang w:val="ru-RU"/>
        </w:rPr>
        <w:t>զրկվում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կնքելու</w:t>
      </w:r>
      <w:r w:rsidRPr="00064ADD">
        <w:rPr>
          <w:rFonts w:ascii="GHEA Grapalat" w:hAnsi="GHEA Grapalat" w:cs="Sylfaen"/>
          <w:sz w:val="20"/>
          <w:lang w:val="af-ZA"/>
        </w:rPr>
        <w:t xml:space="preserve"> </w:t>
      </w:r>
      <w:r w:rsidRPr="00064ADD">
        <w:rPr>
          <w:rFonts w:ascii="GHEA Grapalat" w:hAnsi="GHEA Grapalat" w:cs="Sylfaen"/>
          <w:sz w:val="20"/>
          <w:lang w:val="ru-RU"/>
        </w:rPr>
        <w:t>իրավունքից</w:t>
      </w:r>
      <w:r w:rsidRPr="00064ADD">
        <w:rPr>
          <w:rFonts w:ascii="GHEA Grapalat" w:hAnsi="GHEA Grapalat" w:cs="Sylfaen"/>
          <w:sz w:val="20"/>
          <w:lang w:val="af-ZA"/>
        </w:rPr>
        <w:t>.</w:t>
      </w:r>
    </w:p>
    <w:p w14:paraId="725BD03C" w14:textId="77777777" w:rsidR="003331DA"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խախտել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գործընթացի</w:t>
      </w:r>
      <w:r w:rsidRPr="00064ADD">
        <w:rPr>
          <w:rFonts w:ascii="GHEA Grapalat" w:hAnsi="GHEA Grapalat" w:cs="Sylfaen"/>
          <w:sz w:val="20"/>
          <w:lang w:val="af-ZA"/>
        </w:rPr>
        <w:t xml:space="preserve"> </w:t>
      </w:r>
      <w:r w:rsidRPr="00064ADD">
        <w:rPr>
          <w:rFonts w:ascii="GHEA Grapalat" w:hAnsi="GHEA Grapalat" w:cs="Sylfaen"/>
          <w:sz w:val="20"/>
          <w:lang w:val="ru-RU"/>
        </w:rPr>
        <w:t>շրջանակում</w:t>
      </w:r>
      <w:r w:rsidRPr="00064ADD">
        <w:rPr>
          <w:rFonts w:ascii="GHEA Grapalat" w:hAnsi="GHEA Grapalat" w:cs="Sylfaen"/>
          <w:sz w:val="20"/>
          <w:lang w:val="af-ZA"/>
        </w:rPr>
        <w:t xml:space="preserve"> </w:t>
      </w:r>
      <w:r w:rsidRPr="00064ADD">
        <w:rPr>
          <w:rFonts w:ascii="GHEA Grapalat" w:hAnsi="GHEA Grapalat" w:cs="Sylfaen"/>
          <w:sz w:val="20"/>
          <w:lang w:val="ru-RU"/>
        </w:rPr>
        <w:t>ստանձնած</w:t>
      </w:r>
      <w:r w:rsidRPr="00064ADD">
        <w:rPr>
          <w:rFonts w:ascii="GHEA Grapalat" w:hAnsi="GHEA Grapalat" w:cs="Sylfaen"/>
          <w:sz w:val="20"/>
          <w:lang w:val="af-ZA"/>
        </w:rPr>
        <w:t xml:space="preserve"> </w:t>
      </w:r>
      <w:r w:rsidRPr="00064ADD">
        <w:rPr>
          <w:rFonts w:ascii="GHEA Grapalat" w:hAnsi="GHEA Grapalat" w:cs="Sylfaen"/>
          <w:sz w:val="20"/>
          <w:lang w:val="ru-RU"/>
        </w:rPr>
        <w:t>պարտավորություն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որը</w:t>
      </w:r>
      <w:r w:rsidRPr="00064ADD">
        <w:rPr>
          <w:rFonts w:ascii="GHEA Grapalat" w:hAnsi="GHEA Grapalat" w:cs="Sylfaen"/>
          <w:sz w:val="20"/>
          <w:lang w:val="af-ZA"/>
        </w:rPr>
        <w:t xml:space="preserve"> </w:t>
      </w:r>
      <w:r w:rsidRPr="00064ADD">
        <w:rPr>
          <w:rFonts w:ascii="GHEA Grapalat" w:hAnsi="GHEA Grapalat" w:cs="Sylfaen"/>
          <w:sz w:val="20"/>
          <w:lang w:val="ru-RU"/>
        </w:rPr>
        <w:t>հանգեցրել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գործընթացին</w:t>
      </w:r>
      <w:r w:rsidRPr="00064ADD">
        <w:rPr>
          <w:rFonts w:ascii="GHEA Grapalat" w:hAnsi="GHEA Grapalat" w:cs="Sylfaen"/>
          <w:sz w:val="20"/>
          <w:lang w:val="af-ZA"/>
        </w:rPr>
        <w:t xml:space="preserve"> </w:t>
      </w:r>
      <w:r w:rsidRPr="00064ADD">
        <w:rPr>
          <w:rFonts w:ascii="GHEA Grapalat" w:hAnsi="GHEA Grapalat" w:cs="Sylfaen"/>
          <w:sz w:val="20"/>
          <w:lang w:val="ru-RU"/>
        </w:rPr>
        <w:t>տվյալ</w:t>
      </w:r>
      <w:r w:rsidRPr="00064ADD">
        <w:rPr>
          <w:rFonts w:ascii="GHEA Grapalat" w:hAnsi="GHEA Grapalat" w:cs="Sylfaen"/>
          <w:sz w:val="20"/>
          <w:lang w:val="af-ZA"/>
        </w:rPr>
        <w:t xml:space="preserve"> </w:t>
      </w:r>
      <w:r w:rsidR="00EB602D" w:rsidRPr="00064ADD">
        <w:rPr>
          <w:rFonts w:ascii="GHEA Grapalat" w:hAnsi="GHEA Grapalat" w:cs="Sylfaen"/>
          <w:sz w:val="20"/>
        </w:rPr>
        <w:t>Մ</w:t>
      </w:r>
      <w:r w:rsidRPr="00064ADD">
        <w:rPr>
          <w:rFonts w:ascii="GHEA Grapalat" w:hAnsi="GHEA Grapalat" w:cs="Sylfaen"/>
          <w:sz w:val="20"/>
          <w:lang w:val="ru-RU"/>
        </w:rPr>
        <w:t>ասնակցի</w:t>
      </w:r>
      <w:r w:rsidRPr="00064ADD">
        <w:rPr>
          <w:rFonts w:ascii="GHEA Grapalat" w:hAnsi="GHEA Grapalat" w:cs="Sylfaen"/>
          <w:sz w:val="20"/>
          <w:lang w:val="af-ZA"/>
        </w:rPr>
        <w:t xml:space="preserve"> </w:t>
      </w:r>
      <w:r w:rsidRPr="00064ADD">
        <w:rPr>
          <w:rFonts w:ascii="GHEA Grapalat" w:hAnsi="GHEA Grapalat" w:cs="Sylfaen"/>
          <w:sz w:val="20"/>
          <w:lang w:val="ru-RU"/>
        </w:rPr>
        <w:t>հետագա</w:t>
      </w:r>
      <w:r w:rsidRPr="00064ADD">
        <w:rPr>
          <w:rFonts w:ascii="GHEA Grapalat" w:hAnsi="GHEA Grapalat" w:cs="Sylfaen"/>
          <w:sz w:val="20"/>
          <w:lang w:val="af-ZA"/>
        </w:rPr>
        <w:t xml:space="preserve"> </w:t>
      </w:r>
      <w:r w:rsidRPr="00064ADD">
        <w:rPr>
          <w:rFonts w:ascii="GHEA Grapalat" w:hAnsi="GHEA Grapalat" w:cs="Sylfaen"/>
          <w:sz w:val="20"/>
          <w:lang w:val="ru-RU"/>
        </w:rPr>
        <w:t>մասնակցության</w:t>
      </w:r>
      <w:r w:rsidRPr="00064ADD">
        <w:rPr>
          <w:rFonts w:ascii="GHEA Grapalat" w:hAnsi="GHEA Grapalat" w:cs="Sylfaen"/>
          <w:sz w:val="20"/>
          <w:lang w:val="af-ZA"/>
        </w:rPr>
        <w:t xml:space="preserve"> </w:t>
      </w:r>
      <w:r w:rsidRPr="00064ADD">
        <w:rPr>
          <w:rFonts w:ascii="GHEA Grapalat" w:hAnsi="GHEA Grapalat" w:cs="Sylfaen"/>
          <w:sz w:val="20"/>
          <w:lang w:val="ru-RU"/>
        </w:rPr>
        <w:t>դադարեցմանը</w:t>
      </w:r>
      <w:r w:rsidRPr="00064ADD">
        <w:rPr>
          <w:rFonts w:ascii="GHEA Grapalat" w:hAnsi="GHEA Grapalat" w:cs="Sylfaen"/>
          <w:sz w:val="20"/>
          <w:lang w:val="af-ZA"/>
        </w:rPr>
        <w:t>.</w:t>
      </w:r>
    </w:p>
    <w:p w14:paraId="7639A0C7" w14:textId="7BEEF35E" w:rsidR="003331DA" w:rsidRPr="009C1C91" w:rsidRDefault="00283198" w:rsidP="00AF3CCA">
      <w:pPr>
        <w:ind w:firstLine="567"/>
        <w:jc w:val="both"/>
        <w:rPr>
          <w:rFonts w:ascii="GHEA Grapalat" w:hAnsi="GHEA Grapalat"/>
          <w:sz w:val="20"/>
          <w:szCs w:val="20"/>
          <w:lang w:val="af-ZA"/>
        </w:rPr>
      </w:pPr>
      <w:r w:rsidRPr="00064ADD">
        <w:rPr>
          <w:rFonts w:ascii="GHEA Grapalat" w:hAnsi="GHEA Grapalat"/>
          <w:sz w:val="20"/>
          <w:lang w:val="af-ZA"/>
        </w:rPr>
        <w:t>7</w:t>
      </w:r>
      <w:r w:rsidR="00096865" w:rsidRPr="00064ADD">
        <w:rPr>
          <w:rFonts w:ascii="GHEA Grapalat" w:hAnsi="GHEA Grapalat"/>
          <w:sz w:val="20"/>
          <w:lang w:val="af-ZA"/>
        </w:rPr>
        <w:t>.</w:t>
      </w:r>
      <w:r w:rsidR="009771B9" w:rsidRPr="00064ADD">
        <w:rPr>
          <w:rFonts w:ascii="GHEA Grapalat" w:hAnsi="GHEA Grapalat"/>
          <w:sz w:val="20"/>
          <w:lang w:val="af-ZA"/>
        </w:rPr>
        <w:t>4</w:t>
      </w:r>
      <w:r w:rsidR="00096865" w:rsidRPr="00064ADD">
        <w:rPr>
          <w:rFonts w:ascii="GHEA Grapalat" w:hAnsi="GHEA Grapalat"/>
          <w:sz w:val="20"/>
          <w:lang w:val="af-ZA"/>
        </w:rPr>
        <w:tab/>
      </w:r>
      <w:r w:rsidR="00096865" w:rsidRPr="00064ADD">
        <w:rPr>
          <w:rFonts w:ascii="GHEA Grapalat" w:hAnsi="GHEA Grapalat" w:cs="Sylfaen"/>
          <w:sz w:val="20"/>
          <w:lang w:val="ru-RU"/>
        </w:rPr>
        <w:t>Հայտի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ապահով</w:t>
      </w:r>
      <w:r w:rsidR="0093460D" w:rsidRPr="00064ADD">
        <w:rPr>
          <w:rFonts w:ascii="GHEA Grapalat" w:hAnsi="GHEA Grapalat" w:cs="Sylfaen"/>
          <w:sz w:val="20"/>
        </w:rPr>
        <w:t>ումը</w:t>
      </w:r>
      <w:r w:rsidR="0093460D" w:rsidRPr="00064ADD">
        <w:rPr>
          <w:rFonts w:ascii="GHEA Grapalat" w:hAnsi="GHEA Grapalat" w:cs="Sylfaen"/>
          <w:sz w:val="20"/>
          <w:lang w:val="af-ZA"/>
        </w:rPr>
        <w:t xml:space="preserve"> </w:t>
      </w:r>
      <w:r w:rsidR="00E43CEB" w:rsidRPr="00064ADD">
        <w:rPr>
          <w:rFonts w:ascii="GHEA Grapalat" w:hAnsi="GHEA Grapalat" w:cs="Sylfaen"/>
          <w:sz w:val="20"/>
        </w:rPr>
        <w:t>պետք</w:t>
      </w:r>
      <w:r w:rsidR="00E43CEB" w:rsidRPr="00064ADD">
        <w:rPr>
          <w:rFonts w:ascii="GHEA Grapalat" w:hAnsi="GHEA Grapalat" w:cs="Sylfaen"/>
          <w:sz w:val="20"/>
          <w:lang w:val="af-ZA"/>
        </w:rPr>
        <w:t xml:space="preserve"> </w:t>
      </w:r>
      <w:r w:rsidR="00E43CEB" w:rsidRPr="00064ADD">
        <w:rPr>
          <w:rFonts w:ascii="GHEA Grapalat" w:hAnsi="GHEA Grapalat" w:cs="Sylfaen"/>
          <w:sz w:val="20"/>
        </w:rPr>
        <w:t>է</w:t>
      </w:r>
      <w:r w:rsidR="00E43CEB" w:rsidRPr="00064ADD">
        <w:rPr>
          <w:rFonts w:ascii="GHEA Grapalat" w:hAnsi="GHEA Grapalat" w:cs="Sylfaen"/>
          <w:sz w:val="20"/>
          <w:lang w:val="af-ZA"/>
        </w:rPr>
        <w:t xml:space="preserve"> </w:t>
      </w:r>
      <w:r w:rsidR="00C23B1B" w:rsidRPr="00064ADD">
        <w:rPr>
          <w:rFonts w:ascii="GHEA Grapalat" w:hAnsi="GHEA Grapalat" w:cs="Sylfaen"/>
          <w:sz w:val="20"/>
        </w:rPr>
        <w:t>վավեր</w:t>
      </w:r>
      <w:r w:rsidR="00C23B1B" w:rsidRPr="00064ADD">
        <w:rPr>
          <w:rFonts w:ascii="GHEA Grapalat" w:hAnsi="GHEA Grapalat" w:cs="Sylfaen"/>
          <w:sz w:val="20"/>
          <w:lang w:val="af-ZA"/>
        </w:rPr>
        <w:t xml:space="preserve"> </w:t>
      </w:r>
      <w:r w:rsidR="00E43CEB" w:rsidRPr="00064ADD">
        <w:rPr>
          <w:rFonts w:ascii="GHEA Grapalat" w:hAnsi="GHEA Grapalat" w:cs="Sylfaen"/>
          <w:sz w:val="20"/>
        </w:rPr>
        <w:t>լինի</w:t>
      </w:r>
      <w:r w:rsidR="00E43CEB" w:rsidRPr="00064ADD">
        <w:rPr>
          <w:rFonts w:ascii="GHEA Grapalat" w:hAnsi="GHEA Grapalat" w:cs="Sylfaen"/>
          <w:sz w:val="20"/>
          <w:lang w:val="af-ZA"/>
        </w:rPr>
        <w:t xml:space="preserve"> </w:t>
      </w:r>
      <w:r w:rsidR="006B513E">
        <w:rPr>
          <w:rFonts w:ascii="GHEA Grapalat" w:hAnsi="GHEA Grapalat" w:cs="Sylfaen"/>
          <w:sz w:val="20"/>
          <w:lang w:val="hy-AM"/>
        </w:rPr>
        <w:t xml:space="preserve">հայտերի ներկայացման վերջնաժամկետը լրանալու </w:t>
      </w:r>
      <w:r w:rsidR="00C813A9" w:rsidRPr="00064ADD">
        <w:rPr>
          <w:rFonts w:ascii="GHEA Grapalat" w:hAnsi="GHEA Grapalat" w:cs="Sylfaen"/>
          <w:sz w:val="20"/>
        </w:rPr>
        <w:t>օրվանից</w:t>
      </w:r>
      <w:r w:rsidR="00C813A9" w:rsidRPr="00064ADD">
        <w:rPr>
          <w:rFonts w:ascii="GHEA Grapalat" w:hAnsi="GHEA Grapalat" w:cs="Sylfaen"/>
          <w:sz w:val="20"/>
          <w:lang w:val="af-ZA"/>
        </w:rPr>
        <w:t xml:space="preserve"> </w:t>
      </w:r>
      <w:r w:rsidR="00C813A9" w:rsidRPr="00064ADD">
        <w:rPr>
          <w:rFonts w:ascii="GHEA Grapalat" w:hAnsi="GHEA Grapalat" w:cs="Sylfaen"/>
          <w:sz w:val="20"/>
        </w:rPr>
        <w:t>հաշված</w:t>
      </w:r>
      <w:r w:rsidR="00C813A9" w:rsidRPr="00064ADD">
        <w:rPr>
          <w:rFonts w:ascii="GHEA Grapalat" w:hAnsi="GHEA Grapalat" w:cs="Sylfaen"/>
          <w:sz w:val="20"/>
          <w:lang w:val="af-ZA"/>
        </w:rPr>
        <w:t xml:space="preserve"> </w:t>
      </w:r>
      <w:r w:rsidR="00A27FAF" w:rsidRPr="00064ADD">
        <w:rPr>
          <w:rFonts w:ascii="GHEA Grapalat" w:hAnsi="GHEA Grapalat" w:cs="Sylfaen"/>
          <w:sz w:val="20"/>
          <w:lang w:val="af-ZA"/>
        </w:rPr>
        <w:t>90</w:t>
      </w:r>
      <w:r w:rsidR="00822942" w:rsidRPr="00064ADD">
        <w:rPr>
          <w:rFonts w:ascii="GHEA Grapalat" w:hAnsi="GHEA Grapalat" w:cs="Sylfaen"/>
          <w:sz w:val="20"/>
          <w:lang w:val="hy-AM"/>
        </w:rPr>
        <w:t xml:space="preserve"> </w:t>
      </w:r>
      <w:r w:rsidR="00822942" w:rsidRPr="00064ADD">
        <w:rPr>
          <w:rFonts w:ascii="GHEA Grapalat" w:hAnsi="GHEA Grapalat" w:cs="Sylfaen"/>
          <w:sz w:val="20"/>
          <w:lang w:val="af-ZA"/>
        </w:rPr>
        <w:t>(</w:t>
      </w:r>
      <w:r w:rsidR="00822942" w:rsidRPr="00064ADD">
        <w:rPr>
          <w:rFonts w:ascii="GHEA Grapalat" w:hAnsi="GHEA Grapalat" w:cs="Sylfaen"/>
          <w:sz w:val="20"/>
          <w:lang w:val="hy-AM"/>
        </w:rPr>
        <w:t>իննսուն</w:t>
      </w:r>
      <w:r w:rsidR="00822942" w:rsidRPr="00064ADD">
        <w:rPr>
          <w:rFonts w:ascii="GHEA Grapalat" w:hAnsi="GHEA Grapalat" w:cs="Sylfaen"/>
          <w:sz w:val="20"/>
          <w:lang w:val="af-ZA"/>
        </w:rPr>
        <w:t>)</w:t>
      </w:r>
      <w:r w:rsidR="00C813A9" w:rsidRPr="00064ADD">
        <w:rPr>
          <w:rFonts w:ascii="GHEA Grapalat" w:hAnsi="GHEA Grapalat" w:cs="Sylfaen"/>
          <w:sz w:val="20"/>
          <w:lang w:val="af-ZA"/>
        </w:rPr>
        <w:t xml:space="preserve"> </w:t>
      </w:r>
      <w:r w:rsidR="001A4EF7" w:rsidRPr="00064ADD">
        <w:rPr>
          <w:rFonts w:ascii="GHEA Grapalat" w:hAnsi="GHEA Grapalat" w:cs="Sylfaen"/>
          <w:sz w:val="20"/>
        </w:rPr>
        <w:t>աշխատանքային</w:t>
      </w:r>
      <w:r w:rsidR="001A4EF7" w:rsidRPr="00064ADD">
        <w:rPr>
          <w:rFonts w:ascii="GHEA Grapalat" w:hAnsi="GHEA Grapalat" w:cs="Sylfaen"/>
          <w:sz w:val="20"/>
          <w:lang w:val="af-ZA"/>
        </w:rPr>
        <w:t xml:space="preserve"> </w:t>
      </w:r>
      <w:r w:rsidR="001A4EF7" w:rsidRPr="00064ADD">
        <w:rPr>
          <w:rFonts w:ascii="GHEA Grapalat" w:hAnsi="GHEA Grapalat" w:cs="Sylfaen"/>
          <w:sz w:val="20"/>
        </w:rPr>
        <w:t>օր</w:t>
      </w:r>
      <w:r w:rsidR="00AB6CAA" w:rsidRPr="00064ADD">
        <w:rPr>
          <w:rFonts w:ascii="GHEA Grapalat" w:hAnsi="GHEA Grapalat"/>
          <w:sz w:val="20"/>
          <w:szCs w:val="20"/>
          <w:lang w:val="af-ZA"/>
        </w:rPr>
        <w:t>:</w:t>
      </w:r>
      <w:r w:rsidR="009C1C91">
        <w:rPr>
          <w:rStyle w:val="FootnoteReference"/>
          <w:rFonts w:ascii="GHEA Grapalat" w:hAnsi="GHEA Grapalat"/>
          <w:sz w:val="20"/>
          <w:szCs w:val="20"/>
          <w:lang w:val="af-ZA"/>
        </w:rPr>
        <w:footnoteReference w:id="10"/>
      </w:r>
    </w:p>
    <w:p w14:paraId="1BD9F5B8" w14:textId="751BD393" w:rsidR="003331DA" w:rsidRPr="00064ADD" w:rsidRDefault="003331DA" w:rsidP="003331DA">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6B513E">
        <w:rPr>
          <w:rFonts w:ascii="GHEA Grapalat" w:hAnsi="GHEA Grapalat" w:cs="Sylfaen"/>
          <w:sz w:val="20"/>
          <w:lang w:val="hy-AM"/>
        </w:rPr>
        <w:t>ՀՀ ֆինանսների նախարարություն</w:t>
      </w:r>
      <w:r w:rsidRPr="00064ADD">
        <w:rPr>
          <w:rFonts w:ascii="GHEA Grapalat" w:hAnsi="GHEA Grapalat" w:cs="Sylfaen"/>
          <w:sz w:val="20"/>
          <w:lang w:val="af-ZA"/>
        </w:rPr>
        <w:t>, ներկայացնում է</w:t>
      </w:r>
      <w:r w:rsidR="00FB5F2C">
        <w:rPr>
          <w:rFonts w:ascii="GHEA Grapalat" w:hAnsi="GHEA Grapalat" w:cs="Sylfaen"/>
          <w:sz w:val="20"/>
          <w:lang w:val="hy-AM"/>
        </w:rPr>
        <w:t xml:space="preserve"> գրավոր</w:t>
      </w:r>
      <w:r w:rsidR="006B513E">
        <w:rPr>
          <w:rFonts w:ascii="GHEA Grapalat" w:hAnsi="GHEA Grapalat" w:cs="Sylfaen"/>
          <w:sz w:val="20"/>
          <w:lang w:val="hy-AM"/>
        </w:rPr>
        <w:t xml:space="preserve"> </w:t>
      </w:r>
      <w:r w:rsidR="00FB5F2C">
        <w:rPr>
          <w:rFonts w:ascii="GHEA Grapalat" w:hAnsi="GHEA Grapalat" w:cs="Sylfaen"/>
          <w:sz w:val="20"/>
          <w:lang w:val="hy-AM"/>
        </w:rPr>
        <w:t>՝</w:t>
      </w:r>
      <w:r w:rsidRPr="00064ADD">
        <w:rPr>
          <w:rFonts w:ascii="GHEA Grapalat" w:hAnsi="GHEA Grapalat" w:cs="Sylfaen"/>
          <w:sz w:val="20"/>
          <w:lang w:val="af-ZA"/>
        </w:rPr>
        <w:t xml:space="preserve"> հայտի ապահովման վճարման հիմքը առաջանալու օրվան հաջորդող </w:t>
      </w:r>
      <w:r w:rsidR="006B513E">
        <w:rPr>
          <w:rFonts w:ascii="GHEA Grapalat" w:hAnsi="GHEA Grapalat" w:cs="Sylfaen"/>
          <w:sz w:val="20"/>
          <w:lang w:val="hy-AM"/>
        </w:rPr>
        <w:t>հինգ</w:t>
      </w:r>
      <w:r w:rsidR="006B513E" w:rsidRPr="00064ADD">
        <w:rPr>
          <w:rFonts w:ascii="GHEA Grapalat" w:hAnsi="GHEA Grapalat" w:cs="Sylfaen"/>
          <w:sz w:val="20"/>
          <w:lang w:val="af-ZA"/>
        </w:rPr>
        <w:t xml:space="preserve"> </w:t>
      </w:r>
      <w:r w:rsidRPr="00064ADD">
        <w:rPr>
          <w:rFonts w:ascii="GHEA Grapalat" w:hAnsi="GHEA Grapalat" w:cs="Sylfaen"/>
          <w:sz w:val="20"/>
          <w:lang w:val="af-ZA"/>
        </w:rPr>
        <w:t>աշխատանքային օրվա ընթացքում: Եթե ապահովման վճարման պահանջը բանկի</w:t>
      </w:r>
      <w:r w:rsidR="00E65DF4">
        <w:rPr>
          <w:rFonts w:ascii="GHEA Grapalat" w:hAnsi="GHEA Grapalat" w:cs="Sylfaen"/>
          <w:sz w:val="20"/>
          <w:lang w:val="hy-AM"/>
        </w:rPr>
        <w:t xml:space="preserve"> կամ ՀՀ ֆինանսների նախարարության</w:t>
      </w:r>
      <w:r w:rsidRPr="00064AD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w:t>
      </w:r>
      <w:r w:rsidRPr="00064ADD">
        <w:rPr>
          <w:rFonts w:ascii="GHEA Grapalat" w:hAnsi="GHEA Grapalat" w:cs="Sylfaen"/>
          <w:sz w:val="20"/>
          <w:lang w:val="af-ZA"/>
        </w:rPr>
        <w:lastRenderedPageBreak/>
        <w:t xml:space="preserve">պատվիրատուի ղեկավարը </w:t>
      </w:r>
      <w:r w:rsidR="00E65DF4">
        <w:rPr>
          <w:rFonts w:ascii="GHEA Grapalat" w:hAnsi="GHEA Grapalat" w:cs="Sylfaen"/>
          <w:sz w:val="20"/>
          <w:lang w:val="hy-AM"/>
        </w:rPr>
        <w:t>գրավոր</w:t>
      </w:r>
      <w:r w:rsidRPr="00064A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13B45E67" w14:textId="77777777" w:rsidR="00AF3CCA" w:rsidRPr="00064ADD" w:rsidRDefault="00AF3CCA" w:rsidP="00AF3CCA">
      <w:pPr>
        <w:ind w:firstLine="567"/>
        <w:jc w:val="both"/>
        <w:rPr>
          <w:rFonts w:ascii="GHEA Grapalat" w:hAnsi="GHEA Grapalat" w:cs="Sylfaen"/>
          <w:sz w:val="20"/>
          <w:lang w:val="af-ZA"/>
        </w:rPr>
      </w:pPr>
      <w:r w:rsidRPr="00064ADD">
        <w:rPr>
          <w:rFonts w:ascii="GHEA Grapalat" w:hAnsi="GHEA Grapalat" w:cs="Sylfaen"/>
          <w:sz w:val="20"/>
          <w:lang w:val="af-ZA"/>
        </w:rPr>
        <w:t>7</w:t>
      </w:r>
      <w:r w:rsidRPr="00064ADD">
        <w:rPr>
          <w:rFonts w:ascii="Cambria Math" w:hAnsi="Cambria Math" w:cs="Cambria Math"/>
          <w:sz w:val="20"/>
          <w:lang w:val="af-ZA"/>
        </w:rPr>
        <w:t>․</w:t>
      </w:r>
      <w:r w:rsidR="003331DA" w:rsidRPr="00064ADD">
        <w:rPr>
          <w:rFonts w:ascii="GHEA Grapalat" w:hAnsi="GHEA Grapalat" w:cs="Sylfaen"/>
          <w:sz w:val="20"/>
          <w:lang w:val="hy-AM"/>
        </w:rPr>
        <w:t>6</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հայտը</w:t>
      </w:r>
      <w:r w:rsidRPr="00064ADD">
        <w:rPr>
          <w:rFonts w:ascii="GHEA Grapalat" w:hAnsi="GHEA Grapalat" w:cs="Sylfaen"/>
          <w:sz w:val="20"/>
          <w:lang w:val="af-ZA"/>
        </w:rPr>
        <w:t xml:space="preserve"> </w:t>
      </w:r>
      <w:r w:rsidRPr="00064ADD">
        <w:rPr>
          <w:rFonts w:ascii="GHEA Grapalat" w:hAnsi="GHEA Grapalat" w:cs="Sylfaen"/>
          <w:sz w:val="20"/>
          <w:lang w:val="hy-AM"/>
        </w:rPr>
        <w:t>ենթակա</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մերժման</w:t>
      </w:r>
      <w:r w:rsidRPr="00064ADD">
        <w:rPr>
          <w:rFonts w:ascii="GHEA Grapalat" w:hAnsi="GHEA Grapalat" w:cs="Sylfaen"/>
          <w:sz w:val="20"/>
          <w:lang w:val="af-ZA"/>
        </w:rPr>
        <w:t xml:space="preserve">,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դրանում</w:t>
      </w:r>
      <w:r w:rsidRPr="00064ADD">
        <w:rPr>
          <w:rFonts w:ascii="GHEA Grapalat" w:hAnsi="GHEA Grapalat" w:cs="Sylfaen"/>
          <w:sz w:val="20"/>
          <w:lang w:val="af-ZA"/>
        </w:rPr>
        <w:t xml:space="preserve"> </w:t>
      </w:r>
      <w:r w:rsidRPr="00064ADD">
        <w:rPr>
          <w:rFonts w:ascii="GHEA Grapalat" w:hAnsi="GHEA Grapalat" w:cs="Sylfaen"/>
          <w:sz w:val="20"/>
          <w:lang w:val="hy-AM"/>
        </w:rPr>
        <w:t>բացակայում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ապահովումը</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ներկայացված</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անհամապատասխան</w:t>
      </w:r>
      <w:r w:rsidRPr="00064ADD">
        <w:rPr>
          <w:rFonts w:ascii="GHEA Grapalat" w:hAnsi="GHEA Grapalat" w:cs="Sylfaen"/>
          <w:sz w:val="20"/>
          <w:lang w:val="af-ZA"/>
        </w:rPr>
        <w:t>:</w:t>
      </w:r>
    </w:p>
    <w:p w14:paraId="09963EA2" w14:textId="77777777" w:rsidR="00AF3CCA" w:rsidRPr="00064ADD" w:rsidRDefault="00AF3CCA" w:rsidP="00EF3662">
      <w:pPr>
        <w:ind w:firstLine="567"/>
        <w:jc w:val="both"/>
        <w:rPr>
          <w:rFonts w:ascii="GHEA Grapalat" w:hAnsi="GHEA Grapalat" w:cs="Sylfaen"/>
          <w:sz w:val="20"/>
          <w:szCs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319CE75C"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610C8B" w:rsidRPr="00E75932">
        <w:rPr>
          <w:rFonts w:ascii="GHEA Grapalat" w:hAnsi="GHEA Grapalat"/>
          <w:i/>
          <w:color w:val="FF0000"/>
        </w:rPr>
        <w:t>հաջորդ օրվանից հաշված 7- րդ օրը ժամը 11</w:t>
      </w:r>
      <w:r w:rsidR="00610C8B" w:rsidRPr="00E75932">
        <w:rPr>
          <w:rFonts w:ascii="GHEA Grapalat" w:hAnsi="GHEA Grapalat"/>
          <w:i/>
          <w:color w:val="FF0000"/>
          <w:vertAlign w:val="superscript"/>
        </w:rPr>
        <w:t>00</w:t>
      </w:r>
      <w:r w:rsidR="00610C8B" w:rsidRPr="00E75932">
        <w:rPr>
          <w:rFonts w:ascii="GHEA Grapalat" w:hAnsi="GHEA Grapalat"/>
          <w:i/>
          <w:color w:val="FF0000"/>
        </w:rPr>
        <w:t>-</w:t>
      </w:r>
      <w:r w:rsidR="00610C8B" w:rsidRPr="00712340">
        <w:rPr>
          <w:rFonts w:ascii="GHEA Grapalat" w:hAnsi="GHEA Grapalat"/>
          <w:i/>
        </w:rPr>
        <w:t>ին</w:t>
      </w:r>
      <w:r w:rsidR="00610C8B">
        <w:rPr>
          <w:rFonts w:ascii="GHEA Grapalat" w:hAnsi="GHEA Grapalat"/>
          <w:i/>
        </w:rPr>
        <w:t>:</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48211D89"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974698">
        <w:rPr>
          <w:rFonts w:ascii="GHEA Grapalat" w:hAnsi="GHEA Grapalat" w:cs="Sylfaen"/>
          <w:i w:val="0"/>
          <w:szCs w:val="24"/>
          <w:lang w:val="af-ZA"/>
        </w:rPr>
        <w:t>ԿԲ</w:t>
      </w:r>
      <w:r w:rsidR="00687FF3">
        <w:rPr>
          <w:rStyle w:val="FootnoteReference"/>
          <w:rFonts w:ascii="GHEA Grapalat" w:hAnsi="GHEA Grapalat" w:cs="Sylfaen"/>
          <w:i w:val="0"/>
          <w:szCs w:val="24"/>
          <w:lang w:val="af-ZA"/>
        </w:rPr>
        <w:footnoteReference w:id="11"/>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lastRenderedPageBreak/>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lastRenderedPageBreak/>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26BD43C2"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693351" w:rsidRPr="00693351">
        <w:rPr>
          <w:rFonts w:ascii="GHEA Grapalat" w:hAnsi="GHEA Grapalat"/>
          <w:sz w:val="20"/>
          <w:szCs w:val="20"/>
          <w:lang w:val="af-ZA" w:eastAsia="x-none"/>
        </w:rPr>
        <w:t>8</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501F5DA1"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693351" w:rsidRPr="00693351">
        <w:rPr>
          <w:rFonts w:ascii="GHEA Grapalat" w:hAnsi="GHEA Grapalat" w:cs="Sylfaen"/>
          <w:szCs w:val="24"/>
        </w:rPr>
        <w:t>19</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68ADD685"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693351" w:rsidRPr="00693351">
        <w:rPr>
          <w:rFonts w:ascii="GHEA Grapalat" w:hAnsi="GHEA Grapalat" w:cs="Sylfaen"/>
          <w:szCs w:val="24"/>
        </w:rPr>
        <w:t>0</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09B2A9D4"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693351" w:rsidRPr="00693351">
        <w:rPr>
          <w:rFonts w:ascii="GHEA Grapalat" w:hAnsi="GHEA Grapalat"/>
          <w:spacing w:val="-6"/>
          <w:sz w:val="20"/>
          <w:lang w:val="af-ZA"/>
        </w:rPr>
        <w:t>1</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31EBDC60"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693351" w:rsidRPr="00693351">
        <w:rPr>
          <w:rFonts w:ascii="GHEA Grapalat" w:hAnsi="GHEA Grapalat" w:cs="Sylfaen"/>
          <w:szCs w:val="24"/>
          <w:lang w:val="hy-AM"/>
        </w:rPr>
        <w:t>2</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46CD5BEF"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00974698">
        <w:rPr>
          <w:rFonts w:ascii="GHEA Grapalat" w:hAnsi="GHEA Grapalat" w:cs="Sylfaen"/>
          <w:lang w:val="es-ES"/>
        </w:rPr>
        <w:t xml:space="preserve">դեպքում </w:t>
      </w:r>
      <w:r w:rsidR="00974698" w:rsidRPr="00974698">
        <w:rPr>
          <w:rFonts w:ascii="GHEA Grapalat" w:hAnsi="GHEA Grapalat" w:cs="Sylfaen"/>
          <w:color w:val="FF0000"/>
          <w:lang w:val="es-ES"/>
        </w:rPr>
        <w:t>«5</w:t>
      </w:r>
      <w:r w:rsidRPr="00974698">
        <w:rPr>
          <w:rFonts w:ascii="GHEA Grapalat" w:hAnsi="GHEA Grapalat" w:cs="Sylfaen"/>
          <w:color w:val="FF0000"/>
          <w:lang w:val="es-ES"/>
        </w:rPr>
        <w:t xml:space="preserve">» </w:t>
      </w:r>
      <w:r w:rsidRPr="00064ADD">
        <w:rPr>
          <w:rFonts w:ascii="GHEA Grapalat" w:hAnsi="GHEA Grapalat" w:cs="Sylfaen"/>
          <w:lang w:val="es-ES"/>
        </w:rPr>
        <w:t>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 </w:t>
      </w:r>
      <w:r w:rsidRPr="00064ADD">
        <w:rPr>
          <w:rFonts w:ascii="GHEA Grapalat" w:hAnsi="GHEA Grapalat" w:cs="Sylfaen"/>
          <w:sz w:val="20"/>
          <w:lang w:val="hy-AM"/>
        </w:rPr>
        <w:lastRenderedPageBreak/>
        <w:t>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1FE72786"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12"/>
      </w:r>
    </w:p>
    <w:p w14:paraId="177F3ECB" w14:textId="5BE4EFBC"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13"/>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37274E24" w:rsidR="00CF12EE" w:rsidRPr="00183982" w:rsidRDefault="00B004E0" w:rsidP="007C2603">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կամ հավելված 4.1-ի համաձայն:</w:t>
      </w:r>
      <w:r w:rsidR="00183982" w:rsidRPr="00183982">
        <w:rPr>
          <w:rStyle w:val="FootnoteReference"/>
          <w:rFonts w:ascii="GHEA Grapalat" w:hAnsi="GHEA Grapalat" w:cs="Arial"/>
          <w:sz w:val="20"/>
          <w:lang w:val="hy-AM"/>
        </w:rPr>
        <w:footnoteReference w:id="14"/>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lastRenderedPageBreak/>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15"/>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lastRenderedPageBreak/>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0B026003" w14:textId="77777777" w:rsidR="00104374" w:rsidRPr="002A779A" w:rsidRDefault="00104374" w:rsidP="00A04C67">
      <w:pPr>
        <w:pStyle w:val="NormalWeb"/>
        <w:shd w:val="clear" w:color="auto" w:fill="FFFFFF"/>
        <w:spacing w:before="0" w:beforeAutospacing="0" w:after="0" w:afterAutospacing="0"/>
        <w:ind w:firstLine="375"/>
        <w:jc w:val="both"/>
        <w:rPr>
          <w:rFonts w:ascii="GHEA Grapalat" w:hAnsi="GHEA Grapalat" w:cs="Sylfaen"/>
          <w:sz w:val="20"/>
          <w:lang w:val="hy-AM"/>
        </w:rPr>
      </w:pPr>
    </w:p>
    <w:p w14:paraId="7F650A41" w14:textId="77777777" w:rsidR="00A04C67" w:rsidRPr="00D20E6D" w:rsidRDefault="00A04C67" w:rsidP="00EF3662">
      <w:pPr>
        <w:ind w:firstLine="567"/>
        <w:jc w:val="both"/>
        <w:rPr>
          <w:rFonts w:ascii="GHEA Grapalat" w:hAnsi="GHEA Grapalat" w:cs="Sylfaen"/>
          <w:sz w:val="20"/>
          <w:lang w:val="af-ZA"/>
        </w:rPr>
      </w:pP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16"/>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7678B27B" w14:textId="77777777" w:rsidR="00AE679C" w:rsidRPr="00D20E6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lastRenderedPageBreak/>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3B0187BE" w:rsidR="00096865" w:rsidRPr="00064ADD" w:rsidRDefault="007F6F94"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17"/>
      </w:r>
    </w:p>
    <w:p w14:paraId="01C99DF8" w14:textId="21021769"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D20E6D">
        <w:rPr>
          <w:rStyle w:val="FootnoteReference"/>
          <w:rFonts w:ascii="GHEA Grapalat" w:hAnsi="GHEA Grapalat" w:cs="Sylfaen"/>
          <w:sz w:val="20"/>
          <w:lang w:val="af-ZA"/>
        </w:rPr>
        <w:footnoteReference w:id="18"/>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6DC7F3C0"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00974698">
        <w:rPr>
          <w:rFonts w:ascii="GHEA Grapalat" w:hAnsi="GHEA Grapalat"/>
          <w:sz w:val="20"/>
          <w:szCs w:val="20"/>
          <w:lang w:val="es-ES"/>
        </w:rPr>
        <w:t xml:space="preserve"> երկու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02FEE334" w14:textId="02478A2E" w:rsidR="00B2572B" w:rsidRPr="00064ADD" w:rsidRDefault="00F2285F" w:rsidP="00EF3662">
      <w:pPr>
        <w:pStyle w:val="BodyTextIndent3"/>
        <w:spacing w:line="240" w:lineRule="auto"/>
        <w:jc w:val="right"/>
        <w:rPr>
          <w:rFonts w:ascii="GHEA Grapalat" w:hAnsi="GHEA Grapalat" w:cs="Arial"/>
          <w:b/>
          <w:lang w:val="es-ES"/>
        </w:rPr>
      </w:pPr>
      <w:r w:rsidRPr="00E75932">
        <w:rPr>
          <w:rFonts w:ascii="GHEA Grapalat" w:hAnsi="GHEA Grapalat"/>
          <w:i/>
          <w:color w:val="FF0000"/>
          <w:lang w:val="ru-RU"/>
        </w:rPr>
        <w:t>ՖՄՀԴ</w:t>
      </w:r>
      <w:r w:rsidRPr="00E75932">
        <w:rPr>
          <w:rFonts w:ascii="GHEA Grapalat" w:hAnsi="GHEA Grapalat"/>
          <w:i/>
          <w:color w:val="FF0000"/>
          <w:lang w:val="af-ZA"/>
        </w:rPr>
        <w:t>-ԳՀԾՁԲ-</w:t>
      </w:r>
      <w:r>
        <w:rPr>
          <w:rFonts w:ascii="GHEA Grapalat" w:hAnsi="GHEA Grapalat"/>
          <w:i/>
          <w:color w:val="FF0000"/>
          <w:lang w:val="af-ZA"/>
        </w:rPr>
        <w:t>24</w:t>
      </w:r>
      <w:r w:rsidRPr="00E75932">
        <w:rPr>
          <w:rFonts w:ascii="GHEA Grapalat" w:hAnsi="GHEA Grapalat"/>
          <w:i/>
          <w:color w:val="FF0000"/>
          <w:lang w:val="af-ZA"/>
        </w:rPr>
        <w:t>/</w:t>
      </w:r>
      <w:r w:rsidR="00CD3BB3">
        <w:rPr>
          <w:rFonts w:ascii="GHEA Grapalat" w:hAnsi="GHEA Grapalat"/>
          <w:i/>
          <w:color w:val="FF0000"/>
          <w:lang w:val="af-ZA"/>
        </w:rPr>
        <w:t>2</w:t>
      </w:r>
      <w:r w:rsidR="00B2572B" w:rsidRPr="00064ADD">
        <w:rPr>
          <w:rFonts w:ascii="GHEA Grapalat" w:hAnsi="GHEA Grapalat" w:cs="Sylfaen"/>
          <w:b/>
          <w:lang w:val="es-ES"/>
        </w:rPr>
        <w:t>*</w:t>
      </w:r>
      <w:r w:rsidR="00B2572B" w:rsidRPr="00064ADD">
        <w:rPr>
          <w:rFonts w:ascii="GHEA Grapalat" w:hAnsi="GHEA Grapalat"/>
          <w:b/>
          <w:lang w:val="es-ES"/>
        </w:rPr>
        <w:t xml:space="preserve">  </w:t>
      </w:r>
      <w:r w:rsidR="00B2572B" w:rsidRPr="00064ADD">
        <w:rPr>
          <w:rFonts w:ascii="GHEA Grapalat" w:hAnsi="GHEA Grapalat" w:cs="Sylfaen"/>
          <w:b/>
          <w:lang w:val="es-ES"/>
        </w:rPr>
        <w:t>ծածկագրով</w:t>
      </w:r>
    </w:p>
    <w:p w14:paraId="075F0508" w14:textId="019462CB" w:rsidR="00B2572B" w:rsidRPr="00064ADD" w:rsidRDefault="00632E5B" w:rsidP="00EF3662">
      <w:pPr>
        <w:pStyle w:val="BodyTextIndent3"/>
        <w:spacing w:line="240" w:lineRule="auto"/>
        <w:jc w:val="right"/>
        <w:rPr>
          <w:rFonts w:ascii="GHEA Grapalat" w:hAnsi="GHEA Grapalat" w:cs="Arial"/>
          <w:b/>
          <w:lang w:val="es-ES"/>
        </w:rPr>
      </w:pPr>
      <w:proofErr w:type="gramStart"/>
      <w:r>
        <w:rPr>
          <w:rFonts w:ascii="GHEA Grapalat" w:hAnsi="GHEA Grapalat" w:cs="Sylfaen"/>
          <w:b/>
          <w:lang w:val="es-ES"/>
        </w:rPr>
        <w:t>գնանշման</w:t>
      </w:r>
      <w:proofErr w:type="gramEnd"/>
      <w:r>
        <w:rPr>
          <w:rFonts w:ascii="GHEA Grapalat" w:hAnsi="GHEA Grapalat" w:cs="Sylfaen"/>
          <w:b/>
          <w:lang w:val="es-ES"/>
        </w:rPr>
        <w:t xml:space="preserve"> հարցման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461DE96F" w:rsidR="00B2572B" w:rsidRPr="00064ADD" w:rsidRDefault="00632E5B" w:rsidP="00EF3662">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4"/>
          <w:szCs w:val="24"/>
          <w:lang w:val="es-ES"/>
        </w:rPr>
        <w:t>գնանշման</w:t>
      </w:r>
      <w:proofErr w:type="gramEnd"/>
      <w:r>
        <w:rPr>
          <w:rFonts w:ascii="GHEA Grapalat" w:hAnsi="GHEA Grapalat" w:cs="Sylfaen"/>
          <w:color w:val="auto"/>
          <w:sz w:val="24"/>
          <w:szCs w:val="24"/>
          <w:lang w:val="es-ES"/>
        </w:rPr>
        <w:t xml:space="preserve"> հարցման</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6C060724"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Pr="00064ADD">
        <w:rPr>
          <w:rFonts w:ascii="GHEA Grapalat" w:hAnsi="GHEA Grapalat"/>
          <w:sz w:val="22"/>
          <w:szCs w:val="22"/>
          <w:u w:val="single"/>
          <w:lang w:val="es-ES"/>
        </w:rPr>
        <w:t xml:space="preserve"> </w:t>
      </w:r>
      <w:r w:rsidR="00F2285F" w:rsidRPr="00E75932">
        <w:rPr>
          <w:rFonts w:ascii="GHEA Grapalat" w:hAnsi="GHEA Grapalat"/>
          <w:i/>
          <w:color w:val="FF0000"/>
          <w:lang w:val="ru-RU"/>
        </w:rPr>
        <w:t>ՖՄՀԴ</w:t>
      </w:r>
      <w:r w:rsidR="00F2285F" w:rsidRPr="00E75932">
        <w:rPr>
          <w:rFonts w:ascii="GHEA Grapalat" w:hAnsi="GHEA Grapalat"/>
          <w:i/>
          <w:color w:val="FF0000"/>
          <w:lang w:val="af-ZA"/>
        </w:rPr>
        <w:t>-ԳՀԾՁԲ-</w:t>
      </w:r>
      <w:r w:rsidR="00F2285F">
        <w:rPr>
          <w:rFonts w:ascii="GHEA Grapalat" w:hAnsi="GHEA Grapalat"/>
          <w:i/>
          <w:color w:val="FF0000"/>
          <w:lang w:val="af-ZA"/>
        </w:rPr>
        <w:t>24</w:t>
      </w:r>
      <w:r w:rsidR="00F2285F" w:rsidRPr="00E75932">
        <w:rPr>
          <w:rFonts w:ascii="GHEA Grapalat" w:hAnsi="GHEA Grapalat"/>
          <w:i/>
          <w:color w:val="FF0000"/>
          <w:lang w:val="af-ZA"/>
        </w:rPr>
        <w:t>/</w:t>
      </w:r>
      <w:r w:rsidR="00CD3BB3">
        <w:rPr>
          <w:rFonts w:ascii="GHEA Grapalat" w:hAnsi="GHEA Grapalat"/>
          <w:i/>
          <w:color w:val="FF0000"/>
          <w:lang w:val="af-ZA"/>
        </w:rPr>
        <w:t>2</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503D582F" w:rsidR="00B2572B" w:rsidRPr="00064ADD" w:rsidRDefault="00632E5B" w:rsidP="00EF3662">
      <w:pPr>
        <w:jc w:val="both"/>
        <w:rPr>
          <w:rFonts w:ascii="GHEA Grapalat" w:hAnsi="GHEA Grapalat" w:cs="Sylfaen"/>
          <w:sz w:val="20"/>
          <w:szCs w:val="20"/>
          <w:lang w:val="es-ES"/>
        </w:rPr>
      </w:pPr>
      <w:proofErr w:type="gramStart"/>
      <w:r>
        <w:rPr>
          <w:rFonts w:ascii="GHEA Grapalat" w:hAnsi="GHEA Grapalat" w:cs="Sylfaen"/>
          <w:sz w:val="20"/>
          <w:szCs w:val="20"/>
          <w:lang w:val="es-ES"/>
        </w:rPr>
        <w:t>գնանշման</w:t>
      </w:r>
      <w:proofErr w:type="gramEnd"/>
      <w:r>
        <w:rPr>
          <w:rFonts w:ascii="GHEA Grapalat" w:hAnsi="GHEA Grapalat" w:cs="Sylfaen"/>
          <w:sz w:val="20"/>
          <w:szCs w:val="20"/>
          <w:lang w:val="es-ES"/>
        </w:rPr>
        <w:t xml:space="preserve">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2896ACBC"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gramStart"/>
      <w:r w:rsidRPr="00B864E3">
        <w:rPr>
          <w:rFonts w:ascii="GHEA Grapalat" w:hAnsi="GHEA Grapalat" w:cs="Arial"/>
          <w:sz w:val="20"/>
          <w:szCs w:val="20"/>
          <w:lang w:val="es-ES"/>
        </w:rPr>
        <w:t>բավարարում</w:t>
      </w:r>
      <w:proofErr w:type="gram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974698" w:rsidRPr="00615AEF">
        <w:rPr>
          <w:rFonts w:ascii="GHEA Grapalat" w:hAnsi="GHEA Grapalat"/>
          <w:i/>
          <w:color w:val="FF0000"/>
          <w:lang w:val="hy-AM"/>
        </w:rPr>
        <w:t>ՖՄՀԴ</w:t>
      </w:r>
      <w:r w:rsidR="00974698" w:rsidRPr="00E75932">
        <w:rPr>
          <w:rFonts w:ascii="GHEA Grapalat" w:hAnsi="GHEA Grapalat"/>
          <w:i/>
          <w:color w:val="FF0000"/>
          <w:lang w:val="af-ZA"/>
        </w:rPr>
        <w:t>-ԳՀԾՁԲ-</w:t>
      </w:r>
      <w:r w:rsidR="00974698">
        <w:rPr>
          <w:rFonts w:ascii="GHEA Grapalat" w:hAnsi="GHEA Grapalat"/>
          <w:i/>
          <w:color w:val="FF0000"/>
          <w:lang w:val="af-ZA"/>
        </w:rPr>
        <w:t>24</w:t>
      </w:r>
      <w:r w:rsidR="00974698" w:rsidRPr="00E75932">
        <w:rPr>
          <w:rFonts w:ascii="GHEA Grapalat" w:hAnsi="GHEA Grapalat"/>
          <w:i/>
          <w:color w:val="FF0000"/>
          <w:lang w:val="af-ZA"/>
        </w:rPr>
        <w:t>/</w:t>
      </w:r>
      <w:r w:rsidR="00CD3BB3">
        <w:rPr>
          <w:rFonts w:ascii="GHEA Grapalat" w:hAnsi="GHEA Grapalat"/>
          <w:i/>
          <w:color w:val="FF0000"/>
          <w:lang w:val="af-ZA"/>
        </w:rPr>
        <w:t>2</w:t>
      </w:r>
      <w:r w:rsidRPr="00B864E3">
        <w:rPr>
          <w:rFonts w:ascii="GHEA Grapalat" w:hAnsi="GHEA Grapalat" w:cs="Arial"/>
          <w:sz w:val="20"/>
          <w:szCs w:val="20"/>
          <w:lang w:val="es-ES"/>
        </w:rPr>
        <w:t xml:space="preserve">*  ծածկագրով  </w:t>
      </w:r>
      <w:r w:rsidR="00632E5B">
        <w:rPr>
          <w:rFonts w:ascii="GHEA Grapalat" w:hAnsi="GHEA Grapalat" w:cs="Arial"/>
          <w:sz w:val="20"/>
          <w:szCs w:val="20"/>
          <w:lang w:val="es-ES"/>
        </w:rPr>
        <w:t>գնանշման հարցման</w:t>
      </w:r>
      <w:r w:rsidRPr="00B864E3">
        <w:rPr>
          <w:rFonts w:ascii="GHEA Grapalat" w:hAnsi="GHEA Grapalat" w:cs="Arial"/>
          <w:sz w:val="20"/>
          <w:szCs w:val="20"/>
          <w:lang w:val="es-ES"/>
        </w:rPr>
        <w:t xml:space="preserve">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7DA7FB95"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F2285F" w:rsidRPr="00E75932">
        <w:rPr>
          <w:rFonts w:ascii="GHEA Grapalat" w:hAnsi="GHEA Grapalat"/>
          <w:i/>
          <w:color w:val="FF0000"/>
          <w:lang w:val="ru-RU"/>
        </w:rPr>
        <w:t>ՖՄՀԴ</w:t>
      </w:r>
      <w:r w:rsidR="00F2285F" w:rsidRPr="00E75932">
        <w:rPr>
          <w:rFonts w:ascii="GHEA Grapalat" w:hAnsi="GHEA Grapalat"/>
          <w:i/>
          <w:color w:val="FF0000"/>
          <w:lang w:val="af-ZA"/>
        </w:rPr>
        <w:t>-ԳՀԾՁԲ-</w:t>
      </w:r>
      <w:r w:rsidR="00F2285F">
        <w:rPr>
          <w:rFonts w:ascii="GHEA Grapalat" w:hAnsi="GHEA Grapalat"/>
          <w:i/>
          <w:color w:val="FF0000"/>
          <w:lang w:val="af-ZA"/>
        </w:rPr>
        <w:t>24</w:t>
      </w:r>
      <w:r w:rsidR="00F2285F" w:rsidRPr="00E75932">
        <w:rPr>
          <w:rFonts w:ascii="GHEA Grapalat" w:hAnsi="GHEA Grapalat"/>
          <w:i/>
          <w:color w:val="FF0000"/>
          <w:lang w:val="af-ZA"/>
        </w:rPr>
        <w:t>/</w:t>
      </w:r>
      <w:r w:rsidR="00CD3BB3">
        <w:rPr>
          <w:rFonts w:ascii="GHEA Grapalat" w:hAnsi="GHEA Grapalat"/>
          <w:i/>
          <w:color w:val="FF0000"/>
          <w:lang w:val="af-ZA"/>
        </w:rPr>
        <w:t>2</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632E5B">
        <w:rPr>
          <w:rFonts w:ascii="GHEA Grapalat" w:hAnsi="GHEA Grapalat" w:cs="Arial"/>
          <w:sz w:val="20"/>
          <w:szCs w:val="20"/>
          <w:lang w:val="es-ES"/>
        </w:rPr>
        <w:t>գնանշման հարցման</w:t>
      </w:r>
      <w:r w:rsidR="006C3873" w:rsidRPr="00B864E3">
        <w:rPr>
          <w:rFonts w:ascii="GHEA Grapalat" w:hAnsi="GHEA Grapalat" w:cs="Arial"/>
          <w:sz w:val="20"/>
          <w:szCs w:val="20"/>
          <w:lang w:val="es-ES"/>
        </w:rPr>
        <w:t>ն</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Pr="00397B5A" w:rsidRDefault="00EA25A4" w:rsidP="008D6E8E">
      <w:pPr>
        <w:jc w:val="both"/>
        <w:rPr>
          <w:rFonts w:ascii="GHEA Grapalat" w:hAnsi="GHEA Grapalat"/>
          <w:i/>
          <w:sz w:val="16"/>
          <w:szCs w:val="16"/>
          <w:lang w:val="hy-AM" w:eastAsia="ru-RU"/>
        </w:rPr>
      </w:pPr>
    </w:p>
    <w:p w14:paraId="44C14835" w14:textId="77777777" w:rsidR="007F6F94" w:rsidRPr="00397B5A" w:rsidRDefault="007F6F9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Pr="00615AEF" w:rsidRDefault="008D6E8E" w:rsidP="008D6E8E">
      <w:pPr>
        <w:jc w:val="both"/>
        <w:rPr>
          <w:rFonts w:ascii="GHEA Grapalat" w:hAnsi="GHEA Grapalat"/>
          <w:i/>
          <w:sz w:val="16"/>
          <w:szCs w:val="16"/>
          <w:lang w:val="hy-AM" w:eastAsia="ru-RU"/>
        </w:rPr>
      </w:pPr>
    </w:p>
    <w:p w14:paraId="7C88D6BB" w14:textId="77777777" w:rsidR="007B2545" w:rsidRPr="00615AEF" w:rsidRDefault="007B2545"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lastRenderedPageBreak/>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B069758" w14:textId="292F7351" w:rsidR="008D6E8E" w:rsidRPr="00712340" w:rsidRDefault="00F2285F" w:rsidP="008D6E8E">
      <w:pPr>
        <w:pStyle w:val="BodyTextIndent3"/>
        <w:spacing w:line="240" w:lineRule="auto"/>
        <w:jc w:val="right"/>
        <w:rPr>
          <w:rFonts w:ascii="GHEA Grapalat" w:hAnsi="GHEA Grapalat" w:cs="Arial"/>
          <w:b/>
          <w:lang w:val="es-ES"/>
        </w:rPr>
      </w:pPr>
      <w:r w:rsidRPr="00615AEF">
        <w:rPr>
          <w:rFonts w:ascii="GHEA Grapalat" w:hAnsi="GHEA Grapalat"/>
          <w:i/>
          <w:color w:val="FF0000"/>
          <w:lang w:val="hy-AM"/>
        </w:rPr>
        <w:t>ՖՄՀԴ</w:t>
      </w:r>
      <w:r w:rsidRPr="00E75932">
        <w:rPr>
          <w:rFonts w:ascii="GHEA Grapalat" w:hAnsi="GHEA Grapalat"/>
          <w:i/>
          <w:color w:val="FF0000"/>
          <w:lang w:val="af-ZA"/>
        </w:rPr>
        <w:t>-ԳՀԾՁԲ-</w:t>
      </w:r>
      <w:r>
        <w:rPr>
          <w:rFonts w:ascii="GHEA Grapalat" w:hAnsi="GHEA Grapalat"/>
          <w:i/>
          <w:color w:val="FF0000"/>
          <w:lang w:val="af-ZA"/>
        </w:rPr>
        <w:t>24</w:t>
      </w:r>
      <w:r w:rsidRPr="00E75932">
        <w:rPr>
          <w:rFonts w:ascii="GHEA Grapalat" w:hAnsi="GHEA Grapalat"/>
          <w:i/>
          <w:color w:val="FF0000"/>
          <w:lang w:val="af-ZA"/>
        </w:rPr>
        <w:t>/</w:t>
      </w:r>
      <w:r w:rsidR="00CD3BB3">
        <w:rPr>
          <w:rFonts w:ascii="GHEA Grapalat" w:hAnsi="GHEA Grapalat"/>
          <w:i/>
          <w:color w:val="FF0000"/>
          <w:lang w:val="af-ZA"/>
        </w:rPr>
        <w:t>2</w:t>
      </w:r>
      <w:r w:rsidR="008D6E8E" w:rsidRPr="00712340">
        <w:rPr>
          <w:rFonts w:ascii="GHEA Grapalat" w:hAnsi="GHEA Grapalat" w:cs="Sylfaen"/>
          <w:b/>
          <w:lang w:val="es-ES"/>
        </w:rPr>
        <w:t>*</w:t>
      </w:r>
      <w:r w:rsidR="008D6E8E" w:rsidRPr="00712340">
        <w:rPr>
          <w:rFonts w:ascii="GHEA Grapalat" w:hAnsi="GHEA Grapalat"/>
          <w:b/>
          <w:lang w:val="es-ES"/>
        </w:rPr>
        <w:t xml:space="preserve">  </w:t>
      </w:r>
      <w:r w:rsidR="008D6E8E" w:rsidRPr="00712340">
        <w:rPr>
          <w:rFonts w:ascii="GHEA Grapalat" w:hAnsi="GHEA Grapalat" w:cs="Sylfaen"/>
          <w:b/>
          <w:lang w:val="es-ES"/>
        </w:rPr>
        <w:t>ծածկագրով</w:t>
      </w:r>
    </w:p>
    <w:p w14:paraId="06E8D7B4" w14:textId="20899CDB" w:rsidR="008D6E8E" w:rsidRDefault="00632E5B" w:rsidP="008D6E8E">
      <w:pPr>
        <w:pStyle w:val="BodyTextIndent3"/>
        <w:spacing w:line="240" w:lineRule="auto"/>
        <w:jc w:val="right"/>
        <w:rPr>
          <w:rFonts w:ascii="GHEA Grapalat" w:hAnsi="GHEA Grapalat" w:cs="Sylfaen"/>
          <w:b/>
          <w:lang w:val="es-ES"/>
        </w:rPr>
      </w:pPr>
      <w:proofErr w:type="gramStart"/>
      <w:r>
        <w:rPr>
          <w:rFonts w:ascii="GHEA Grapalat" w:hAnsi="GHEA Grapalat" w:cs="Sylfaen"/>
          <w:b/>
          <w:lang w:val="es-ES"/>
        </w:rPr>
        <w:t>գնանշման</w:t>
      </w:r>
      <w:proofErr w:type="gramEnd"/>
      <w:r>
        <w:rPr>
          <w:rFonts w:ascii="GHEA Grapalat" w:hAnsi="GHEA Grapalat" w:cs="Sylfaen"/>
          <w:b/>
          <w:lang w:val="es-ES"/>
        </w:rPr>
        <w:t xml:space="preserve"> հարցման</w:t>
      </w:r>
      <w:r w:rsidR="008D6E8E" w:rsidRPr="00712340">
        <w:rPr>
          <w:rFonts w:ascii="GHEA Grapalat" w:hAnsi="GHEA Grapalat" w:cs="Arial"/>
          <w:b/>
          <w:lang w:val="es-ES"/>
        </w:rPr>
        <w:t xml:space="preserve"> </w:t>
      </w:r>
      <w:r w:rsidR="008D6E8E" w:rsidRPr="00712340">
        <w:rPr>
          <w:rFonts w:ascii="GHEA Grapalat" w:hAnsi="GHEA Grapalat" w:cs="Sylfaen"/>
          <w:b/>
          <w:lang w:val="es-ES"/>
        </w:rPr>
        <w:t>հրավերի</w:t>
      </w: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 xml:space="preserve">երկայացնող անձի </w:t>
            </w:r>
            <w:r w:rsidRPr="00FD1EE4">
              <w:rPr>
                <w:rFonts w:ascii="GHEA Grapalat" w:eastAsia="GHEA Grapalat" w:hAnsi="GHEA Grapalat" w:cs="GHEA Grapalat"/>
                <w:color w:val="000000"/>
              </w:rPr>
              <w:lastRenderedPageBreak/>
              <w:t>ստորագրությունը</w:t>
            </w:r>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28A2B6F3" w14:textId="77777777" w:rsidR="007B2545" w:rsidRDefault="007B2545"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Pr>
          <w:rFonts w:ascii="GHEA Grapalat" w:eastAsia="GHEA Grapalat" w:hAnsi="GHEA Grapalat" w:cs="GHEA Grapalat"/>
        </w:rPr>
        <w:lastRenderedPageBreak/>
        <w:t>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52F860D9" w:rsidR="00B2572B" w:rsidRPr="00064ADD" w:rsidRDefault="00F2285F" w:rsidP="00EF3662">
      <w:pPr>
        <w:pStyle w:val="BodyTextIndent3"/>
        <w:spacing w:line="240" w:lineRule="auto"/>
        <w:jc w:val="right"/>
        <w:rPr>
          <w:rFonts w:ascii="GHEA Grapalat" w:hAnsi="GHEA Grapalat" w:cs="Arial"/>
          <w:b/>
          <w:lang w:val="hy-AM"/>
        </w:rPr>
      </w:pPr>
      <w:r w:rsidRPr="00632E5B">
        <w:rPr>
          <w:rFonts w:ascii="GHEA Grapalat" w:hAnsi="GHEA Grapalat"/>
          <w:i/>
          <w:color w:val="FF0000"/>
          <w:lang w:val="hy-AM"/>
        </w:rPr>
        <w:t>ՖՄՀԴ</w:t>
      </w:r>
      <w:r w:rsidRPr="00E75932">
        <w:rPr>
          <w:rFonts w:ascii="GHEA Grapalat" w:hAnsi="GHEA Grapalat"/>
          <w:i/>
          <w:color w:val="FF0000"/>
          <w:lang w:val="af-ZA"/>
        </w:rPr>
        <w:t>-ԳՀԾՁԲ-</w:t>
      </w:r>
      <w:r>
        <w:rPr>
          <w:rFonts w:ascii="GHEA Grapalat" w:hAnsi="GHEA Grapalat"/>
          <w:i/>
          <w:color w:val="FF0000"/>
          <w:lang w:val="af-ZA"/>
        </w:rPr>
        <w:t>24</w:t>
      </w:r>
      <w:r w:rsidRPr="00E75932">
        <w:rPr>
          <w:rFonts w:ascii="GHEA Grapalat" w:hAnsi="GHEA Grapalat"/>
          <w:i/>
          <w:color w:val="FF0000"/>
          <w:lang w:val="af-ZA"/>
        </w:rPr>
        <w:t>/</w:t>
      </w:r>
      <w:r w:rsidR="00CD3BB3">
        <w:rPr>
          <w:rFonts w:ascii="GHEA Grapalat" w:hAnsi="GHEA Grapalat"/>
          <w:i/>
          <w:color w:val="FF0000"/>
          <w:lang w:val="af-ZA"/>
        </w:rPr>
        <w:t>2</w:t>
      </w:r>
      <w:r w:rsidR="00B2572B" w:rsidRPr="00064ADD">
        <w:rPr>
          <w:rFonts w:ascii="GHEA Grapalat" w:hAnsi="GHEA Grapalat" w:cs="Sylfaen"/>
          <w:b/>
          <w:lang w:val="hy-AM"/>
        </w:rPr>
        <w:t>*</w:t>
      </w:r>
      <w:r w:rsidR="00B2572B" w:rsidRPr="00064ADD">
        <w:rPr>
          <w:rFonts w:ascii="GHEA Grapalat" w:hAnsi="GHEA Grapalat"/>
          <w:b/>
          <w:lang w:val="hy-AM"/>
        </w:rPr>
        <w:t xml:space="preserve">  </w:t>
      </w:r>
      <w:r w:rsidR="00B2572B" w:rsidRPr="00064ADD">
        <w:rPr>
          <w:rFonts w:ascii="GHEA Grapalat" w:hAnsi="GHEA Grapalat" w:cs="Sylfaen"/>
          <w:b/>
          <w:lang w:val="hy-AM"/>
        </w:rPr>
        <w:t>ծածկագրով</w:t>
      </w:r>
    </w:p>
    <w:p w14:paraId="7D5B2B8E" w14:textId="49B73C74" w:rsidR="00B2572B" w:rsidRPr="00064ADD" w:rsidRDefault="00632E5B" w:rsidP="00EF366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5E6FD081"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F2285F" w:rsidRPr="00F2285F">
        <w:rPr>
          <w:rFonts w:ascii="GHEA Grapalat" w:hAnsi="GHEA Grapalat"/>
          <w:i/>
          <w:color w:val="FF0000"/>
          <w:lang w:val="hy-AM"/>
        </w:rPr>
        <w:t>ՖՄՀԴ</w:t>
      </w:r>
      <w:r w:rsidR="00F2285F" w:rsidRPr="00E75932">
        <w:rPr>
          <w:rFonts w:ascii="GHEA Grapalat" w:hAnsi="GHEA Grapalat"/>
          <w:i/>
          <w:color w:val="FF0000"/>
          <w:lang w:val="af-ZA"/>
        </w:rPr>
        <w:t>-ԳՀԾՁԲ-</w:t>
      </w:r>
      <w:r w:rsidR="00F2285F">
        <w:rPr>
          <w:rFonts w:ascii="GHEA Grapalat" w:hAnsi="GHEA Grapalat"/>
          <w:i/>
          <w:color w:val="FF0000"/>
          <w:lang w:val="af-ZA"/>
        </w:rPr>
        <w:t>24</w:t>
      </w:r>
      <w:r w:rsidR="00F2285F" w:rsidRPr="00E75932">
        <w:rPr>
          <w:rFonts w:ascii="GHEA Grapalat" w:hAnsi="GHEA Grapalat"/>
          <w:i/>
          <w:color w:val="FF0000"/>
          <w:lang w:val="af-ZA"/>
        </w:rPr>
        <w:t>/</w:t>
      </w:r>
      <w:r w:rsidR="00CD3BB3">
        <w:rPr>
          <w:rFonts w:ascii="GHEA Grapalat" w:hAnsi="GHEA Grapalat"/>
          <w:i/>
          <w:color w:val="FF0000"/>
          <w:lang w:val="af-ZA"/>
        </w:rPr>
        <w:t>2</w:t>
      </w:r>
      <w:r w:rsidRPr="00064ADD">
        <w:rPr>
          <w:rFonts w:ascii="GHEA Grapalat" w:hAnsi="GHEA Grapalat" w:cs="Arial"/>
          <w:sz w:val="20"/>
          <w:szCs w:val="20"/>
          <w:lang w:val="es-ES"/>
        </w:rPr>
        <w:t xml:space="preserve">* ծածկագրով </w:t>
      </w:r>
      <w:r w:rsidR="00632E5B">
        <w:rPr>
          <w:rFonts w:ascii="GHEA Grapalat" w:hAnsi="GHEA Grapalat" w:cs="Arial"/>
          <w:sz w:val="20"/>
          <w:szCs w:val="20"/>
          <w:lang w:val="es-ES"/>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2F5BCC"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2F5BCC"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2F5BCC"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2F5BCC"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F8CBC68" w14:textId="77777777" w:rsidR="00B2572B" w:rsidRPr="00064ADD" w:rsidRDefault="00B2572B" w:rsidP="001557AE">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7942E8" w:rsidRPr="00064ADD">
        <w:rPr>
          <w:rFonts w:ascii="GHEA Grapalat" w:hAnsi="GHEA Grapalat" w:cs="Arial"/>
          <w:b/>
          <w:lang w:val="hy-AM"/>
        </w:rPr>
        <w:t>3</w:t>
      </w:r>
    </w:p>
    <w:p w14:paraId="6524CC07" w14:textId="1F6B6C8A" w:rsidR="00B2572B" w:rsidRPr="00064ADD" w:rsidRDefault="00F2285F" w:rsidP="000B1088">
      <w:pPr>
        <w:pStyle w:val="BodyTextIndent3"/>
        <w:spacing w:line="240" w:lineRule="auto"/>
        <w:jc w:val="right"/>
        <w:rPr>
          <w:rFonts w:ascii="GHEA Grapalat" w:hAnsi="GHEA Grapalat" w:cs="Arial"/>
          <w:b/>
          <w:lang w:val="hy-AM"/>
        </w:rPr>
      </w:pPr>
      <w:r w:rsidRPr="00632E5B">
        <w:rPr>
          <w:rFonts w:ascii="GHEA Grapalat" w:hAnsi="GHEA Grapalat"/>
          <w:i/>
          <w:color w:val="FF0000"/>
          <w:lang w:val="hy-AM"/>
        </w:rPr>
        <w:t>ՖՄՀԴ</w:t>
      </w:r>
      <w:r w:rsidRPr="00E75932">
        <w:rPr>
          <w:rFonts w:ascii="GHEA Grapalat" w:hAnsi="GHEA Grapalat"/>
          <w:i/>
          <w:color w:val="FF0000"/>
          <w:lang w:val="af-ZA"/>
        </w:rPr>
        <w:t>-ԳՀԾՁԲ-</w:t>
      </w:r>
      <w:r>
        <w:rPr>
          <w:rFonts w:ascii="GHEA Grapalat" w:hAnsi="GHEA Grapalat"/>
          <w:i/>
          <w:color w:val="FF0000"/>
          <w:lang w:val="af-ZA"/>
        </w:rPr>
        <w:t>24</w:t>
      </w:r>
      <w:r w:rsidRPr="00E75932">
        <w:rPr>
          <w:rFonts w:ascii="GHEA Grapalat" w:hAnsi="GHEA Grapalat"/>
          <w:i/>
          <w:color w:val="FF0000"/>
          <w:lang w:val="af-ZA"/>
        </w:rPr>
        <w:t>/</w:t>
      </w:r>
      <w:r w:rsidR="00CD3BB3">
        <w:rPr>
          <w:rFonts w:ascii="GHEA Grapalat" w:hAnsi="GHEA Grapalat"/>
          <w:i/>
          <w:color w:val="FF0000"/>
          <w:lang w:val="af-ZA"/>
        </w:rPr>
        <w:t>2</w:t>
      </w:r>
      <w:r w:rsidR="00B2572B" w:rsidRPr="00064ADD">
        <w:rPr>
          <w:rFonts w:ascii="GHEA Grapalat" w:hAnsi="GHEA Grapalat" w:cs="Sylfaen"/>
          <w:b/>
          <w:lang w:val="es-ES"/>
        </w:rPr>
        <w:t>*</w:t>
      </w:r>
      <w:r w:rsidR="00B2572B" w:rsidRPr="00064ADD">
        <w:rPr>
          <w:rFonts w:ascii="GHEA Grapalat" w:hAnsi="GHEA Grapalat"/>
          <w:b/>
          <w:lang w:val="hy-AM"/>
        </w:rPr>
        <w:t xml:space="preserve">  </w:t>
      </w:r>
      <w:r w:rsidR="00B2572B" w:rsidRPr="00064ADD">
        <w:rPr>
          <w:rFonts w:ascii="GHEA Grapalat" w:hAnsi="GHEA Grapalat" w:cs="Sylfaen"/>
          <w:b/>
          <w:lang w:val="hy-AM"/>
        </w:rPr>
        <w:t>ծածկագրով</w:t>
      </w:r>
    </w:p>
    <w:p w14:paraId="4FB4181C" w14:textId="49412F4D" w:rsidR="00B2572B" w:rsidRPr="00064ADD" w:rsidRDefault="00632E5B" w:rsidP="000B108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4B0DD5C5" w14:textId="77777777" w:rsidR="001557AE" w:rsidRPr="00064ADD" w:rsidRDefault="001557AE" w:rsidP="000B1088">
      <w:pPr>
        <w:pStyle w:val="BodyTextIndent3"/>
        <w:spacing w:line="240" w:lineRule="auto"/>
        <w:jc w:val="right"/>
        <w:rPr>
          <w:rFonts w:ascii="GHEA Grapalat" w:hAnsi="GHEA Grapalat" w:cs="Sylfaen"/>
          <w:b/>
          <w:lang w:val="hy-AM"/>
        </w:rPr>
      </w:pPr>
    </w:p>
    <w:p w14:paraId="6CCEBA1C" w14:textId="77777777" w:rsidR="001557AE" w:rsidRPr="00064ADD"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51C6B251" w14:textId="77777777" w:rsidR="007154FC" w:rsidRPr="00064ADD" w:rsidRDefault="007154FC" w:rsidP="007154FC">
      <w:pPr>
        <w:pStyle w:val="NormalWeb"/>
        <w:shd w:val="clear" w:color="auto" w:fill="FFFFFF"/>
        <w:spacing w:before="0" w:beforeAutospacing="0" w:after="0" w:afterAutospacing="0"/>
        <w:ind w:firstLine="375"/>
        <w:rPr>
          <w:rStyle w:val="Strong"/>
          <w:lang w:val="hy-AM"/>
        </w:rPr>
      </w:pPr>
    </w:p>
    <w:p w14:paraId="4EB3A7DD" w14:textId="77777777" w:rsidR="007154FC" w:rsidRPr="00064ADD"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5D3BAC57" w14:textId="77777777" w:rsidR="007154FC" w:rsidRPr="00064ADD" w:rsidRDefault="007154FC" w:rsidP="007154FC">
      <w:pPr>
        <w:pStyle w:val="NormalWeb"/>
        <w:shd w:val="clear" w:color="auto" w:fill="FFFFFF"/>
        <w:spacing w:before="0" w:beforeAutospacing="0" w:after="0" w:afterAutospacing="0"/>
        <w:ind w:left="5664" w:firstLine="708"/>
        <w:rPr>
          <w:rStyle w:val="Strong"/>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54F6464" w14:textId="77777777" w:rsidR="009E1525" w:rsidRPr="00064ADD"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064ADD">
        <w:rPr>
          <w:rStyle w:val="Strong"/>
          <w:rFonts w:ascii="GHEA Grapalat" w:hAnsi="GHEA Grapalat"/>
          <w:b w:val="0"/>
          <w:bCs w:val="0"/>
          <w:sz w:val="20"/>
          <w:szCs w:val="20"/>
          <w:lang w:val="hy-AM"/>
        </w:rPr>
        <w:t xml:space="preserve">(այսուհետ՝ </w:t>
      </w:r>
      <w:r w:rsidR="009E1525" w:rsidRPr="00064ADD">
        <w:rPr>
          <w:rStyle w:val="Strong"/>
          <w:rFonts w:ascii="GHEA Grapalat" w:hAnsi="GHEA Grapalat"/>
          <w:b w:val="0"/>
          <w:bCs w:val="0"/>
          <w:sz w:val="20"/>
          <w:szCs w:val="20"/>
          <w:lang w:val="hy-AM"/>
        </w:rPr>
        <w:t>բենեֆիցիար</w:t>
      </w:r>
      <w:r w:rsidRPr="00064ADD">
        <w:rPr>
          <w:rStyle w:val="Strong"/>
          <w:rFonts w:ascii="GHEA Grapalat" w:hAnsi="GHEA Grapalat"/>
          <w:b w:val="0"/>
          <w:bCs w:val="0"/>
          <w:sz w:val="20"/>
          <w:szCs w:val="20"/>
          <w:lang w:val="hy-AM"/>
        </w:rPr>
        <w:t xml:space="preserve">) </w:t>
      </w:r>
      <w:r w:rsidR="009E1525" w:rsidRPr="00064ADD">
        <w:rPr>
          <w:rStyle w:val="Strong"/>
          <w:rFonts w:ascii="GHEA Grapalat" w:hAnsi="GHEA Grapalat"/>
          <w:b w:val="0"/>
          <w:bCs w:val="0"/>
          <w:sz w:val="20"/>
          <w:szCs w:val="20"/>
          <w:lang w:val="hy-AM"/>
        </w:rPr>
        <w:t xml:space="preserve">կողմից </w:t>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61CB218C" w14:textId="32A5F480" w:rsidR="006A0F27" w:rsidRPr="00064ADD"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գնման </w:t>
      </w:r>
      <w:r w:rsidR="009E1525" w:rsidRPr="00064ADD">
        <w:rPr>
          <w:rStyle w:val="Strong"/>
          <w:rFonts w:ascii="GHEA Grapalat" w:hAnsi="GHEA Grapalat"/>
          <w:b w:val="0"/>
          <w:bCs w:val="0"/>
          <w:sz w:val="20"/>
          <w:szCs w:val="20"/>
          <w:lang w:val="hy-AM"/>
        </w:rPr>
        <w:t xml:space="preserve">ընթացակարգին </w:t>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(այսուհետ՝ պրի</w:t>
      </w:r>
      <w:r w:rsidR="0058356F">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 xml:space="preserve">ցիպալ) </w:t>
      </w:r>
      <w:r w:rsidR="009E1525" w:rsidRPr="00064ADD">
        <w:rPr>
          <w:rStyle w:val="Strong"/>
          <w:rFonts w:ascii="GHEA Grapalat" w:hAnsi="GHEA Grapalat"/>
          <w:b w:val="0"/>
          <w:bCs w:val="0"/>
          <w:sz w:val="20"/>
          <w:szCs w:val="20"/>
          <w:lang w:val="hy-AM"/>
        </w:rPr>
        <w:t>մասնակցելու</w:t>
      </w:r>
      <w:r w:rsidRPr="00064ADD">
        <w:rPr>
          <w:rStyle w:val="Strong"/>
          <w:rFonts w:ascii="GHEA Grapalat" w:hAnsi="GHEA Grapalat"/>
          <w:b w:val="0"/>
          <w:bCs w:val="0"/>
          <w:sz w:val="20"/>
          <w:szCs w:val="20"/>
          <w:lang w:val="hy-AM"/>
        </w:rPr>
        <w:t>ց</w:t>
      </w:r>
      <w:r w:rsidR="009E1525" w:rsidRPr="00064ADD">
        <w:rPr>
          <w:rStyle w:val="Strong"/>
          <w:rFonts w:ascii="GHEA Grapalat" w:hAnsi="GHEA Grapalat"/>
          <w:b w:val="0"/>
          <w:bCs w:val="0"/>
          <w:sz w:val="20"/>
          <w:szCs w:val="20"/>
          <w:lang w:val="hy-AM"/>
        </w:rPr>
        <w:t xml:space="preserve"> </w:t>
      </w:r>
    </w:p>
    <w:p w14:paraId="48D2F42A" w14:textId="77777777" w:rsidR="006A0F27" w:rsidRPr="00064ADD"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5FEDD635" w14:textId="77777777" w:rsidR="007154FC" w:rsidRPr="00064ADD"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Strong"/>
          <w:rFonts w:ascii="GHEA Grapalat" w:hAnsi="GHEA Grapalat"/>
          <w:b w:val="0"/>
          <w:bCs w:val="0"/>
          <w:sz w:val="20"/>
          <w:szCs w:val="20"/>
          <w:lang w:val="hy-AM"/>
        </w:rPr>
        <w:t>ում</w:t>
      </w:r>
      <w:r w:rsidR="006A0F27" w:rsidRPr="00064ADD">
        <w:rPr>
          <w:rStyle w:val="Strong"/>
          <w:rFonts w:ascii="GHEA Grapalat" w:hAnsi="GHEA Grapalat"/>
          <w:b w:val="0"/>
          <w:bCs w:val="0"/>
          <w:sz w:val="20"/>
          <w:szCs w:val="20"/>
          <w:lang w:val="hy-AM"/>
        </w:rPr>
        <w:t>:</w:t>
      </w:r>
      <w:r w:rsidR="007154FC" w:rsidRPr="00064ADD">
        <w:rPr>
          <w:rStyle w:val="Strong"/>
          <w:rFonts w:ascii="GHEA Grapalat" w:hAnsi="GHEA Grapalat"/>
          <w:b w:val="0"/>
          <w:bCs w:val="0"/>
          <w:sz w:val="20"/>
          <w:szCs w:val="20"/>
          <w:lang w:val="hy-AM"/>
        </w:rPr>
        <w:t xml:space="preserve"> </w:t>
      </w:r>
    </w:p>
    <w:p w14:paraId="423F9F1F" w14:textId="77777777" w:rsidR="009E1525" w:rsidRPr="00064ADD"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1DC8495F" w14:textId="77777777" w:rsidR="009E1525" w:rsidRPr="00064ADD"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7B38493" w14:textId="77777777" w:rsidR="00961895" w:rsidRPr="00064ADD"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Strong"/>
          <w:rFonts w:ascii="GHEA Grapalat" w:hAnsi="GHEA Grapalat"/>
          <w:b w:val="0"/>
          <w:bCs w:val="0"/>
          <w:sz w:val="20"/>
          <w:szCs w:val="20"/>
          <w:lang w:val="hy-AM"/>
        </w:rPr>
        <w:t xml:space="preserve">ներկայացված պահանջով (այսուհետ՝ պահանջ) </w:t>
      </w:r>
      <w:r w:rsidR="006A0F27" w:rsidRPr="00064ADD">
        <w:rPr>
          <w:rStyle w:val="Strong"/>
          <w:rFonts w:ascii="GHEA Grapalat" w:hAnsi="GHEA Grapalat"/>
          <w:b w:val="0"/>
          <w:bCs w:val="0"/>
          <w:sz w:val="20"/>
          <w:szCs w:val="20"/>
          <w:lang w:val="hy-AM"/>
        </w:rPr>
        <w:t xml:space="preserve">բենեֆիցիարին վճարել </w:t>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p>
    <w:p w14:paraId="2CF1C4AF" w14:textId="77777777" w:rsidR="00961895" w:rsidRPr="00064ADD"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1339C7" w14:textId="77777777" w:rsidR="00961895" w:rsidRPr="00064ADD"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(այսուհետ՝ երաշխիքի գումար)՝</w:t>
      </w:r>
      <w:r w:rsidR="007154FC" w:rsidRPr="00064ADD">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 xml:space="preserve">պահանջն ստանալուց </w:t>
      </w:r>
      <w:r w:rsidR="00C76AAC" w:rsidRPr="00064ADD">
        <w:rPr>
          <w:rStyle w:val="Strong"/>
          <w:rFonts w:ascii="GHEA Grapalat" w:hAnsi="GHEA Grapalat"/>
          <w:b w:val="0"/>
          <w:bCs w:val="0"/>
          <w:sz w:val="20"/>
          <w:szCs w:val="20"/>
          <w:lang w:val="hy-AM"/>
        </w:rPr>
        <w:t>հինգ</w:t>
      </w:r>
      <w:r w:rsidR="009D3747" w:rsidRPr="00064ADD">
        <w:rPr>
          <w:rStyle w:val="Strong"/>
          <w:rFonts w:ascii="GHEA Grapalat" w:hAnsi="GHEA Grapalat"/>
          <w:b w:val="0"/>
          <w:bCs w:val="0"/>
          <w:sz w:val="20"/>
          <w:szCs w:val="20"/>
          <w:lang w:val="hy-AM"/>
        </w:rPr>
        <w:t xml:space="preserve"> աշխատանքային օրվա ընթացքում:</w:t>
      </w:r>
      <w:r w:rsidR="004C77DB" w:rsidRPr="00064ADD">
        <w:rPr>
          <w:rStyle w:val="Strong"/>
          <w:rFonts w:ascii="GHEA Grapalat" w:hAnsi="GHEA Grapalat"/>
          <w:b w:val="0"/>
          <w:bCs w:val="0"/>
          <w:sz w:val="20"/>
          <w:szCs w:val="20"/>
          <w:lang w:val="hy-AM"/>
        </w:rPr>
        <w:t xml:space="preserve"> </w:t>
      </w:r>
      <w:r w:rsidR="000C0396" w:rsidRPr="00064ADD">
        <w:rPr>
          <w:rStyle w:val="Strong"/>
          <w:rFonts w:ascii="GHEA Grapalat" w:hAnsi="GHEA Grapalat"/>
          <w:b w:val="0"/>
          <w:bCs w:val="0"/>
          <w:sz w:val="20"/>
          <w:szCs w:val="20"/>
          <w:lang w:val="hy-AM"/>
        </w:rPr>
        <w:t xml:space="preserve">  </w:t>
      </w:r>
      <w:r w:rsidR="004C77DB" w:rsidRPr="00064ADD">
        <w:rPr>
          <w:rStyle w:val="Strong"/>
          <w:rFonts w:ascii="GHEA Grapalat" w:hAnsi="GHEA Grapalat"/>
          <w:b w:val="0"/>
          <w:bCs w:val="0"/>
          <w:sz w:val="20"/>
          <w:szCs w:val="20"/>
          <w:lang w:val="hy-AM"/>
        </w:rPr>
        <w:t>Վճարումը</w:t>
      </w:r>
      <w:r w:rsidR="00244642" w:rsidRPr="00064ADD">
        <w:rPr>
          <w:rStyle w:val="Strong"/>
          <w:rFonts w:ascii="GHEA Grapalat" w:hAnsi="GHEA Grapalat"/>
          <w:b w:val="0"/>
          <w:bCs w:val="0"/>
          <w:sz w:val="20"/>
          <w:szCs w:val="20"/>
          <w:lang w:val="hy-AM"/>
        </w:rPr>
        <w:t xml:space="preserve"> </w:t>
      </w:r>
      <w:r w:rsidR="000C0396" w:rsidRPr="00064ADD">
        <w:rPr>
          <w:rStyle w:val="Strong"/>
          <w:rFonts w:ascii="GHEA Grapalat" w:hAnsi="GHEA Grapalat"/>
          <w:b w:val="0"/>
          <w:bCs w:val="0"/>
          <w:sz w:val="20"/>
          <w:szCs w:val="20"/>
          <w:lang w:val="hy-AM"/>
        </w:rPr>
        <w:t xml:space="preserve"> </w:t>
      </w:r>
      <w:r w:rsidR="00962585" w:rsidRPr="00064ADD">
        <w:rPr>
          <w:rStyle w:val="Strong"/>
          <w:rFonts w:ascii="GHEA Grapalat" w:hAnsi="GHEA Grapalat"/>
          <w:b w:val="0"/>
          <w:bCs w:val="0"/>
          <w:sz w:val="20"/>
          <w:szCs w:val="20"/>
          <w:lang w:val="hy-AM"/>
        </w:rPr>
        <w:t>կատարվում է բենեֆիցիարի</w:t>
      </w:r>
      <w:r w:rsidR="000C0396" w:rsidRPr="00064ADD">
        <w:rPr>
          <w:rStyle w:val="Strong"/>
          <w:rFonts w:ascii="GHEA Grapalat" w:hAnsi="GHEA Grapalat"/>
          <w:b w:val="0"/>
          <w:bCs w:val="0"/>
          <w:sz w:val="20"/>
          <w:szCs w:val="20"/>
          <w:lang w:val="hy-AM"/>
        </w:rPr>
        <w:t xml:space="preserve"> </w:t>
      </w:r>
      <w:r w:rsidR="000C0396" w:rsidRPr="00064ADD">
        <w:rPr>
          <w:rStyle w:val="Strong"/>
          <w:rFonts w:ascii="GHEA Grapalat" w:hAnsi="GHEA Grapalat"/>
          <w:b w:val="0"/>
          <w:bCs w:val="0"/>
          <w:sz w:val="20"/>
          <w:szCs w:val="20"/>
          <w:u w:val="single"/>
          <w:lang w:val="hy-AM"/>
        </w:rPr>
        <w:tab/>
      </w:r>
      <w:r w:rsidR="000C0396" w:rsidRPr="00064ADD">
        <w:rPr>
          <w:rStyle w:val="Strong"/>
          <w:rFonts w:ascii="GHEA Grapalat" w:hAnsi="GHEA Grapalat"/>
          <w:b w:val="0"/>
          <w:bCs w:val="0"/>
          <w:sz w:val="20"/>
          <w:szCs w:val="20"/>
          <w:u w:val="single"/>
          <w:lang w:val="hy-AM"/>
        </w:rPr>
        <w:tab/>
      </w:r>
      <w:r w:rsidR="000C0396" w:rsidRPr="00064ADD">
        <w:rPr>
          <w:rStyle w:val="Strong"/>
          <w:rFonts w:ascii="GHEA Grapalat" w:hAnsi="GHEA Grapalat"/>
          <w:b w:val="0"/>
          <w:bCs w:val="0"/>
          <w:sz w:val="20"/>
          <w:szCs w:val="20"/>
          <w:u w:val="single"/>
          <w:lang w:val="hy-AM"/>
        </w:rPr>
        <w:tab/>
      </w:r>
      <w:r w:rsidR="00961895" w:rsidRPr="00064ADD">
        <w:rPr>
          <w:rStyle w:val="Strong"/>
          <w:rFonts w:ascii="GHEA Grapalat" w:hAnsi="GHEA Grapalat"/>
          <w:b w:val="0"/>
          <w:bCs w:val="0"/>
          <w:sz w:val="20"/>
          <w:szCs w:val="20"/>
          <w:u w:val="single"/>
          <w:lang w:val="hy-AM"/>
        </w:rPr>
        <w:t xml:space="preserve"> </w:t>
      </w:r>
      <w:r w:rsidR="00961895" w:rsidRPr="00064ADD">
        <w:rPr>
          <w:rStyle w:val="Strong"/>
          <w:rFonts w:ascii="GHEA Grapalat" w:hAnsi="GHEA Grapalat"/>
          <w:b w:val="0"/>
          <w:bCs w:val="0"/>
          <w:sz w:val="20"/>
          <w:szCs w:val="20"/>
          <w:u w:val="single"/>
          <w:lang w:val="hy-AM"/>
        </w:rPr>
        <w:tab/>
      </w:r>
      <w:r w:rsidR="00961895" w:rsidRPr="00064ADD">
        <w:rPr>
          <w:rStyle w:val="Strong"/>
          <w:rFonts w:ascii="GHEA Grapalat" w:hAnsi="GHEA Grapalat"/>
          <w:b w:val="0"/>
          <w:bCs w:val="0"/>
          <w:sz w:val="20"/>
          <w:szCs w:val="20"/>
          <w:u w:val="single"/>
          <w:lang w:val="hy-AM"/>
        </w:rPr>
        <w:tab/>
      </w:r>
      <w:r w:rsidR="00961895" w:rsidRPr="00064ADD">
        <w:rPr>
          <w:rStyle w:val="Strong"/>
          <w:rFonts w:ascii="GHEA Grapalat" w:hAnsi="GHEA Grapalat"/>
          <w:b w:val="0"/>
          <w:bCs w:val="0"/>
          <w:sz w:val="20"/>
          <w:szCs w:val="20"/>
          <w:u w:val="single"/>
          <w:lang w:val="hy-AM"/>
        </w:rPr>
        <w:tab/>
      </w:r>
      <w:r w:rsidR="00961895" w:rsidRPr="00064ADD">
        <w:rPr>
          <w:rStyle w:val="Strong"/>
          <w:rFonts w:ascii="GHEA Grapalat" w:hAnsi="GHEA Grapalat"/>
          <w:b w:val="0"/>
          <w:bCs w:val="0"/>
          <w:sz w:val="20"/>
          <w:szCs w:val="20"/>
          <w:lang w:val="hy-AM"/>
        </w:rPr>
        <w:t xml:space="preserve"> հ</w:t>
      </w:r>
      <w:r w:rsidR="000C0396" w:rsidRPr="00064ADD">
        <w:rPr>
          <w:rStyle w:val="Strong"/>
          <w:rFonts w:ascii="GHEA Grapalat" w:hAnsi="GHEA Grapalat"/>
          <w:b w:val="0"/>
          <w:bCs w:val="0"/>
          <w:sz w:val="20"/>
          <w:szCs w:val="20"/>
          <w:lang w:val="hy-AM"/>
        </w:rPr>
        <w:t xml:space="preserve">աշվեհամարին </w:t>
      </w:r>
      <w:r w:rsidR="00961895" w:rsidRPr="00064ADD">
        <w:rPr>
          <w:rStyle w:val="Strong"/>
          <w:rFonts w:ascii="GHEA Grapalat" w:hAnsi="GHEA Grapalat"/>
          <w:b w:val="0"/>
          <w:bCs w:val="0"/>
          <w:sz w:val="20"/>
          <w:szCs w:val="20"/>
          <w:lang w:val="hy-AM"/>
        </w:rPr>
        <w:t>փոխանցման միջոցով:</w:t>
      </w:r>
    </w:p>
    <w:p w14:paraId="469C56B8" w14:textId="77777777" w:rsidR="00961895" w:rsidRPr="00064ADD"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76B798FF" w14:textId="77777777" w:rsidR="001557AE" w:rsidRPr="00064ADD"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C756BC3" w14:textId="77777777" w:rsidR="001557AE" w:rsidRPr="00064ADD"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9990651" w14:textId="77777777" w:rsidR="002A779A"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 Երաշխիքը գործում է</w:t>
      </w:r>
      <w:r w:rsidR="004F6F62">
        <w:rPr>
          <w:rFonts w:ascii="GHEA Grapalat" w:hAnsi="GHEA Grapalat"/>
          <w:color w:val="000000"/>
          <w:sz w:val="20"/>
          <w:szCs w:val="20"/>
          <w:lang w:val="hy-AM"/>
        </w:rPr>
        <w:t xml:space="preserve"> թողարկման պահից և ուժի մեջ է </w:t>
      </w:r>
      <w:r w:rsidR="000C0396" w:rsidRPr="00064ADD">
        <w:rPr>
          <w:rFonts w:ascii="GHEA Grapalat" w:hAnsi="GHEA Grapalat"/>
          <w:color w:val="000000"/>
          <w:sz w:val="20"/>
          <w:szCs w:val="20"/>
          <w:lang w:val="hy-AM"/>
        </w:rPr>
        <w:t>բենեֆիցիարի կողմից</w:t>
      </w:r>
    </w:p>
    <w:p w14:paraId="3FB4253B" w14:textId="1BA44FE0" w:rsidR="000C0396" w:rsidRPr="00064ADD" w:rsidRDefault="000C0396"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w:t>
      </w:r>
    </w:p>
    <w:p w14:paraId="7D0518FA" w14:textId="2F68C4EB" w:rsidR="000C0396" w:rsidRPr="00064ADD" w:rsidRDefault="002A779A" w:rsidP="002A779A">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064ADD">
        <w:rPr>
          <w:rFonts w:ascii="GHEA Grapalat" w:hAnsi="GHEA Grapalat" w:cs="Sylfaen"/>
          <w:vertAlign w:val="superscript"/>
          <w:lang w:val="hy-AM"/>
        </w:rPr>
        <w:t xml:space="preserve">ընթացակարգի ծածկագիրը </w:t>
      </w:r>
    </w:p>
    <w:p w14:paraId="1CB2B419" w14:textId="225B1794" w:rsidR="004F6F62" w:rsidRDefault="000C0396" w:rsidP="004F6F62">
      <w:pPr>
        <w:pStyle w:val="ListParagraph"/>
        <w:tabs>
          <w:tab w:val="left" w:pos="0"/>
        </w:tabs>
        <w:ind w:left="142" w:firstLine="153"/>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4F6F62">
        <w:rPr>
          <w:rFonts w:ascii="GHEA Grapalat" w:hAnsi="GHEA Grapalat"/>
          <w:color w:val="000000"/>
          <w:sz w:val="20"/>
          <w:szCs w:val="20"/>
          <w:lang w:val="hy-AM"/>
        </w:rPr>
        <w:t>հայտերի ներկայացման վերջնաժամկետը լրանալու</w:t>
      </w:r>
      <w:r w:rsidR="004F6F62" w:rsidRPr="00064ADD" w:rsidDel="004F6F62">
        <w:rPr>
          <w:rFonts w:ascii="GHEA Grapalat" w:hAnsi="GHEA Grapalat"/>
          <w:color w:val="000000"/>
          <w:sz w:val="20"/>
          <w:szCs w:val="20"/>
          <w:lang w:val="hy-AM"/>
        </w:rPr>
        <w:t xml:space="preserve"> </w:t>
      </w:r>
      <w:r w:rsidRPr="00064ADD">
        <w:rPr>
          <w:rFonts w:ascii="GHEA Grapalat" w:hAnsi="GHEA Grapalat"/>
          <w:color w:val="000000"/>
          <w:sz w:val="20"/>
          <w:szCs w:val="20"/>
          <w:lang w:val="hy-AM"/>
        </w:rPr>
        <w:t>օրվանից հաշված իննսուն աշխատանքային օր</w:t>
      </w:r>
      <w:r w:rsidR="00F16AB0" w:rsidRPr="00D54D8D">
        <w:rPr>
          <w:rFonts w:ascii="GHEA Grapalat" w:hAnsi="GHEA Grapalat"/>
          <w:color w:val="000000"/>
          <w:sz w:val="20"/>
          <w:szCs w:val="20"/>
          <w:vertAlign w:val="superscript"/>
          <w:lang w:val="hy-AM"/>
        </w:rPr>
        <w:t>։</w:t>
      </w:r>
      <w:r w:rsidR="00AB6CAA" w:rsidRPr="00D54D8D">
        <w:rPr>
          <w:rFonts w:ascii="GHEA Grapalat" w:hAnsi="GHEA Grapalat"/>
          <w:color w:val="000000"/>
          <w:sz w:val="20"/>
          <w:szCs w:val="20"/>
          <w:vertAlign w:val="superscript"/>
          <w:lang w:val="hy-AM"/>
        </w:rPr>
        <w:t>**</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քարտուղարի</w:t>
      </w:r>
      <w:r w:rsidR="00D70FF3">
        <w:rPr>
          <w:rFonts w:ascii="GHEA Grapalat" w:hAnsi="GHEA Grapalat"/>
          <w:color w:val="000000"/>
          <w:sz w:val="20"/>
          <w:szCs w:val="20"/>
          <w:lang w:val="hy-AM"/>
        </w:rPr>
        <w:t xml:space="preserve">՝ </w:t>
      </w:r>
      <w:r w:rsidR="004F6F62">
        <w:rPr>
          <w:rFonts w:ascii="GHEA Grapalat" w:hAnsi="GHEA Grapalat"/>
          <w:color w:val="000000"/>
          <w:sz w:val="20"/>
          <w:szCs w:val="20"/>
          <w:lang w:val="hy-AM"/>
        </w:rPr>
        <w:t xml:space="preserve">                 </w:t>
      </w:r>
      <w:r w:rsidR="004F6F62">
        <w:rPr>
          <w:rFonts w:ascii="GHEA Grapalat" w:hAnsi="GHEA Grapalat"/>
          <w:color w:val="000000"/>
          <w:sz w:val="20"/>
          <w:szCs w:val="20"/>
          <w:u w:val="single"/>
          <w:lang w:val="hy-AM"/>
        </w:rPr>
        <w:tab/>
      </w:r>
      <w:r w:rsidR="004F6F62">
        <w:rPr>
          <w:rFonts w:ascii="GHEA Grapalat" w:hAnsi="GHEA Grapalat"/>
          <w:color w:val="000000"/>
          <w:sz w:val="20"/>
          <w:szCs w:val="20"/>
          <w:u w:val="single"/>
          <w:lang w:val="hy-AM"/>
        </w:rPr>
        <w:tab/>
      </w:r>
      <w:r w:rsidR="004F6F62">
        <w:rPr>
          <w:rFonts w:ascii="GHEA Grapalat" w:hAnsi="GHEA Grapalat"/>
          <w:color w:val="000000"/>
          <w:sz w:val="20"/>
          <w:szCs w:val="20"/>
          <w:u w:val="single"/>
          <w:lang w:val="hy-AM"/>
        </w:rPr>
        <w:tab/>
      </w:r>
      <w:r w:rsidR="004F6F62" w:rsidRPr="00AE29DA">
        <w:rPr>
          <w:rFonts w:ascii="GHEA Grapalat" w:hAnsi="GHEA Grapalat"/>
          <w:color w:val="000000"/>
          <w:sz w:val="20"/>
          <w:szCs w:val="20"/>
          <w:lang w:val="hy-AM"/>
        </w:rPr>
        <w:t xml:space="preserve"> </w:t>
      </w:r>
    </w:p>
    <w:p w14:paraId="0EB3ED30" w14:textId="42038B19" w:rsidR="004F6F62" w:rsidRDefault="004F6F62" w:rsidP="004F6F62">
      <w:pPr>
        <w:pStyle w:val="ListParagraph"/>
        <w:tabs>
          <w:tab w:val="left" w:pos="0"/>
        </w:tabs>
        <w:ind w:left="142" w:firstLine="153"/>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քարտուղարի էլ. </w:t>
      </w:r>
      <w:r w:rsidRPr="00F81CB8">
        <w:rPr>
          <w:rFonts w:ascii="GHEA Grapalat" w:hAnsi="GHEA Grapalat" w:cs="Sylfaen"/>
          <w:vertAlign w:val="superscript"/>
          <w:lang w:val="hy-AM"/>
        </w:rPr>
        <w:t>փոստի հասցեն</w:t>
      </w:r>
    </w:p>
    <w:p w14:paraId="479C3923" w14:textId="1B9ACCE2" w:rsidR="00F16AB0" w:rsidRPr="00064ADD" w:rsidRDefault="005D34CA" w:rsidP="00BA020D">
      <w:pPr>
        <w:pStyle w:val="ListParagraph"/>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w:t>
      </w:r>
      <w:r w:rsidR="00F16AB0" w:rsidRPr="00064ADD">
        <w:rPr>
          <w:rFonts w:ascii="GHEA Grapalat" w:hAnsi="GHEA Grapalat"/>
          <w:color w:val="000000"/>
          <w:sz w:val="20"/>
          <w:szCs w:val="20"/>
          <w:lang w:val="hy-AM"/>
        </w:rPr>
        <w:t xml:space="preserve"> էլեկտրոնային փոստի հասցեին։     </w:t>
      </w:r>
    </w:p>
    <w:p w14:paraId="4F48D98B" w14:textId="76C7E8E5" w:rsidR="000C0396" w:rsidRPr="00064ADD" w:rsidRDefault="004D5640" w:rsidP="00F16AB0">
      <w:pPr>
        <w:pStyle w:val="NormalWeb"/>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38CE7D91" w14:textId="77777777" w:rsidR="009C370D" w:rsidRPr="00064ADD"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64B3F5DF" w14:textId="77777777" w:rsidR="001557AE" w:rsidRPr="00064ADD" w:rsidRDefault="00764040"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6EC4FD0" w14:textId="77777777" w:rsidR="001557AE" w:rsidRPr="00064ADD"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BEDCAB" w14:textId="77777777" w:rsidR="001557AE" w:rsidRPr="00064ADD"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F245A7F" w14:textId="77777777" w:rsidR="001557AE" w:rsidRPr="00064ADD" w:rsidRDefault="00764040"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0B093D3" w14:textId="77777777" w:rsidR="001557AE" w:rsidRPr="00064ADD"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123EFC0" w14:textId="77777777" w:rsidR="001557AE" w:rsidRPr="00064ADD"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AB17A62" w14:textId="77777777" w:rsidR="009C370D" w:rsidRPr="00064ADD"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25B0CF14" w14:textId="77777777" w:rsidR="009C370D" w:rsidRPr="00064ADD"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B050511" w14:textId="77777777" w:rsidR="009C370D" w:rsidRPr="00064ADD"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AA005A3" w14:textId="77777777" w:rsidR="009C370D" w:rsidRPr="00064ADD"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8051B5A" w14:textId="7BA974BB" w:rsidR="009C370D"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4A969C77" w14:textId="77777777" w:rsidR="00CD5FC9" w:rsidRPr="00064ADD" w:rsidRDefault="00CD5FC9" w:rsidP="00CD5FC9">
      <w:pPr>
        <w:pStyle w:val="BodyTextIndent3"/>
        <w:spacing w:line="240" w:lineRule="auto"/>
        <w:jc w:val="right"/>
        <w:rPr>
          <w:rFonts w:ascii="GHEA Grapalat" w:hAnsi="GHEA Grapalat"/>
          <w:i/>
          <w:lang w:val="hy-AM"/>
        </w:rPr>
      </w:pPr>
    </w:p>
    <w:p w14:paraId="0EFD4F4F" w14:textId="77777777" w:rsidR="00CD5FC9" w:rsidRPr="001E7733" w:rsidRDefault="00CD5FC9" w:rsidP="00CD5FC9">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lastRenderedPageBreak/>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429E3651" w14:textId="77777777" w:rsidR="00CD5FC9" w:rsidRPr="00CD5FC9" w:rsidRDefault="00CD5FC9" w:rsidP="00D54D8D">
      <w:pPr>
        <w:pStyle w:val="NormalWeb"/>
        <w:shd w:val="clear" w:color="auto" w:fill="FFFFFF"/>
        <w:tabs>
          <w:tab w:val="left" w:pos="6117"/>
        </w:tabs>
        <w:spacing w:before="0" w:beforeAutospacing="0" w:after="0" w:afterAutospacing="0"/>
        <w:rPr>
          <w:rFonts w:ascii="GHEA Grapalat" w:hAnsi="GHEA Grapalat" w:cs="Sylfaen"/>
          <w:vertAlign w:val="superscript"/>
          <w:lang w:val="af-ZA"/>
        </w:rPr>
      </w:pPr>
    </w:p>
    <w:p w14:paraId="2EF02C29" w14:textId="5BA77772" w:rsidR="00AB6CAA" w:rsidRPr="00064ADD" w:rsidRDefault="00AB6CAA" w:rsidP="00D54D8D">
      <w:pPr>
        <w:pStyle w:val="NormalWeb"/>
        <w:shd w:val="clear" w:color="auto" w:fill="FFFFFF"/>
        <w:tabs>
          <w:tab w:val="left" w:pos="6117"/>
        </w:tabs>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Pr>
          <w:rFonts w:ascii="GHEA Grapalat" w:hAnsi="GHEA Grapalat" w:cs="Sylfaen"/>
          <w:i/>
          <w:sz w:val="16"/>
          <w:szCs w:val="16"/>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6F71D12" w14:textId="77777777" w:rsidR="001557AE" w:rsidRPr="00064ADD" w:rsidRDefault="001557AE" w:rsidP="009C370D">
      <w:pPr>
        <w:pStyle w:val="BodyTextIndent3"/>
        <w:spacing w:line="240" w:lineRule="auto"/>
        <w:jc w:val="center"/>
        <w:rPr>
          <w:rFonts w:ascii="GHEA Grapalat" w:hAnsi="GHEA Grapalat" w:cs="Arial"/>
          <w:b/>
          <w:lang w:val="hy-AM"/>
        </w:rPr>
      </w:pPr>
    </w:p>
    <w:p w14:paraId="45B96CCC" w14:textId="24EEDDCB" w:rsidR="009C370D" w:rsidRPr="00064ADD" w:rsidRDefault="009C370D" w:rsidP="00D54D8D">
      <w:pPr>
        <w:pStyle w:val="BodyTextIndent3"/>
        <w:spacing w:line="240" w:lineRule="auto"/>
        <w:ind w:firstLine="0"/>
        <w:jc w:val="right"/>
        <w:rPr>
          <w:rFonts w:ascii="GHEA Grapalat" w:hAnsi="GHEA Grapalat" w:cs="Arial"/>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758F985C" w14:textId="7A0EA336" w:rsidR="009C370D" w:rsidRPr="00064ADD" w:rsidRDefault="00F2285F" w:rsidP="009C370D">
      <w:pPr>
        <w:pStyle w:val="BodyTextIndent3"/>
        <w:spacing w:line="240" w:lineRule="auto"/>
        <w:jc w:val="right"/>
        <w:rPr>
          <w:rFonts w:ascii="GHEA Grapalat" w:hAnsi="GHEA Grapalat" w:cs="Arial"/>
          <w:b/>
          <w:lang w:val="hy-AM"/>
        </w:rPr>
      </w:pPr>
      <w:r w:rsidRPr="00632E5B">
        <w:rPr>
          <w:rFonts w:ascii="GHEA Grapalat" w:hAnsi="GHEA Grapalat"/>
          <w:i/>
          <w:color w:val="FF0000"/>
          <w:lang w:val="hy-AM"/>
        </w:rPr>
        <w:t>ՖՄՀԴ</w:t>
      </w:r>
      <w:r w:rsidRPr="00E75932">
        <w:rPr>
          <w:rFonts w:ascii="GHEA Grapalat" w:hAnsi="GHEA Grapalat"/>
          <w:i/>
          <w:color w:val="FF0000"/>
          <w:lang w:val="af-ZA"/>
        </w:rPr>
        <w:t>-ԳՀԾՁԲ-</w:t>
      </w:r>
      <w:r>
        <w:rPr>
          <w:rFonts w:ascii="GHEA Grapalat" w:hAnsi="GHEA Grapalat"/>
          <w:i/>
          <w:color w:val="FF0000"/>
          <w:lang w:val="af-ZA"/>
        </w:rPr>
        <w:t>24</w:t>
      </w:r>
      <w:r w:rsidRPr="00E75932">
        <w:rPr>
          <w:rFonts w:ascii="GHEA Grapalat" w:hAnsi="GHEA Grapalat"/>
          <w:i/>
          <w:color w:val="FF0000"/>
          <w:lang w:val="af-ZA"/>
        </w:rPr>
        <w:t>/</w:t>
      </w:r>
      <w:r w:rsidR="00CD3BB3">
        <w:rPr>
          <w:rFonts w:ascii="GHEA Grapalat" w:hAnsi="GHEA Grapalat"/>
          <w:i/>
          <w:color w:val="FF0000"/>
          <w:lang w:val="af-ZA"/>
        </w:rPr>
        <w:t>2</w:t>
      </w:r>
      <w:r w:rsidR="009C370D" w:rsidRPr="00064ADD">
        <w:rPr>
          <w:rFonts w:ascii="GHEA Grapalat" w:hAnsi="GHEA Grapalat" w:cs="Sylfaen"/>
          <w:b/>
          <w:lang w:val="es-ES"/>
        </w:rPr>
        <w:t>*</w:t>
      </w:r>
      <w:r w:rsidR="009C370D" w:rsidRPr="00064ADD">
        <w:rPr>
          <w:rFonts w:ascii="GHEA Grapalat" w:hAnsi="GHEA Grapalat"/>
          <w:b/>
          <w:lang w:val="hy-AM"/>
        </w:rPr>
        <w:t xml:space="preserve">  </w:t>
      </w:r>
      <w:r w:rsidR="009C370D" w:rsidRPr="00064ADD">
        <w:rPr>
          <w:rFonts w:ascii="GHEA Grapalat" w:hAnsi="GHEA Grapalat" w:cs="Sylfaen"/>
          <w:b/>
          <w:lang w:val="hy-AM"/>
        </w:rPr>
        <w:t>ծածկագրով</w:t>
      </w:r>
    </w:p>
    <w:p w14:paraId="20D501DA" w14:textId="448FB2C6" w:rsidR="009C370D" w:rsidRPr="00064ADD" w:rsidRDefault="00632E5B" w:rsidP="009C370D">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26B4C890" w14:textId="77777777" w:rsidR="009C370D" w:rsidRPr="00064ADD" w:rsidRDefault="009C370D" w:rsidP="009C370D">
      <w:pPr>
        <w:pStyle w:val="BodyTextIndent3"/>
        <w:spacing w:line="240" w:lineRule="auto"/>
        <w:jc w:val="right"/>
        <w:rPr>
          <w:rFonts w:ascii="GHEA Grapalat" w:hAnsi="GHEA Grapalat"/>
          <w:szCs w:val="24"/>
          <w:lang w:val="hy-AM"/>
        </w:rPr>
      </w:pPr>
    </w:p>
    <w:p w14:paraId="007EF0EB" w14:textId="77777777" w:rsidR="00091EBC" w:rsidRPr="00064ADD"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20ED081E" w14:textId="77777777" w:rsidR="007A5E2D" w:rsidRPr="00064ADD"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NormalWeb"/>
        <w:shd w:val="clear" w:color="auto" w:fill="FFFFFF"/>
        <w:spacing w:before="0" w:beforeAutospacing="0" w:after="0" w:afterAutospacing="0"/>
        <w:ind w:firstLine="375"/>
        <w:rPr>
          <w:rStyle w:val="Strong"/>
          <w:lang w:val="hy-AM"/>
        </w:rPr>
      </w:pPr>
    </w:p>
    <w:p w14:paraId="50F47916"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4DD63355" w14:textId="77777777" w:rsidR="00091EBC" w:rsidRPr="00064ADD" w:rsidRDefault="00091EBC" w:rsidP="00091EBC">
      <w:pPr>
        <w:pStyle w:val="NormalWeb"/>
        <w:shd w:val="clear" w:color="auto" w:fill="FFFFFF"/>
        <w:spacing w:before="0" w:beforeAutospacing="0" w:after="0" w:afterAutospacing="0"/>
        <w:ind w:left="5664" w:firstLine="708"/>
        <w:rPr>
          <w:rStyle w:val="Strong"/>
          <w:lang w:val="hy-AM"/>
        </w:rPr>
      </w:pPr>
      <w:r w:rsidRPr="00064ADD">
        <w:rPr>
          <w:rFonts w:ascii="GHEA Grapalat" w:hAnsi="GHEA Grapalat" w:cs="Sylfaen"/>
          <w:vertAlign w:val="superscript"/>
          <w:lang w:val="hy-AM"/>
        </w:rPr>
        <w:t xml:space="preserve">          պատվիրատուի անվանումը</w:t>
      </w:r>
    </w:p>
    <w:p w14:paraId="2D7C24C3" w14:textId="77777777" w:rsidR="00091EBC" w:rsidRPr="00064ADD"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064ADD">
        <w:rPr>
          <w:rStyle w:val="Strong"/>
          <w:rFonts w:ascii="GHEA Grapalat" w:hAnsi="GHEA Grapalat"/>
          <w:b w:val="0"/>
          <w:bCs w:val="0"/>
          <w:sz w:val="20"/>
          <w:szCs w:val="20"/>
          <w:lang w:val="hy-AM"/>
        </w:rPr>
        <w:t xml:space="preserve">(այսուհետ՝ բենեֆիցիար) կողմից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77777777" w:rsidR="00F27778" w:rsidRPr="00064ADD" w:rsidRDefault="00F27778"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 </w:t>
      </w:r>
      <w:r w:rsidR="00091EBC" w:rsidRPr="00064ADD">
        <w:rPr>
          <w:rStyle w:val="Strong"/>
          <w:rFonts w:ascii="GHEA Grapalat" w:hAnsi="GHEA Grapalat"/>
          <w:b w:val="0"/>
          <w:bCs w:val="0"/>
          <w:sz w:val="20"/>
          <w:szCs w:val="20"/>
          <w:lang w:val="hy-AM"/>
        </w:rPr>
        <w:t>գնման ընթացակարգի</w:t>
      </w:r>
      <w:r w:rsidRPr="00064ADD">
        <w:rPr>
          <w:rStyle w:val="Strong"/>
          <w:rFonts w:ascii="GHEA Grapalat" w:hAnsi="GHEA Grapalat"/>
          <w:b w:val="0"/>
          <w:bCs w:val="0"/>
          <w:sz w:val="20"/>
          <w:szCs w:val="20"/>
          <w:lang w:val="hy-AM"/>
        </w:rPr>
        <w:t xml:space="preserve"> արդյունքում</w:t>
      </w:r>
      <w:r w:rsidR="00091EBC" w:rsidRPr="00064ADD">
        <w:rPr>
          <w:rStyle w:val="Strong"/>
          <w:rFonts w:ascii="GHEA Grapalat" w:hAnsi="GHEA Grapalat"/>
          <w:b w:val="0"/>
          <w:bCs w:val="0"/>
          <w:sz w:val="20"/>
          <w:szCs w:val="20"/>
          <w:lang w:val="hy-AM"/>
        </w:rPr>
        <w:t xml:space="preserve"> </w:t>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lang w:val="hy-AM"/>
        </w:rPr>
        <w:t xml:space="preserve"> </w:t>
      </w:r>
    </w:p>
    <w:p w14:paraId="705B9C10" w14:textId="77777777" w:rsidR="00F27778" w:rsidRPr="00064ADD" w:rsidRDefault="00F27778" w:rsidP="00091EBC">
      <w:pPr>
        <w:pStyle w:val="NormalWeb"/>
        <w:shd w:val="clear" w:color="auto" w:fill="FFFFFF"/>
        <w:spacing w:before="0" w:beforeAutospacing="0" w:after="0" w:afterAutospacing="0"/>
        <w:ind w:firstLine="375"/>
        <w:rPr>
          <w:rFonts w:cs="Sylfaen"/>
          <w:vertAlign w:val="superscript"/>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23A1B050" w:rsidR="00F27778"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(այսուհետ՝ պրի</w:t>
      </w:r>
      <w:r w:rsidR="0058356F">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 xml:space="preserve">ցիպալ) </w:t>
      </w:r>
      <w:r w:rsidR="00F27778" w:rsidRPr="00064ADD">
        <w:rPr>
          <w:rStyle w:val="Strong"/>
          <w:rFonts w:ascii="GHEA Grapalat" w:hAnsi="GHEA Grapalat"/>
          <w:b w:val="0"/>
          <w:bCs w:val="0"/>
          <w:sz w:val="20"/>
          <w:szCs w:val="20"/>
          <w:lang w:val="hy-AM"/>
        </w:rPr>
        <w:t xml:space="preserve">կողմից կնքվելիք </w:t>
      </w:r>
      <w:r w:rsidR="007A5E2D" w:rsidRPr="00064ADD">
        <w:rPr>
          <w:rStyle w:val="Strong"/>
          <w:rFonts w:ascii="GHEA Grapalat" w:hAnsi="GHEA Grapalat"/>
          <w:b w:val="0"/>
          <w:bCs w:val="0"/>
          <w:sz w:val="20"/>
          <w:szCs w:val="20"/>
          <w:lang w:val="hy-AM"/>
        </w:rPr>
        <w:t>N</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t xml:space="preserve">           </w:t>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t xml:space="preserve">  </w:t>
      </w:r>
      <w:r w:rsidR="00F27778"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 xml:space="preserve"> </w:t>
      </w:r>
      <w:r w:rsidR="00F27778" w:rsidRPr="00064ADD">
        <w:rPr>
          <w:rStyle w:val="Strong"/>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պայմանագրով </w:t>
      </w:r>
      <w:r w:rsidR="00091EBC" w:rsidRPr="00064ADD">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Strong"/>
          <w:rFonts w:ascii="GHEA Grapalat" w:hAnsi="GHEA Grapalat"/>
          <w:b w:val="0"/>
          <w:bCs w:val="0"/>
          <w:sz w:val="20"/>
          <w:szCs w:val="20"/>
          <w:lang w:val="hy-AM"/>
        </w:rPr>
        <w:t xml:space="preserve">ման ապահովում </w:t>
      </w:r>
      <w:r w:rsidR="00091EBC" w:rsidRPr="00064ADD">
        <w:rPr>
          <w:rStyle w:val="Strong"/>
          <w:rFonts w:ascii="GHEA Grapalat" w:hAnsi="GHEA Grapalat"/>
          <w:b w:val="0"/>
          <w:bCs w:val="0"/>
          <w:sz w:val="20"/>
          <w:szCs w:val="20"/>
          <w:lang w:val="hy-AM"/>
        </w:rPr>
        <w:t>(այսուհետ՝ երաշխավորված պարտավորություններ</w:t>
      </w:r>
      <w:r w:rsidR="007A5E2D" w:rsidRPr="00064ADD">
        <w:rPr>
          <w:rStyle w:val="Strong"/>
          <w:rFonts w:ascii="GHEA Grapalat" w:hAnsi="GHEA Grapalat"/>
          <w:b w:val="0"/>
          <w:bCs w:val="0"/>
          <w:sz w:val="20"/>
          <w:szCs w:val="20"/>
          <w:lang w:val="hy-AM"/>
        </w:rPr>
        <w:t>)</w:t>
      </w:r>
      <w:r w:rsidR="00091EBC" w:rsidRPr="00064ADD">
        <w:rPr>
          <w:rStyle w:val="Strong"/>
          <w:rFonts w:ascii="GHEA Grapalat" w:hAnsi="GHEA Grapalat"/>
          <w:b w:val="0"/>
          <w:bCs w:val="0"/>
          <w:sz w:val="20"/>
          <w:szCs w:val="20"/>
          <w:lang w:val="hy-AM"/>
        </w:rPr>
        <w:t xml:space="preserve">: </w:t>
      </w:r>
    </w:p>
    <w:p w14:paraId="1FB8E94C" w14:textId="77777777" w:rsidR="00091EBC" w:rsidRPr="00064ADD"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00091EBC" w:rsidRPr="00064ADD">
        <w:rPr>
          <w:rStyle w:val="Strong"/>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6E4901" w:rsidRPr="00064ADD">
        <w:rPr>
          <w:rStyle w:val="Strong"/>
          <w:rFonts w:ascii="GHEA Grapalat" w:hAnsi="GHEA Grapalat"/>
          <w:b w:val="0"/>
          <w:bCs w:val="0"/>
          <w:sz w:val="20"/>
          <w:szCs w:val="20"/>
          <w:u w:val="single"/>
          <w:lang w:val="hy-AM"/>
        </w:rPr>
        <w:tab/>
      </w:r>
      <w:r w:rsidR="00286298" w:rsidRPr="00064ADD">
        <w:rPr>
          <w:rStyle w:val="Strong"/>
          <w:rFonts w:ascii="GHEA Grapalat" w:hAnsi="GHEA Grapalat"/>
          <w:b w:val="0"/>
          <w:bCs w:val="0"/>
          <w:sz w:val="20"/>
          <w:szCs w:val="20"/>
          <w:u w:val="single"/>
          <w:lang w:val="hy-AM"/>
        </w:rPr>
        <w:tab/>
      </w:r>
      <w:r w:rsidR="006E4901" w:rsidRPr="00064ADD">
        <w:rPr>
          <w:rStyle w:val="Strong"/>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հաշվեհամարին </w:t>
      </w:r>
      <w:r w:rsidR="006E4901" w:rsidRPr="00064ADD">
        <w:rPr>
          <w:rStyle w:val="Strong"/>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05CE2E35" w:rsidR="00F42666" w:rsidRPr="00064ADD" w:rsidRDefault="00091EBC" w:rsidP="00F42666">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w:t>
      </w:r>
      <w:r w:rsidR="008019E3">
        <w:rPr>
          <w:rFonts w:ascii="GHEA Grapalat" w:hAnsi="GHEA Grapalat"/>
          <w:color w:val="000000"/>
          <w:sz w:val="20"/>
          <w:szCs w:val="20"/>
          <w:lang w:val="hy-AM"/>
        </w:rPr>
        <w:t>թողարկման պահից և ուժի մեջ է</w:t>
      </w:r>
      <w:r w:rsidR="008019E3" w:rsidRPr="00842CF6">
        <w:rPr>
          <w:rFonts w:ascii="GHEA Grapalat" w:hAnsi="GHEA Grapalat"/>
          <w:color w:val="000000"/>
          <w:sz w:val="20"/>
          <w:szCs w:val="20"/>
          <w:lang w:val="hy-AM"/>
        </w:rPr>
        <w:t xml:space="preserve"> </w:t>
      </w:r>
      <w:r w:rsidR="008019E3">
        <w:rPr>
          <w:rFonts w:ascii="GHEA Grapalat" w:hAnsi="GHEA Grapalat"/>
          <w:color w:val="000000"/>
          <w:sz w:val="20"/>
          <w:szCs w:val="20"/>
          <w:lang w:val="hy-AM"/>
        </w:rPr>
        <w:t xml:space="preserve"> </w:t>
      </w:r>
      <w:r w:rsidR="00F42666" w:rsidRPr="00064ADD">
        <w:rPr>
          <w:rFonts w:ascii="GHEA Grapalat" w:hAnsi="GHEA Grapalat"/>
          <w:color w:val="000000"/>
          <w:sz w:val="20"/>
          <w:szCs w:val="20"/>
          <w:lang w:val="hy-AM"/>
        </w:rPr>
        <w:t xml:space="preserve">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ListParagraph"/>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54127792" w14:textId="77777777" w:rsidR="005669EB" w:rsidRDefault="00F42666" w:rsidP="008019E3">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8019E3">
        <w:rPr>
          <w:rFonts w:ascii="GHEA Grapalat" w:hAnsi="GHEA Grapalat"/>
          <w:color w:val="000000"/>
          <w:sz w:val="20"/>
          <w:szCs w:val="20"/>
          <w:lang w:val="hy-AM"/>
        </w:rPr>
        <w:t>՝</w:t>
      </w:r>
    </w:p>
    <w:p w14:paraId="5E46CBDB" w14:textId="1E2A33D0" w:rsidR="008019E3" w:rsidRPr="003750DF" w:rsidRDefault="008019E3" w:rsidP="008019E3">
      <w:pPr>
        <w:pStyle w:val="ListParagraph"/>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5D0769F2" w14:textId="7C3ED786" w:rsidR="008019E3" w:rsidRPr="003750DF" w:rsidRDefault="005669EB" w:rsidP="008019E3">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008019E3" w:rsidRPr="003750DF">
        <w:rPr>
          <w:rFonts w:ascii="GHEA Grapalat" w:hAnsi="GHEA Grapalat" w:cs="Sylfaen"/>
          <w:vertAlign w:val="superscript"/>
          <w:lang w:val="hy-AM"/>
        </w:rPr>
        <w:t xml:space="preserve">   քարտուղարի էլ. փոստի հասցեն</w:t>
      </w:r>
    </w:p>
    <w:p w14:paraId="00785D82" w14:textId="77777777" w:rsidR="008019E3" w:rsidRPr="00842CF6" w:rsidRDefault="008019E3" w:rsidP="008019E3">
      <w:pPr>
        <w:pStyle w:val="ListParagraph"/>
        <w:tabs>
          <w:tab w:val="left" w:pos="0"/>
        </w:tabs>
        <w:ind w:left="0"/>
        <w:mirrorIndents/>
        <w:jc w:val="both"/>
        <w:rPr>
          <w:rFonts w:ascii="GHEA Grapalat" w:hAnsi="GHEA Grapalat"/>
          <w:color w:val="000000"/>
          <w:sz w:val="20"/>
          <w:szCs w:val="20"/>
          <w:lang w:val="hy-AM"/>
        </w:rPr>
      </w:pPr>
    </w:p>
    <w:p w14:paraId="64F0A1BC" w14:textId="03C601FC" w:rsidR="00F42666" w:rsidRPr="00064ADD" w:rsidRDefault="00F42666" w:rsidP="00F42666">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էլեկտրոնային փոստի հասցեին։     </w:t>
      </w:r>
    </w:p>
    <w:p w14:paraId="7E79A779" w14:textId="77777777" w:rsidR="00F07C37" w:rsidRPr="00064ADD" w:rsidRDefault="00091EBC" w:rsidP="00493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r w:rsidR="000C70CE">
        <w:fldChar w:fldCharType="begin"/>
      </w:r>
      <w:r w:rsidR="000C70CE" w:rsidRPr="002F5BCC">
        <w:rPr>
          <w:lang w:val="hy-AM"/>
        </w:rPr>
        <w:instrText xml:space="preserve"> HYPERLINK "http://www.procurement.am" </w:instrText>
      </w:r>
      <w:r w:rsidR="000C70CE">
        <w:fldChar w:fldCharType="separate"/>
      </w:r>
      <w:r w:rsidRPr="00064ADD">
        <w:rPr>
          <w:rStyle w:val="Hyperlink"/>
          <w:rFonts w:ascii="GHEA Grapalat" w:hAnsi="GHEA Grapalat"/>
          <w:sz w:val="20"/>
          <w:szCs w:val="20"/>
          <w:lang w:val="hy-AM"/>
        </w:rPr>
        <w:t>www.procurement.am</w:t>
      </w:r>
      <w:r w:rsidR="000C70CE">
        <w:rPr>
          <w:rStyle w:val="Hyperlink"/>
          <w:rFonts w:ascii="GHEA Grapalat" w:hAnsi="GHEA Grapalat"/>
          <w:sz w:val="20"/>
          <w:szCs w:val="20"/>
          <w:lang w:val="hy-AM"/>
        </w:rPr>
        <w:fldChar w:fldCharType="end"/>
      </w:r>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BodyTextIndent3"/>
        <w:spacing w:line="240" w:lineRule="auto"/>
        <w:jc w:val="right"/>
        <w:rPr>
          <w:rFonts w:ascii="GHEA Grapalat" w:hAnsi="GHEA Grapalat" w:cs="Sylfaen"/>
          <w:b/>
          <w:lang w:val="hy-AM"/>
        </w:rPr>
      </w:pPr>
    </w:p>
    <w:p w14:paraId="184EA5F2" w14:textId="77777777" w:rsidR="00493DAD" w:rsidRPr="00064ADD" w:rsidRDefault="00493DAD" w:rsidP="00752D6E">
      <w:pPr>
        <w:pStyle w:val="BodyTextIndent3"/>
        <w:spacing w:line="240" w:lineRule="auto"/>
        <w:jc w:val="right"/>
        <w:rPr>
          <w:rFonts w:ascii="GHEA Grapalat" w:hAnsi="GHEA Grapalat" w:cs="Sylfaen"/>
          <w:b/>
          <w:lang w:val="hy-AM"/>
        </w:rPr>
      </w:pPr>
    </w:p>
    <w:p w14:paraId="1C410444" w14:textId="77777777" w:rsidR="00493DAD" w:rsidRPr="00064ADD" w:rsidRDefault="00493DAD" w:rsidP="00752D6E">
      <w:pPr>
        <w:pStyle w:val="BodyTextIndent3"/>
        <w:spacing w:line="240" w:lineRule="auto"/>
        <w:jc w:val="right"/>
        <w:rPr>
          <w:rFonts w:ascii="GHEA Grapalat" w:hAnsi="GHEA Grapalat" w:cs="Sylfaen"/>
          <w:b/>
          <w:lang w:val="hy-AM"/>
        </w:rPr>
      </w:pPr>
    </w:p>
    <w:p w14:paraId="054D65E5" w14:textId="77777777" w:rsidR="00493DAD" w:rsidRPr="00064ADD" w:rsidRDefault="00493DAD" w:rsidP="00752D6E">
      <w:pPr>
        <w:pStyle w:val="BodyTextIndent3"/>
        <w:spacing w:line="240" w:lineRule="auto"/>
        <w:jc w:val="right"/>
        <w:rPr>
          <w:rFonts w:ascii="GHEA Grapalat" w:hAnsi="GHEA Grapalat" w:cs="Sylfaen"/>
          <w:b/>
          <w:lang w:val="hy-AM"/>
        </w:rPr>
      </w:pPr>
    </w:p>
    <w:p w14:paraId="054AB6B8" w14:textId="77777777" w:rsidR="00493DAD" w:rsidRPr="00064ADD" w:rsidRDefault="00493DAD" w:rsidP="00752D6E">
      <w:pPr>
        <w:pStyle w:val="BodyTextIndent3"/>
        <w:spacing w:line="240" w:lineRule="auto"/>
        <w:jc w:val="right"/>
        <w:rPr>
          <w:rFonts w:ascii="GHEA Grapalat" w:hAnsi="GHEA Grapalat" w:cs="Sylfaen"/>
          <w:b/>
          <w:lang w:val="hy-AM"/>
        </w:rPr>
      </w:pPr>
    </w:p>
    <w:p w14:paraId="1E5070FC" w14:textId="77777777" w:rsidR="00493DAD" w:rsidRPr="00064ADD" w:rsidRDefault="00493DAD" w:rsidP="00752D6E">
      <w:pPr>
        <w:pStyle w:val="BodyTextIndent3"/>
        <w:spacing w:line="240" w:lineRule="auto"/>
        <w:jc w:val="right"/>
        <w:rPr>
          <w:rFonts w:ascii="GHEA Grapalat" w:hAnsi="GHEA Grapalat" w:cs="Sylfaen"/>
          <w:b/>
          <w:lang w:val="hy-AM"/>
        </w:rPr>
      </w:pPr>
    </w:p>
    <w:p w14:paraId="0F0B399C" w14:textId="77777777" w:rsidR="00493DAD" w:rsidRPr="00064ADD" w:rsidRDefault="00493DAD" w:rsidP="00752D6E">
      <w:pPr>
        <w:pStyle w:val="BodyTextIndent3"/>
        <w:spacing w:line="240" w:lineRule="auto"/>
        <w:jc w:val="right"/>
        <w:rPr>
          <w:rFonts w:ascii="GHEA Grapalat" w:hAnsi="GHEA Grapalat" w:cs="Sylfaen"/>
          <w:b/>
          <w:lang w:val="hy-AM"/>
        </w:rPr>
      </w:pPr>
    </w:p>
    <w:p w14:paraId="3CADC2C7" w14:textId="77777777" w:rsidR="00493DAD" w:rsidRPr="00064ADD" w:rsidRDefault="00493DAD" w:rsidP="00752D6E">
      <w:pPr>
        <w:pStyle w:val="BodyTextIndent3"/>
        <w:spacing w:line="240" w:lineRule="auto"/>
        <w:jc w:val="right"/>
        <w:rPr>
          <w:rFonts w:ascii="GHEA Grapalat" w:hAnsi="GHEA Grapalat" w:cs="Sylfaen"/>
          <w:b/>
          <w:lang w:val="hy-AM"/>
        </w:rPr>
      </w:pPr>
    </w:p>
    <w:p w14:paraId="0A87E753" w14:textId="77777777" w:rsidR="0056633E" w:rsidRPr="00064ADD" w:rsidRDefault="0056633E" w:rsidP="0056633E">
      <w:pPr>
        <w:pStyle w:val="BodyTextIndent3"/>
        <w:spacing w:line="240" w:lineRule="auto"/>
        <w:jc w:val="right"/>
        <w:rPr>
          <w:rFonts w:ascii="GHEA Grapalat" w:hAnsi="GHEA Grapalat"/>
          <w:i/>
          <w:lang w:val="hy-AM"/>
        </w:rPr>
      </w:pPr>
    </w:p>
    <w:p w14:paraId="1AC211C7" w14:textId="77777777" w:rsidR="0056633E" w:rsidRPr="001E7733" w:rsidRDefault="0056633E" w:rsidP="0056633E">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71163377" w14:textId="77777777" w:rsidR="00493DAD" w:rsidRPr="0056633E" w:rsidRDefault="00493DAD" w:rsidP="00752D6E">
      <w:pPr>
        <w:pStyle w:val="BodyTextIndent3"/>
        <w:spacing w:line="240" w:lineRule="auto"/>
        <w:jc w:val="right"/>
        <w:rPr>
          <w:rFonts w:ascii="GHEA Grapalat" w:hAnsi="GHEA Grapalat" w:cs="Sylfaen"/>
          <w:b/>
          <w:lang w:val="af-ZA"/>
        </w:rPr>
      </w:pPr>
    </w:p>
    <w:p w14:paraId="7BC16100" w14:textId="77777777" w:rsidR="00493DAD" w:rsidRPr="00064ADD" w:rsidRDefault="00493DAD" w:rsidP="00752D6E">
      <w:pPr>
        <w:pStyle w:val="BodyTextIndent3"/>
        <w:spacing w:line="240" w:lineRule="auto"/>
        <w:jc w:val="right"/>
        <w:rPr>
          <w:rFonts w:ascii="GHEA Grapalat" w:hAnsi="GHEA Grapalat" w:cs="Sylfaen"/>
          <w:b/>
          <w:lang w:val="hy-AM"/>
        </w:rPr>
      </w:pPr>
    </w:p>
    <w:p w14:paraId="44B3381B" w14:textId="77777777" w:rsidR="00493DAD" w:rsidRPr="00064ADD" w:rsidRDefault="00493DAD" w:rsidP="00752D6E">
      <w:pPr>
        <w:pStyle w:val="BodyTextIndent3"/>
        <w:spacing w:line="240" w:lineRule="auto"/>
        <w:jc w:val="right"/>
        <w:rPr>
          <w:rFonts w:ascii="GHEA Grapalat" w:hAnsi="GHEA Grapalat" w:cs="Sylfaen"/>
          <w:b/>
          <w:lang w:val="hy-AM"/>
        </w:rPr>
      </w:pPr>
    </w:p>
    <w:p w14:paraId="2A7C4E6F" w14:textId="77777777" w:rsidR="00493DAD" w:rsidRPr="00064ADD" w:rsidRDefault="00493DAD" w:rsidP="00752D6E">
      <w:pPr>
        <w:pStyle w:val="BodyTextIndent3"/>
        <w:spacing w:line="240" w:lineRule="auto"/>
        <w:jc w:val="right"/>
        <w:rPr>
          <w:rFonts w:ascii="GHEA Grapalat" w:hAnsi="GHEA Grapalat" w:cs="Sylfaen"/>
          <w:b/>
          <w:lang w:val="hy-AM"/>
        </w:rPr>
      </w:pPr>
    </w:p>
    <w:p w14:paraId="7DD9BE01" w14:textId="77777777" w:rsidR="00493DAD" w:rsidRPr="00064ADD" w:rsidRDefault="00493DAD" w:rsidP="00752D6E">
      <w:pPr>
        <w:pStyle w:val="BodyTextIndent3"/>
        <w:spacing w:line="240" w:lineRule="auto"/>
        <w:jc w:val="right"/>
        <w:rPr>
          <w:rFonts w:ascii="GHEA Grapalat" w:hAnsi="GHEA Grapalat" w:cs="Sylfaen"/>
          <w:b/>
          <w:lang w:val="hy-AM"/>
        </w:rPr>
      </w:pPr>
    </w:p>
    <w:p w14:paraId="255B29B8" w14:textId="77777777" w:rsidR="00493DAD" w:rsidRPr="00064ADD" w:rsidRDefault="00493DAD" w:rsidP="00752D6E">
      <w:pPr>
        <w:pStyle w:val="BodyTextIndent3"/>
        <w:spacing w:line="240" w:lineRule="auto"/>
        <w:jc w:val="right"/>
        <w:rPr>
          <w:rFonts w:ascii="GHEA Grapalat" w:hAnsi="GHEA Grapalat" w:cs="Sylfaen"/>
          <w:b/>
          <w:lang w:val="hy-AM"/>
        </w:rPr>
      </w:pPr>
    </w:p>
    <w:p w14:paraId="355C4D57" w14:textId="77777777" w:rsidR="00493DAD" w:rsidRPr="00064ADD" w:rsidRDefault="00493DAD" w:rsidP="00752D6E">
      <w:pPr>
        <w:pStyle w:val="BodyTextIndent3"/>
        <w:spacing w:line="240" w:lineRule="auto"/>
        <w:jc w:val="right"/>
        <w:rPr>
          <w:rFonts w:ascii="GHEA Grapalat" w:hAnsi="GHEA Grapalat" w:cs="Sylfaen"/>
          <w:b/>
          <w:lang w:val="hy-AM"/>
        </w:rPr>
      </w:pPr>
    </w:p>
    <w:p w14:paraId="310FBFC0" w14:textId="77777777" w:rsidR="00493DAD" w:rsidRPr="00064ADD" w:rsidRDefault="00493DAD" w:rsidP="00752D6E">
      <w:pPr>
        <w:pStyle w:val="BodyTextIndent3"/>
        <w:spacing w:line="240" w:lineRule="auto"/>
        <w:jc w:val="right"/>
        <w:rPr>
          <w:rFonts w:ascii="GHEA Grapalat" w:hAnsi="GHEA Grapalat" w:cs="Sylfaen"/>
          <w:b/>
          <w:lang w:val="hy-AM"/>
        </w:rPr>
      </w:pPr>
    </w:p>
    <w:p w14:paraId="443BE49E" w14:textId="77777777" w:rsidR="00493DAD" w:rsidRPr="00064ADD" w:rsidRDefault="00493DAD" w:rsidP="00752D6E">
      <w:pPr>
        <w:pStyle w:val="BodyTextIndent3"/>
        <w:spacing w:line="240" w:lineRule="auto"/>
        <w:jc w:val="right"/>
        <w:rPr>
          <w:rFonts w:ascii="GHEA Grapalat" w:hAnsi="GHEA Grapalat" w:cs="Sylfaen"/>
          <w:b/>
          <w:lang w:val="hy-AM"/>
        </w:rPr>
      </w:pPr>
    </w:p>
    <w:p w14:paraId="48BE6042" w14:textId="77777777" w:rsidR="00493DAD" w:rsidRPr="00064ADD" w:rsidRDefault="00493DAD" w:rsidP="00752D6E">
      <w:pPr>
        <w:pStyle w:val="BodyTextIndent3"/>
        <w:spacing w:line="240" w:lineRule="auto"/>
        <w:jc w:val="right"/>
        <w:rPr>
          <w:rFonts w:ascii="GHEA Grapalat" w:hAnsi="GHEA Grapalat" w:cs="Sylfaen"/>
          <w:b/>
          <w:lang w:val="hy-AM"/>
        </w:rPr>
      </w:pPr>
    </w:p>
    <w:p w14:paraId="4A7F9C2B" w14:textId="77777777" w:rsidR="00493DAD" w:rsidRPr="00064ADD" w:rsidRDefault="00493DAD" w:rsidP="00752D6E">
      <w:pPr>
        <w:pStyle w:val="BodyTextIndent3"/>
        <w:spacing w:line="240" w:lineRule="auto"/>
        <w:jc w:val="right"/>
        <w:rPr>
          <w:rFonts w:ascii="GHEA Grapalat" w:hAnsi="GHEA Grapalat" w:cs="Sylfaen"/>
          <w:b/>
          <w:lang w:val="hy-AM"/>
        </w:rPr>
      </w:pPr>
    </w:p>
    <w:p w14:paraId="1C96EF72" w14:textId="77777777" w:rsidR="00493DAD" w:rsidRPr="00064ADD" w:rsidRDefault="00493DAD" w:rsidP="00752D6E">
      <w:pPr>
        <w:pStyle w:val="BodyTextIndent3"/>
        <w:spacing w:line="240" w:lineRule="auto"/>
        <w:jc w:val="right"/>
        <w:rPr>
          <w:rFonts w:ascii="GHEA Grapalat" w:hAnsi="GHEA Grapalat" w:cs="Sylfaen"/>
          <w:b/>
          <w:lang w:val="hy-AM"/>
        </w:rPr>
      </w:pPr>
    </w:p>
    <w:p w14:paraId="656CA960" w14:textId="77777777" w:rsidR="00493DAD" w:rsidRPr="00064ADD" w:rsidRDefault="00493DAD" w:rsidP="00752D6E">
      <w:pPr>
        <w:pStyle w:val="BodyTextIndent3"/>
        <w:spacing w:line="240" w:lineRule="auto"/>
        <w:jc w:val="right"/>
        <w:rPr>
          <w:rFonts w:ascii="GHEA Grapalat" w:hAnsi="GHEA Grapalat" w:cs="Sylfaen"/>
          <w:b/>
          <w:lang w:val="hy-AM"/>
        </w:rPr>
      </w:pPr>
    </w:p>
    <w:p w14:paraId="14AAB439" w14:textId="77777777" w:rsidR="00493DAD" w:rsidRPr="00064ADD" w:rsidRDefault="00493DAD" w:rsidP="00752D6E">
      <w:pPr>
        <w:pStyle w:val="BodyTextIndent3"/>
        <w:spacing w:line="240" w:lineRule="auto"/>
        <w:jc w:val="right"/>
        <w:rPr>
          <w:rFonts w:ascii="GHEA Grapalat" w:hAnsi="GHEA Grapalat" w:cs="Sylfaen"/>
          <w:b/>
          <w:lang w:val="hy-AM"/>
        </w:rPr>
      </w:pPr>
    </w:p>
    <w:p w14:paraId="73D0BB35" w14:textId="77777777" w:rsidR="00493DAD" w:rsidRPr="00064ADD" w:rsidRDefault="00493DAD" w:rsidP="00752D6E">
      <w:pPr>
        <w:pStyle w:val="BodyTextIndent3"/>
        <w:spacing w:line="240" w:lineRule="auto"/>
        <w:jc w:val="right"/>
        <w:rPr>
          <w:rFonts w:ascii="GHEA Grapalat" w:hAnsi="GHEA Grapalat" w:cs="Sylfaen"/>
          <w:b/>
          <w:lang w:val="hy-AM"/>
        </w:rPr>
      </w:pPr>
    </w:p>
    <w:p w14:paraId="29AACB8E" w14:textId="77777777" w:rsidR="00493DAD" w:rsidRPr="00064ADD" w:rsidRDefault="00493DAD" w:rsidP="00752D6E">
      <w:pPr>
        <w:pStyle w:val="BodyTextIndent3"/>
        <w:spacing w:line="240" w:lineRule="auto"/>
        <w:jc w:val="right"/>
        <w:rPr>
          <w:rFonts w:ascii="GHEA Grapalat" w:hAnsi="GHEA Grapalat" w:cs="Sylfaen"/>
          <w:b/>
          <w:lang w:val="hy-AM"/>
        </w:rPr>
      </w:pPr>
    </w:p>
    <w:p w14:paraId="184FBE43" w14:textId="77777777" w:rsidR="00493DAD" w:rsidRPr="00064ADD" w:rsidRDefault="00493DAD" w:rsidP="00752D6E">
      <w:pPr>
        <w:pStyle w:val="BodyTextIndent3"/>
        <w:spacing w:line="240" w:lineRule="auto"/>
        <w:jc w:val="right"/>
        <w:rPr>
          <w:rFonts w:ascii="GHEA Grapalat" w:hAnsi="GHEA Grapalat" w:cs="Sylfaen"/>
          <w:b/>
          <w:lang w:val="hy-AM"/>
        </w:rPr>
      </w:pPr>
    </w:p>
    <w:p w14:paraId="4642C23E" w14:textId="77777777" w:rsidR="00493DAD" w:rsidRPr="00064ADD" w:rsidRDefault="00493DAD" w:rsidP="00752D6E">
      <w:pPr>
        <w:pStyle w:val="BodyTextIndent3"/>
        <w:spacing w:line="240" w:lineRule="auto"/>
        <w:jc w:val="right"/>
        <w:rPr>
          <w:rFonts w:ascii="GHEA Grapalat" w:hAnsi="GHEA Grapalat" w:cs="Sylfaen"/>
          <w:b/>
          <w:lang w:val="hy-AM"/>
        </w:rPr>
      </w:pPr>
    </w:p>
    <w:p w14:paraId="0A229D51" w14:textId="77777777" w:rsidR="00493DAD" w:rsidRPr="00064ADD" w:rsidRDefault="00493DAD" w:rsidP="00752D6E">
      <w:pPr>
        <w:pStyle w:val="BodyTextIndent3"/>
        <w:spacing w:line="240" w:lineRule="auto"/>
        <w:jc w:val="right"/>
        <w:rPr>
          <w:rFonts w:ascii="GHEA Grapalat" w:hAnsi="GHEA Grapalat" w:cs="Sylfaen"/>
          <w:b/>
          <w:lang w:val="hy-AM"/>
        </w:rPr>
      </w:pPr>
    </w:p>
    <w:p w14:paraId="6CF9E944" w14:textId="77777777" w:rsidR="00493DAD" w:rsidRPr="00064ADD" w:rsidRDefault="00493DAD" w:rsidP="00752D6E">
      <w:pPr>
        <w:pStyle w:val="BodyTextIndent3"/>
        <w:spacing w:line="240" w:lineRule="auto"/>
        <w:jc w:val="right"/>
        <w:rPr>
          <w:rFonts w:ascii="GHEA Grapalat" w:hAnsi="GHEA Grapalat" w:cs="Sylfaen"/>
          <w:b/>
          <w:lang w:val="hy-AM"/>
        </w:rPr>
      </w:pPr>
    </w:p>
    <w:p w14:paraId="4A76C26C" w14:textId="77777777" w:rsidR="00493DAD" w:rsidRPr="00064ADD" w:rsidRDefault="00493DAD" w:rsidP="00752D6E">
      <w:pPr>
        <w:pStyle w:val="BodyTextIndent3"/>
        <w:spacing w:line="240" w:lineRule="auto"/>
        <w:jc w:val="right"/>
        <w:rPr>
          <w:rFonts w:ascii="GHEA Grapalat" w:hAnsi="GHEA Grapalat" w:cs="Sylfaen"/>
          <w:b/>
          <w:lang w:val="hy-AM"/>
        </w:rPr>
      </w:pPr>
    </w:p>
    <w:p w14:paraId="490D98A7" w14:textId="77777777" w:rsidR="00493DAD" w:rsidRPr="00064ADD" w:rsidRDefault="00493DAD" w:rsidP="00752D6E">
      <w:pPr>
        <w:pStyle w:val="BodyTextIndent3"/>
        <w:spacing w:line="240" w:lineRule="auto"/>
        <w:jc w:val="right"/>
        <w:rPr>
          <w:rFonts w:ascii="GHEA Grapalat" w:hAnsi="GHEA Grapalat" w:cs="Sylfaen"/>
          <w:b/>
          <w:lang w:val="hy-AM"/>
        </w:rPr>
      </w:pPr>
    </w:p>
    <w:p w14:paraId="29A61C54" w14:textId="77777777" w:rsidR="00493DAD" w:rsidRPr="00064ADD" w:rsidRDefault="00493DAD" w:rsidP="00752D6E">
      <w:pPr>
        <w:pStyle w:val="BodyTextIndent3"/>
        <w:spacing w:line="240" w:lineRule="auto"/>
        <w:jc w:val="right"/>
        <w:rPr>
          <w:rFonts w:ascii="GHEA Grapalat" w:hAnsi="GHEA Grapalat" w:cs="Sylfaen"/>
          <w:b/>
          <w:lang w:val="hy-AM"/>
        </w:rPr>
      </w:pPr>
    </w:p>
    <w:p w14:paraId="64999E4D" w14:textId="77777777" w:rsidR="00493DAD" w:rsidRPr="00064ADD" w:rsidRDefault="00493DAD" w:rsidP="00752D6E">
      <w:pPr>
        <w:pStyle w:val="BodyTextIndent3"/>
        <w:spacing w:line="240" w:lineRule="auto"/>
        <w:jc w:val="right"/>
        <w:rPr>
          <w:rFonts w:ascii="GHEA Grapalat" w:hAnsi="GHEA Grapalat" w:cs="Sylfaen"/>
          <w:b/>
          <w:lang w:val="hy-AM"/>
        </w:rPr>
      </w:pPr>
    </w:p>
    <w:p w14:paraId="745ADD5D" w14:textId="77777777" w:rsidR="00493DAD" w:rsidRPr="00064ADD" w:rsidRDefault="00493DAD" w:rsidP="00752D6E">
      <w:pPr>
        <w:pStyle w:val="BodyTextIndent3"/>
        <w:spacing w:line="240" w:lineRule="auto"/>
        <w:jc w:val="right"/>
        <w:rPr>
          <w:rFonts w:ascii="GHEA Grapalat" w:hAnsi="GHEA Grapalat" w:cs="Sylfaen"/>
          <w:b/>
          <w:lang w:val="hy-AM"/>
        </w:rPr>
      </w:pPr>
    </w:p>
    <w:p w14:paraId="5CEB407B" w14:textId="77777777" w:rsidR="00493DAD" w:rsidRPr="00064ADD" w:rsidRDefault="00493DAD" w:rsidP="00752D6E">
      <w:pPr>
        <w:pStyle w:val="BodyTextIndent3"/>
        <w:spacing w:line="240" w:lineRule="auto"/>
        <w:jc w:val="right"/>
        <w:rPr>
          <w:rFonts w:ascii="GHEA Grapalat" w:hAnsi="GHEA Grapalat" w:cs="Sylfaen"/>
          <w:b/>
          <w:lang w:val="hy-AM"/>
        </w:rPr>
      </w:pPr>
    </w:p>
    <w:p w14:paraId="481586B9" w14:textId="77777777" w:rsidR="00493DAD" w:rsidRPr="00064ADD" w:rsidRDefault="00493DAD" w:rsidP="00752D6E">
      <w:pPr>
        <w:pStyle w:val="BodyTextIndent3"/>
        <w:spacing w:line="240" w:lineRule="auto"/>
        <w:jc w:val="right"/>
        <w:rPr>
          <w:rFonts w:ascii="GHEA Grapalat" w:hAnsi="GHEA Grapalat" w:cs="Sylfaen"/>
          <w:b/>
          <w:lang w:val="hy-AM"/>
        </w:rPr>
      </w:pPr>
    </w:p>
    <w:p w14:paraId="7CDE5174" w14:textId="77777777" w:rsidR="00493DAD" w:rsidRPr="00064ADD" w:rsidRDefault="00493DAD" w:rsidP="00752D6E">
      <w:pPr>
        <w:pStyle w:val="BodyTextIndent3"/>
        <w:spacing w:line="240" w:lineRule="auto"/>
        <w:jc w:val="right"/>
        <w:rPr>
          <w:rFonts w:ascii="GHEA Grapalat" w:hAnsi="GHEA Grapalat" w:cs="Sylfaen"/>
          <w:b/>
          <w:lang w:val="hy-AM"/>
        </w:rPr>
      </w:pPr>
    </w:p>
    <w:p w14:paraId="77E7BEB5" w14:textId="77777777" w:rsidR="00493DAD" w:rsidRPr="00064ADD" w:rsidRDefault="00493DAD" w:rsidP="00752D6E">
      <w:pPr>
        <w:pStyle w:val="BodyTextIndent3"/>
        <w:spacing w:line="240" w:lineRule="auto"/>
        <w:jc w:val="right"/>
        <w:rPr>
          <w:rFonts w:ascii="GHEA Grapalat" w:hAnsi="GHEA Grapalat" w:cs="Sylfaen"/>
          <w:b/>
          <w:lang w:val="hy-AM"/>
        </w:rPr>
      </w:pPr>
    </w:p>
    <w:p w14:paraId="108C116E" w14:textId="77777777" w:rsidR="00493DAD" w:rsidRPr="00064ADD" w:rsidRDefault="00493DAD" w:rsidP="00752D6E">
      <w:pPr>
        <w:pStyle w:val="BodyTextIndent3"/>
        <w:spacing w:line="240" w:lineRule="auto"/>
        <w:jc w:val="right"/>
        <w:rPr>
          <w:rFonts w:ascii="GHEA Grapalat" w:hAnsi="GHEA Grapalat" w:cs="Sylfaen"/>
          <w:b/>
          <w:lang w:val="hy-AM"/>
        </w:rPr>
      </w:pPr>
    </w:p>
    <w:p w14:paraId="68855D2F" w14:textId="77777777" w:rsidR="00493DAD" w:rsidRPr="00064ADD" w:rsidRDefault="00493DAD" w:rsidP="00752D6E">
      <w:pPr>
        <w:pStyle w:val="BodyTextIndent3"/>
        <w:spacing w:line="240" w:lineRule="auto"/>
        <w:jc w:val="right"/>
        <w:rPr>
          <w:rFonts w:ascii="GHEA Grapalat" w:hAnsi="GHEA Grapalat" w:cs="Sylfaen"/>
          <w:b/>
          <w:lang w:val="hy-AM"/>
        </w:rPr>
      </w:pPr>
    </w:p>
    <w:p w14:paraId="5F54C511" w14:textId="77777777" w:rsidR="00493DAD" w:rsidRPr="00064ADD" w:rsidRDefault="00493DAD" w:rsidP="00752D6E">
      <w:pPr>
        <w:pStyle w:val="BodyTextIndent3"/>
        <w:spacing w:line="240" w:lineRule="auto"/>
        <w:jc w:val="right"/>
        <w:rPr>
          <w:rFonts w:ascii="GHEA Grapalat" w:hAnsi="GHEA Grapalat" w:cs="Sylfaen"/>
          <w:b/>
          <w:lang w:val="hy-AM"/>
        </w:rPr>
      </w:pPr>
    </w:p>
    <w:p w14:paraId="5218F3B8" w14:textId="77777777" w:rsidR="00493DAD" w:rsidRPr="00064ADD" w:rsidRDefault="00493DAD" w:rsidP="00752D6E">
      <w:pPr>
        <w:pStyle w:val="BodyTextIndent3"/>
        <w:spacing w:line="240" w:lineRule="auto"/>
        <w:jc w:val="right"/>
        <w:rPr>
          <w:rFonts w:ascii="GHEA Grapalat" w:hAnsi="GHEA Grapalat" w:cs="Sylfaen"/>
          <w:b/>
          <w:lang w:val="hy-AM"/>
        </w:rPr>
      </w:pPr>
    </w:p>
    <w:p w14:paraId="224AABD1" w14:textId="77777777" w:rsidR="00493DAD" w:rsidRPr="00064ADD" w:rsidRDefault="00493DAD" w:rsidP="00752D6E">
      <w:pPr>
        <w:pStyle w:val="BodyTextIndent3"/>
        <w:spacing w:line="240" w:lineRule="auto"/>
        <w:jc w:val="right"/>
        <w:rPr>
          <w:rFonts w:ascii="GHEA Grapalat" w:hAnsi="GHEA Grapalat" w:cs="Sylfaen"/>
          <w:b/>
          <w:lang w:val="hy-AM"/>
        </w:rPr>
      </w:pPr>
    </w:p>
    <w:p w14:paraId="25AE3FD4" w14:textId="77777777" w:rsidR="00493DAD" w:rsidRPr="00064ADD" w:rsidRDefault="00493DAD" w:rsidP="00752D6E">
      <w:pPr>
        <w:pStyle w:val="BodyTextIndent3"/>
        <w:spacing w:line="240" w:lineRule="auto"/>
        <w:jc w:val="right"/>
        <w:rPr>
          <w:rFonts w:ascii="GHEA Grapalat" w:hAnsi="GHEA Grapalat" w:cs="Sylfaen"/>
          <w:b/>
          <w:lang w:val="hy-AM"/>
        </w:rPr>
      </w:pPr>
    </w:p>
    <w:p w14:paraId="28D365C2" w14:textId="77777777" w:rsidR="00493DAD" w:rsidRPr="00064ADD" w:rsidRDefault="00493DAD" w:rsidP="00752D6E">
      <w:pPr>
        <w:pStyle w:val="BodyTextIndent3"/>
        <w:spacing w:line="240" w:lineRule="auto"/>
        <w:jc w:val="right"/>
        <w:rPr>
          <w:rFonts w:ascii="GHEA Grapalat" w:hAnsi="GHEA Grapalat" w:cs="Sylfaen"/>
          <w:b/>
          <w:lang w:val="hy-AM"/>
        </w:rPr>
      </w:pPr>
    </w:p>
    <w:p w14:paraId="50F390BA" w14:textId="77777777" w:rsidR="00493DAD" w:rsidRPr="00064ADD" w:rsidRDefault="00493DAD" w:rsidP="00752D6E">
      <w:pPr>
        <w:pStyle w:val="BodyTextIndent3"/>
        <w:spacing w:line="240" w:lineRule="auto"/>
        <w:jc w:val="right"/>
        <w:rPr>
          <w:rFonts w:ascii="GHEA Grapalat" w:hAnsi="GHEA Grapalat" w:cs="Sylfaen"/>
          <w:b/>
          <w:lang w:val="hy-AM"/>
        </w:rPr>
      </w:pPr>
    </w:p>
    <w:p w14:paraId="2B0413D3" w14:textId="77777777" w:rsidR="00493DAD" w:rsidRPr="00064ADD" w:rsidRDefault="00493DAD" w:rsidP="00752D6E">
      <w:pPr>
        <w:pStyle w:val="BodyTextIndent3"/>
        <w:spacing w:line="240" w:lineRule="auto"/>
        <w:jc w:val="right"/>
        <w:rPr>
          <w:rFonts w:ascii="GHEA Grapalat" w:hAnsi="GHEA Grapalat" w:cs="Sylfaen"/>
          <w:b/>
          <w:lang w:val="hy-AM"/>
        </w:rPr>
      </w:pPr>
    </w:p>
    <w:p w14:paraId="567960D7" w14:textId="77777777" w:rsidR="00493DAD" w:rsidRPr="00064ADD" w:rsidRDefault="00493DAD" w:rsidP="00752D6E">
      <w:pPr>
        <w:pStyle w:val="BodyTextIndent3"/>
        <w:spacing w:line="240" w:lineRule="auto"/>
        <w:jc w:val="right"/>
        <w:rPr>
          <w:rFonts w:ascii="GHEA Grapalat" w:hAnsi="GHEA Grapalat" w:cs="Sylfaen"/>
          <w:b/>
          <w:lang w:val="hy-AM"/>
        </w:rPr>
      </w:pPr>
    </w:p>
    <w:p w14:paraId="0984F41F" w14:textId="77777777" w:rsidR="00493DAD" w:rsidRPr="00064ADD" w:rsidRDefault="00493DAD" w:rsidP="00752D6E">
      <w:pPr>
        <w:pStyle w:val="BodyTextIndent3"/>
        <w:spacing w:line="240" w:lineRule="auto"/>
        <w:jc w:val="right"/>
        <w:rPr>
          <w:rFonts w:ascii="GHEA Grapalat" w:hAnsi="GHEA Grapalat" w:cs="Sylfaen"/>
          <w:b/>
          <w:lang w:val="hy-AM"/>
        </w:rPr>
      </w:pPr>
    </w:p>
    <w:p w14:paraId="4C95FED6" w14:textId="77777777" w:rsidR="00493DAD" w:rsidRPr="00064ADD" w:rsidRDefault="00493DAD" w:rsidP="00752D6E">
      <w:pPr>
        <w:pStyle w:val="BodyTextIndent3"/>
        <w:spacing w:line="240" w:lineRule="auto"/>
        <w:jc w:val="right"/>
        <w:rPr>
          <w:rFonts w:ascii="GHEA Grapalat" w:hAnsi="GHEA Grapalat" w:cs="Sylfaen"/>
          <w:b/>
          <w:lang w:val="hy-AM"/>
        </w:rPr>
      </w:pPr>
    </w:p>
    <w:p w14:paraId="315E2CB6" w14:textId="77777777" w:rsidR="00493DAD" w:rsidRPr="00064ADD" w:rsidRDefault="00493DAD" w:rsidP="00752D6E">
      <w:pPr>
        <w:pStyle w:val="BodyTextIndent3"/>
        <w:spacing w:line="240" w:lineRule="auto"/>
        <w:jc w:val="right"/>
        <w:rPr>
          <w:rFonts w:ascii="GHEA Grapalat" w:hAnsi="GHEA Grapalat" w:cs="Sylfaen"/>
          <w:b/>
          <w:lang w:val="hy-AM"/>
        </w:rPr>
      </w:pPr>
    </w:p>
    <w:p w14:paraId="04E61B36" w14:textId="77777777" w:rsidR="00493DAD" w:rsidRPr="00064ADD" w:rsidRDefault="00493DAD" w:rsidP="00752D6E">
      <w:pPr>
        <w:pStyle w:val="BodyTextIndent3"/>
        <w:spacing w:line="240" w:lineRule="auto"/>
        <w:jc w:val="right"/>
        <w:rPr>
          <w:rFonts w:ascii="GHEA Grapalat" w:hAnsi="GHEA Grapalat" w:cs="Sylfaen"/>
          <w:b/>
          <w:lang w:val="hy-AM"/>
        </w:rPr>
      </w:pPr>
    </w:p>
    <w:p w14:paraId="0AAE98F9" w14:textId="77777777" w:rsidR="00493DAD" w:rsidRPr="00064ADD" w:rsidRDefault="00493DAD" w:rsidP="00752D6E">
      <w:pPr>
        <w:pStyle w:val="BodyTextIndent3"/>
        <w:spacing w:line="240" w:lineRule="auto"/>
        <w:jc w:val="right"/>
        <w:rPr>
          <w:rFonts w:ascii="GHEA Grapalat" w:hAnsi="GHEA Grapalat" w:cs="Sylfaen"/>
          <w:b/>
          <w:lang w:val="hy-AM"/>
        </w:rPr>
      </w:pPr>
    </w:p>
    <w:p w14:paraId="672F3E54" w14:textId="77777777" w:rsidR="00752D6E" w:rsidRPr="00064ADD" w:rsidRDefault="00752D6E" w:rsidP="00752D6E">
      <w:pPr>
        <w:pStyle w:val="BodyTextIndent3"/>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4.1</w:t>
      </w:r>
    </w:p>
    <w:p w14:paraId="1A770D5C" w14:textId="5528939F" w:rsidR="00752D6E" w:rsidRPr="00064ADD" w:rsidRDefault="00F2285F" w:rsidP="00752D6E">
      <w:pPr>
        <w:pStyle w:val="BodyTextIndent3"/>
        <w:spacing w:line="240" w:lineRule="auto"/>
        <w:jc w:val="right"/>
        <w:rPr>
          <w:rFonts w:ascii="GHEA Grapalat" w:hAnsi="GHEA Grapalat" w:cs="Arial"/>
          <w:b/>
          <w:lang w:val="hy-AM"/>
        </w:rPr>
      </w:pPr>
      <w:r w:rsidRPr="00632E5B">
        <w:rPr>
          <w:rFonts w:ascii="GHEA Grapalat" w:hAnsi="GHEA Grapalat"/>
          <w:i/>
          <w:color w:val="FF0000"/>
          <w:lang w:val="hy-AM"/>
        </w:rPr>
        <w:t>ՖՄՀԴ</w:t>
      </w:r>
      <w:r w:rsidRPr="00E75932">
        <w:rPr>
          <w:rFonts w:ascii="GHEA Grapalat" w:hAnsi="GHEA Grapalat"/>
          <w:i/>
          <w:color w:val="FF0000"/>
          <w:lang w:val="af-ZA"/>
        </w:rPr>
        <w:t>-ԳՀԾՁԲ-</w:t>
      </w:r>
      <w:r>
        <w:rPr>
          <w:rFonts w:ascii="GHEA Grapalat" w:hAnsi="GHEA Grapalat"/>
          <w:i/>
          <w:color w:val="FF0000"/>
          <w:lang w:val="af-ZA"/>
        </w:rPr>
        <w:t>24</w:t>
      </w:r>
      <w:r w:rsidRPr="00E75932">
        <w:rPr>
          <w:rFonts w:ascii="GHEA Grapalat" w:hAnsi="GHEA Grapalat"/>
          <w:i/>
          <w:color w:val="FF0000"/>
          <w:lang w:val="af-ZA"/>
        </w:rPr>
        <w:t>/</w:t>
      </w:r>
      <w:r w:rsidR="00CD3BB3">
        <w:rPr>
          <w:rFonts w:ascii="GHEA Grapalat" w:hAnsi="GHEA Grapalat"/>
          <w:i/>
          <w:color w:val="FF0000"/>
          <w:lang w:val="af-ZA"/>
        </w:rPr>
        <w:t>2</w:t>
      </w:r>
      <w:r w:rsidR="00752D6E" w:rsidRPr="00064ADD">
        <w:rPr>
          <w:rFonts w:ascii="GHEA Grapalat" w:hAnsi="GHEA Grapalat" w:cs="Sylfaen"/>
          <w:b/>
          <w:lang w:val="es-ES"/>
        </w:rPr>
        <w:t>*</w:t>
      </w:r>
      <w:r w:rsidR="00752D6E" w:rsidRPr="00064ADD">
        <w:rPr>
          <w:rFonts w:ascii="GHEA Grapalat" w:hAnsi="GHEA Grapalat"/>
          <w:b/>
          <w:lang w:val="hy-AM"/>
        </w:rPr>
        <w:t xml:space="preserve">  </w:t>
      </w:r>
      <w:r w:rsidR="00752D6E" w:rsidRPr="00064ADD">
        <w:rPr>
          <w:rFonts w:ascii="GHEA Grapalat" w:hAnsi="GHEA Grapalat" w:cs="Sylfaen"/>
          <w:b/>
          <w:lang w:val="hy-AM"/>
        </w:rPr>
        <w:t>ծածկագրով</w:t>
      </w:r>
    </w:p>
    <w:p w14:paraId="64484B07" w14:textId="7FF108C1" w:rsidR="00752D6E" w:rsidRPr="00064ADD" w:rsidRDefault="00632E5B" w:rsidP="00752D6E">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447325C2" w14:textId="77777777" w:rsidR="00C25021" w:rsidRPr="00064ADD"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14:paraId="107C51A1" w14:textId="77777777" w:rsidR="00C25021" w:rsidRPr="00064ADD"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14:paraId="0C545247" w14:textId="77777777" w:rsidR="00BB5D3F" w:rsidRPr="00064ADD" w:rsidRDefault="00BB5D3F"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19E51788" w14:textId="77777777" w:rsidR="00BB5D3F" w:rsidRPr="00064ADD" w:rsidRDefault="00BB5D3F"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NormalWeb"/>
        <w:shd w:val="clear" w:color="auto" w:fill="FFFFFF"/>
        <w:spacing w:before="0" w:beforeAutospacing="0" w:after="0" w:afterAutospacing="0"/>
        <w:ind w:firstLine="375"/>
        <w:rPr>
          <w:rStyle w:val="Strong"/>
          <w:lang w:val="hy-AM"/>
        </w:rPr>
      </w:pPr>
    </w:p>
    <w:p w14:paraId="0004D745" w14:textId="77777777" w:rsidR="00BB5D3F" w:rsidRPr="00064ADD" w:rsidRDefault="00BB5D3F" w:rsidP="00BB5D3F">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54C30F96" w14:textId="77777777" w:rsidR="00BB5D3F" w:rsidRPr="00064ADD" w:rsidRDefault="00BB5D3F" w:rsidP="00BB5D3F">
      <w:pPr>
        <w:pStyle w:val="NormalWeb"/>
        <w:shd w:val="clear" w:color="auto" w:fill="FFFFFF"/>
        <w:spacing w:before="0" w:beforeAutospacing="0" w:after="0" w:afterAutospacing="0"/>
        <w:ind w:left="5664" w:firstLine="708"/>
        <w:rPr>
          <w:rStyle w:val="Strong"/>
          <w:lang w:val="hy-AM"/>
        </w:rPr>
      </w:pPr>
      <w:r w:rsidRPr="00064ADD">
        <w:rPr>
          <w:rFonts w:ascii="GHEA Grapalat" w:hAnsi="GHEA Grapalat" w:cs="Sylfaen"/>
          <w:vertAlign w:val="superscript"/>
          <w:lang w:val="hy-AM"/>
        </w:rPr>
        <w:t xml:space="preserve">          պատվիրատուի անվանումը</w:t>
      </w:r>
    </w:p>
    <w:p w14:paraId="5A39DD10" w14:textId="77777777" w:rsidR="00BB5D3F" w:rsidRPr="00064ADD"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064ADD">
        <w:rPr>
          <w:rStyle w:val="Strong"/>
          <w:rFonts w:ascii="GHEA Grapalat" w:hAnsi="GHEA Grapalat"/>
          <w:b w:val="0"/>
          <w:bCs w:val="0"/>
          <w:sz w:val="20"/>
          <w:szCs w:val="20"/>
          <w:lang w:val="hy-AM"/>
        </w:rPr>
        <w:t xml:space="preserve">(այսուհետ՝ բենեֆիցիար) կողմից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8E281E8" w14:textId="77777777" w:rsidR="00BB5D3F" w:rsidRPr="00064ADD"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գնման ընթացակարգի արդյունքում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w:t>
      </w:r>
    </w:p>
    <w:p w14:paraId="249E8BFB" w14:textId="77777777" w:rsidR="00BB5D3F" w:rsidRPr="00064ADD" w:rsidRDefault="00BB5D3F" w:rsidP="00BB5D3F">
      <w:pPr>
        <w:pStyle w:val="NormalWeb"/>
        <w:shd w:val="clear" w:color="auto" w:fill="FFFFFF"/>
        <w:spacing w:before="0" w:beforeAutospacing="0" w:after="0" w:afterAutospacing="0"/>
        <w:ind w:firstLine="375"/>
        <w:rPr>
          <w:rFonts w:cs="Sylfaen"/>
          <w:vertAlign w:val="superscript"/>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0CF5B06D" w:rsidR="00BB5D3F" w:rsidRPr="00064ADD"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(այսուհետ՝ պրիցի</w:t>
      </w:r>
      <w:r w:rsidR="0058356F">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պալ) կողմից կնքվելիք N</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Style w:val="Strong"/>
          <w:rFonts w:ascii="GHEA Grapalat" w:hAnsi="GHEA Grapalat"/>
          <w:b w:val="0"/>
          <w:bCs w:val="0"/>
          <w:sz w:val="20"/>
          <w:szCs w:val="20"/>
          <w:lang w:val="hy-AM"/>
        </w:rPr>
        <w:tab/>
        <w:t xml:space="preserve"> </w:t>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00BB5D3F" w:rsidRPr="00064ADD">
        <w:rPr>
          <w:rStyle w:val="Strong"/>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NormalWeb"/>
        <w:shd w:val="clear" w:color="auto" w:fill="FFFFFF"/>
        <w:spacing w:before="0" w:beforeAutospacing="0" w:after="0" w:afterAutospacing="0"/>
        <w:jc w:val="both"/>
        <w:rPr>
          <w:rFonts w:ascii="GHEA Grapalat" w:hAnsi="GHEA Grapalat" w:cs="Arial"/>
          <w:sz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  Վճարումը  կատարվում է բենեֆիցիարի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5C57E56E" w:rsidR="005B5702" w:rsidRPr="00064ADD" w:rsidRDefault="00BB5D3F" w:rsidP="005B5702">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Երաշխիքը գործում է</w:t>
      </w:r>
      <w:r w:rsidR="008019E3">
        <w:rPr>
          <w:rFonts w:ascii="GHEA Grapalat" w:hAnsi="GHEA Grapalat"/>
          <w:color w:val="000000"/>
          <w:sz w:val="20"/>
          <w:szCs w:val="20"/>
          <w:lang w:val="hy-AM"/>
        </w:rPr>
        <w:t xml:space="preserve"> թողարկման պահից և ուժի մեջ է </w:t>
      </w:r>
      <w:r w:rsidR="005B5702" w:rsidRPr="00064ADD">
        <w:rPr>
          <w:rFonts w:ascii="GHEA Grapalat" w:hAnsi="GHEA Grapalat"/>
          <w:color w:val="000000"/>
          <w:sz w:val="20"/>
          <w:szCs w:val="20"/>
          <w:lang w:val="hy-AM"/>
        </w:rPr>
        <w:t xml:space="preserve">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5A91C8" w14:textId="77777777" w:rsidR="008019E3" w:rsidRPr="003750DF" w:rsidRDefault="005B5702" w:rsidP="008019E3">
      <w:pPr>
        <w:pStyle w:val="ListParagraph"/>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8019E3">
        <w:rPr>
          <w:rFonts w:ascii="GHEA Grapalat" w:hAnsi="GHEA Grapalat"/>
          <w:color w:val="000000"/>
          <w:sz w:val="20"/>
          <w:szCs w:val="20"/>
          <w:lang w:val="hy-AM"/>
        </w:rPr>
        <w:t xml:space="preserve">՝ </w:t>
      </w:r>
      <w:r w:rsidR="008019E3" w:rsidRPr="008242F8">
        <w:rPr>
          <w:rFonts w:ascii="GHEA Grapalat" w:hAnsi="GHEA Grapalat"/>
          <w:color w:val="000000"/>
          <w:sz w:val="20"/>
          <w:szCs w:val="20"/>
          <w:lang w:val="hy-AM"/>
        </w:rPr>
        <w:t xml:space="preserve">-----------------------------------      </w:t>
      </w:r>
    </w:p>
    <w:p w14:paraId="24979022" w14:textId="77777777" w:rsidR="008019E3" w:rsidRPr="003750DF" w:rsidRDefault="008019E3" w:rsidP="008019E3">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65812019" w14:textId="77777777" w:rsidR="008019E3" w:rsidRPr="00842CF6" w:rsidRDefault="008019E3" w:rsidP="008019E3">
      <w:pPr>
        <w:pStyle w:val="ListParagraph"/>
        <w:tabs>
          <w:tab w:val="left" w:pos="0"/>
        </w:tabs>
        <w:ind w:left="0"/>
        <w:mirrorIndents/>
        <w:jc w:val="both"/>
        <w:rPr>
          <w:rFonts w:ascii="GHEA Grapalat" w:hAnsi="GHEA Grapalat"/>
          <w:color w:val="000000"/>
          <w:sz w:val="20"/>
          <w:szCs w:val="20"/>
          <w:lang w:val="hy-AM"/>
        </w:rPr>
      </w:pPr>
    </w:p>
    <w:p w14:paraId="63FCA6EF" w14:textId="0F379BA4" w:rsidR="005B5702" w:rsidRPr="00064ADD" w:rsidRDefault="005B5702" w:rsidP="005B5702">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էլեկտրոնային փոստի հասցեին։     </w:t>
      </w:r>
    </w:p>
    <w:p w14:paraId="6E9D0B78" w14:textId="77777777" w:rsidR="00BB5D3F" w:rsidRPr="00064ADD" w:rsidRDefault="00BB5D3F" w:rsidP="00493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lastRenderedPageBreak/>
        <w:t xml:space="preserve">                          կնքվելիք պայմանագրի համարը</w:t>
      </w:r>
    </w:p>
    <w:p w14:paraId="497669AF" w14:textId="77777777" w:rsidR="00BB5D3F" w:rsidRPr="00064ADD" w:rsidRDefault="00BB5D3F" w:rsidP="00BB5D3F">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r w:rsidR="000C70CE">
        <w:fldChar w:fldCharType="begin"/>
      </w:r>
      <w:r w:rsidR="000C70CE" w:rsidRPr="002F5BCC">
        <w:rPr>
          <w:lang w:val="hy-AM"/>
        </w:rPr>
        <w:instrText xml:space="preserve"> HYPERLINK "http://www.procurement.am" </w:instrText>
      </w:r>
      <w:r w:rsidR="000C70CE">
        <w:fldChar w:fldCharType="separate"/>
      </w:r>
      <w:r w:rsidRPr="00064ADD">
        <w:rPr>
          <w:rStyle w:val="Hyperlink"/>
          <w:rFonts w:ascii="GHEA Grapalat" w:hAnsi="GHEA Grapalat"/>
          <w:sz w:val="20"/>
          <w:szCs w:val="20"/>
          <w:lang w:val="hy-AM"/>
        </w:rPr>
        <w:t>www.procurement.am</w:t>
      </w:r>
      <w:r w:rsidR="000C70CE">
        <w:rPr>
          <w:rStyle w:val="Hyperlink"/>
          <w:rFonts w:ascii="GHEA Grapalat" w:hAnsi="GHEA Grapalat"/>
          <w:sz w:val="20"/>
          <w:szCs w:val="20"/>
          <w:lang w:val="hy-AM"/>
        </w:rPr>
        <w:fldChar w:fldCharType="end"/>
      </w:r>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6DB3D0E6"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2230C2BB" w14:textId="77777777" w:rsidR="0056633E" w:rsidRPr="00064ADD" w:rsidRDefault="0056633E" w:rsidP="0056633E">
      <w:pPr>
        <w:pStyle w:val="BodyTextIndent3"/>
        <w:spacing w:line="240" w:lineRule="auto"/>
        <w:jc w:val="right"/>
        <w:rPr>
          <w:rFonts w:ascii="GHEA Grapalat" w:hAnsi="GHEA Grapalat"/>
          <w:i/>
          <w:lang w:val="hy-AM"/>
        </w:rPr>
      </w:pPr>
    </w:p>
    <w:p w14:paraId="43AB45B1" w14:textId="77777777" w:rsidR="0056633E" w:rsidRPr="001E7733" w:rsidRDefault="0056633E" w:rsidP="0056633E">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5DDE2CD1" w14:textId="77777777" w:rsidR="007862B1" w:rsidRPr="00064ADD" w:rsidRDefault="00BB5D3F" w:rsidP="00764040">
      <w:pPr>
        <w:pStyle w:val="BodyTextIndent3"/>
        <w:spacing w:line="240" w:lineRule="auto"/>
        <w:jc w:val="right"/>
        <w:rPr>
          <w:rFonts w:ascii="GHEA Grapalat" w:hAnsi="GHEA Grapalat" w:cs="Arial"/>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66B5530E" w:rsidR="007862B1" w:rsidRPr="00064ADD" w:rsidRDefault="00F2285F" w:rsidP="007862B1">
      <w:pPr>
        <w:pStyle w:val="BodyTextIndent3"/>
        <w:spacing w:line="240" w:lineRule="auto"/>
        <w:jc w:val="right"/>
        <w:rPr>
          <w:rFonts w:ascii="GHEA Grapalat" w:hAnsi="GHEA Grapalat" w:cs="Arial"/>
          <w:b/>
          <w:lang w:val="hy-AM"/>
        </w:rPr>
      </w:pPr>
      <w:r w:rsidRPr="00632E5B">
        <w:rPr>
          <w:rFonts w:ascii="GHEA Grapalat" w:hAnsi="GHEA Grapalat"/>
          <w:i/>
          <w:color w:val="FF0000"/>
          <w:lang w:val="hy-AM"/>
        </w:rPr>
        <w:t>ՖՄՀԴ</w:t>
      </w:r>
      <w:r w:rsidRPr="00E75932">
        <w:rPr>
          <w:rFonts w:ascii="GHEA Grapalat" w:hAnsi="GHEA Grapalat"/>
          <w:i/>
          <w:color w:val="FF0000"/>
          <w:lang w:val="af-ZA"/>
        </w:rPr>
        <w:t>-ԳՀԾՁԲ-</w:t>
      </w:r>
      <w:r>
        <w:rPr>
          <w:rFonts w:ascii="GHEA Grapalat" w:hAnsi="GHEA Grapalat"/>
          <w:i/>
          <w:color w:val="FF0000"/>
          <w:lang w:val="af-ZA"/>
        </w:rPr>
        <w:t>24</w:t>
      </w:r>
      <w:r w:rsidRPr="00E75932">
        <w:rPr>
          <w:rFonts w:ascii="GHEA Grapalat" w:hAnsi="GHEA Grapalat"/>
          <w:i/>
          <w:color w:val="FF0000"/>
          <w:lang w:val="af-ZA"/>
        </w:rPr>
        <w:t>/</w:t>
      </w:r>
      <w:r w:rsidR="00CD3BB3">
        <w:rPr>
          <w:rFonts w:ascii="GHEA Grapalat" w:hAnsi="GHEA Grapalat"/>
          <w:i/>
          <w:color w:val="FF0000"/>
          <w:lang w:val="af-ZA"/>
        </w:rPr>
        <w:t>2</w:t>
      </w:r>
      <w:r w:rsidR="007862B1" w:rsidRPr="00064ADD">
        <w:rPr>
          <w:rFonts w:ascii="GHEA Grapalat" w:hAnsi="GHEA Grapalat" w:cs="Sylfaen"/>
          <w:b/>
          <w:lang w:val="es-ES"/>
        </w:rPr>
        <w:t>*</w:t>
      </w:r>
      <w:r w:rsidR="007862B1" w:rsidRPr="00064ADD">
        <w:rPr>
          <w:rFonts w:ascii="GHEA Grapalat" w:hAnsi="GHEA Grapalat"/>
          <w:b/>
          <w:lang w:val="hy-AM"/>
        </w:rPr>
        <w:t xml:space="preserve">  </w:t>
      </w:r>
      <w:r w:rsidR="007862B1" w:rsidRPr="00064ADD">
        <w:rPr>
          <w:rFonts w:ascii="GHEA Grapalat" w:hAnsi="GHEA Grapalat" w:cs="Sylfaen"/>
          <w:b/>
          <w:lang w:val="hy-AM"/>
        </w:rPr>
        <w:t>ծածկագրով</w:t>
      </w:r>
    </w:p>
    <w:p w14:paraId="16DA97FF" w14:textId="137722AC" w:rsidR="007862B1" w:rsidRPr="00064ADD" w:rsidRDefault="00632E5B"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16F07495" w:rsidR="007862B1" w:rsidRPr="00CD3BB3" w:rsidRDefault="007862B1" w:rsidP="00CD3BB3">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w:t>
      </w:r>
      <w:r w:rsidRPr="004A0A05">
        <w:rPr>
          <w:rFonts w:ascii="GHEA Grapalat" w:hAnsi="GHEA Grapalat" w:cs="GHEA Grapalat"/>
          <w:color w:val="FF0000"/>
          <w:sz w:val="20"/>
          <w:szCs w:val="20"/>
          <w:lang w:val="pt-BR"/>
        </w:rPr>
        <w:t xml:space="preserve">է </w:t>
      </w:r>
      <w:r w:rsidR="00CD3BB3" w:rsidRPr="004A0A05">
        <w:rPr>
          <w:rFonts w:ascii="GHEA Grapalat" w:hAnsi="GHEA Grapalat" w:cs="GHEA Grapalat"/>
          <w:color w:val="FF0000"/>
          <w:sz w:val="20"/>
          <w:szCs w:val="20"/>
          <w:u w:val="single"/>
          <w:lang w:val="pt-BR"/>
        </w:rPr>
        <w:t>ԵՊՀ-ին առընթեր Ա. Շահինյանի անվան ֆիզմաթ հատուկ դպրոց ՊՈԱԿ</w:t>
      </w:r>
      <w:r w:rsidRPr="004A0A05">
        <w:rPr>
          <w:rFonts w:ascii="GHEA Grapalat" w:hAnsi="GHEA Grapalat" w:cs="GHEA Grapalat"/>
          <w:color w:val="FF0000"/>
          <w:sz w:val="20"/>
          <w:szCs w:val="20"/>
          <w:u w:val="single"/>
          <w:lang w:val="pt-BR"/>
        </w:rPr>
        <w:t xml:space="preserve">       </w:t>
      </w:r>
      <w:r w:rsidRPr="004A0A05">
        <w:rPr>
          <w:rFonts w:ascii="GHEA Grapalat" w:hAnsi="GHEA Grapalat" w:cs="GHEA Grapalat"/>
          <w:color w:val="FF0000"/>
          <w:sz w:val="20"/>
          <w:szCs w:val="20"/>
          <w:lang w:val="pt-BR"/>
        </w:rPr>
        <w:t>*</w:t>
      </w:r>
      <w:r w:rsidRPr="00064ADD">
        <w:rPr>
          <w:rFonts w:ascii="GHEA Grapalat" w:hAnsi="GHEA Grapalat" w:cs="GHEA Grapalat"/>
          <w:sz w:val="20"/>
          <w:szCs w:val="20"/>
          <w:lang w:val="pt-BR"/>
        </w:rPr>
        <w:t xml:space="preserve">  (այսուհետ` Պատվիրատու) կողմից</w:t>
      </w:r>
      <w:r w:rsidR="00CD3BB3">
        <w:rPr>
          <w:rFonts w:ascii="GHEA Grapalat" w:hAnsi="GHEA Grapalat" w:cs="GHEA Grapalat"/>
          <w:sz w:val="20"/>
          <w:szCs w:val="20"/>
          <w:lang w:val="pt-BR"/>
        </w:rPr>
        <w:t xml:space="preserve"> </w:t>
      </w:r>
      <w:r w:rsidRPr="00CD3BB3">
        <w:rPr>
          <w:rFonts w:ascii="GHEA Grapalat" w:hAnsi="GHEA Grapalat" w:cs="GHEA Grapalat"/>
          <w:sz w:val="20"/>
          <w:szCs w:val="20"/>
          <w:lang w:val="pt-BR"/>
        </w:rPr>
        <w:t>կազմակերպված</w:t>
      </w:r>
      <w:r w:rsidR="00F2285F" w:rsidRPr="00CD3BB3">
        <w:rPr>
          <w:rFonts w:ascii="GHEA Grapalat" w:hAnsi="GHEA Grapalat"/>
          <w:i/>
          <w:color w:val="FF0000"/>
          <w:lang w:val="pt-BR"/>
        </w:rPr>
        <w:t xml:space="preserve"> </w:t>
      </w:r>
      <w:r w:rsidR="00F2285F" w:rsidRPr="00CD3BB3">
        <w:rPr>
          <w:rFonts w:ascii="GHEA Grapalat" w:hAnsi="GHEA Grapalat"/>
          <w:i/>
          <w:color w:val="FF0000"/>
          <w:lang w:val="ru-RU"/>
        </w:rPr>
        <w:t>ՖՄՀԴ</w:t>
      </w:r>
      <w:r w:rsidR="00F2285F" w:rsidRPr="00CD3BB3">
        <w:rPr>
          <w:rFonts w:ascii="GHEA Grapalat" w:hAnsi="GHEA Grapalat"/>
          <w:i/>
          <w:color w:val="FF0000"/>
          <w:lang w:val="af-ZA"/>
        </w:rPr>
        <w:t>-ԳՀԾՁԲ-24/</w:t>
      </w:r>
      <w:r w:rsidR="00CD3BB3" w:rsidRPr="00CD3BB3">
        <w:rPr>
          <w:rFonts w:ascii="GHEA Grapalat" w:hAnsi="GHEA Grapalat"/>
          <w:i/>
          <w:color w:val="FF0000"/>
          <w:lang w:val="af-ZA"/>
        </w:rPr>
        <w:t>2</w:t>
      </w:r>
      <w:r w:rsidRPr="00CD3BB3">
        <w:rPr>
          <w:rFonts w:ascii="GHEA Grapalat" w:hAnsi="GHEA Grapalat" w:cs="GHEA Grapalat"/>
          <w:sz w:val="20"/>
          <w:szCs w:val="20"/>
          <w:lang w:val="pt-BR"/>
        </w:rPr>
        <w:t>*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1DC3B2EC"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974698">
              <w:rPr>
                <w:rFonts w:ascii="GHEA Grapalat" w:hAnsi="GHEA Grapalat" w:cs="Arial"/>
                <w:sz w:val="20"/>
                <w:szCs w:val="20"/>
                <w:lang w:val="hy-AM"/>
              </w:rPr>
              <w:t xml:space="preserve"> ԵՊՀ-ին առընթեր Ա. Շահինյանի անվան ֆիզիկամաթեմատիկական հատուկ դպրոց ՊՈԱԿ</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3E916D9D"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974698">
              <w:rPr>
                <w:rFonts w:ascii="GHEA Grapalat" w:hAnsi="GHEA Grapalat" w:cs="Arial"/>
                <w:sz w:val="20"/>
                <w:szCs w:val="20"/>
              </w:rPr>
              <w:t>00801524</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3C504994"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974698">
              <w:rPr>
                <w:rFonts w:ascii="GHEA Grapalat" w:hAnsi="GHEA Grapalat" w:cs="Arial"/>
                <w:sz w:val="20"/>
                <w:szCs w:val="20"/>
                <w:lang w:val="hy-AM"/>
              </w:rPr>
              <w:t xml:space="preserve"> ՀՀ ՖՆ </w:t>
            </w:r>
            <w:r w:rsidR="00974698">
              <w:rPr>
                <w:rFonts w:ascii="GHEA Grapalat" w:hAnsi="GHEA Grapalat" w:cs="Arial"/>
                <w:sz w:val="20"/>
                <w:szCs w:val="20"/>
                <w:lang w:val="ru-RU"/>
              </w:rPr>
              <w:t>աշխատակազմի</w:t>
            </w:r>
            <w:r w:rsidR="00974698" w:rsidRPr="00F36FF2">
              <w:rPr>
                <w:rFonts w:ascii="GHEA Grapalat" w:hAnsi="GHEA Grapalat" w:cs="Arial"/>
                <w:sz w:val="20"/>
                <w:szCs w:val="20"/>
              </w:rPr>
              <w:t xml:space="preserve"> </w:t>
            </w:r>
            <w:r w:rsidR="00974698">
              <w:rPr>
                <w:rFonts w:ascii="GHEA Grapalat" w:hAnsi="GHEA Grapalat" w:cs="Arial"/>
                <w:sz w:val="20"/>
                <w:szCs w:val="20"/>
                <w:lang w:val="hy-AM"/>
              </w:rPr>
              <w:t>գործառնական վարչություն</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6F2376CC"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974698">
              <w:rPr>
                <w:rFonts w:ascii="GHEA Grapalat" w:hAnsi="GHEA Grapalat" w:cs="Arial"/>
                <w:sz w:val="20"/>
                <w:szCs w:val="20"/>
              </w:rPr>
              <w:t>900018001835</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FF4F6AB"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974698">
              <w:rPr>
                <w:rFonts w:ascii="GHEA Grapalat" w:hAnsi="GHEA Grapalat" w:cs="Sylfaen"/>
                <w:sz w:val="20"/>
                <w:szCs w:val="20"/>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r w:rsidR="00974698">
              <w:rPr>
                <w:rFonts w:ascii="GHEA Grapalat" w:hAnsi="GHEA Grapalat" w:cs="Arial"/>
                <w:sz w:val="20"/>
                <w:szCs w:val="20"/>
                <w:lang w:val="hy-AM"/>
              </w:rPr>
              <w:t xml:space="preserve"> դրամ </w:t>
            </w:r>
            <w:r w:rsidR="00974698">
              <w:rPr>
                <w:rFonts w:ascii="GHEA Grapalat" w:hAnsi="GHEA Grapalat" w:cs="Arial"/>
                <w:sz w:val="20"/>
                <w:szCs w:val="20"/>
              </w:rPr>
              <w:t>AMD</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2F5BCC"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2F5BCC"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2F5BCC"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2F5BCC"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2F5BCC"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BodyTextIndent3"/>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46692101" w:rsidR="00091EBC" w:rsidRPr="00064ADD" w:rsidRDefault="00F2285F" w:rsidP="00091EBC">
      <w:pPr>
        <w:pStyle w:val="BodyTextIndent3"/>
        <w:spacing w:line="240" w:lineRule="auto"/>
        <w:jc w:val="right"/>
        <w:rPr>
          <w:rFonts w:ascii="GHEA Grapalat" w:hAnsi="GHEA Grapalat" w:cs="Arial"/>
          <w:b/>
          <w:lang w:val="hy-AM"/>
        </w:rPr>
      </w:pPr>
      <w:r w:rsidRPr="00632E5B">
        <w:rPr>
          <w:rFonts w:ascii="GHEA Grapalat" w:hAnsi="GHEA Grapalat"/>
          <w:i/>
          <w:color w:val="FF0000"/>
          <w:lang w:val="hy-AM"/>
        </w:rPr>
        <w:t>ՖՄՀԴ</w:t>
      </w:r>
      <w:r w:rsidRPr="00E75932">
        <w:rPr>
          <w:rFonts w:ascii="GHEA Grapalat" w:hAnsi="GHEA Grapalat"/>
          <w:i/>
          <w:color w:val="FF0000"/>
          <w:lang w:val="af-ZA"/>
        </w:rPr>
        <w:t>-ԳՀԾՁԲ-</w:t>
      </w:r>
      <w:r>
        <w:rPr>
          <w:rFonts w:ascii="GHEA Grapalat" w:hAnsi="GHEA Grapalat"/>
          <w:i/>
          <w:color w:val="FF0000"/>
          <w:lang w:val="af-ZA"/>
        </w:rPr>
        <w:t>24</w:t>
      </w:r>
      <w:r w:rsidRPr="00E75932">
        <w:rPr>
          <w:rFonts w:ascii="GHEA Grapalat" w:hAnsi="GHEA Grapalat"/>
          <w:i/>
          <w:color w:val="FF0000"/>
          <w:lang w:val="af-ZA"/>
        </w:rPr>
        <w:t>/</w:t>
      </w:r>
      <w:r w:rsidR="009F3E21">
        <w:rPr>
          <w:rFonts w:ascii="GHEA Grapalat" w:hAnsi="GHEA Grapalat"/>
          <w:i/>
          <w:color w:val="FF0000"/>
          <w:lang w:val="af-ZA"/>
        </w:rPr>
        <w:t>2</w:t>
      </w:r>
      <w:r w:rsidR="00091EBC" w:rsidRPr="00064ADD">
        <w:rPr>
          <w:rFonts w:ascii="GHEA Grapalat" w:hAnsi="GHEA Grapalat" w:cs="Sylfaen"/>
          <w:b/>
          <w:lang w:val="es-ES"/>
        </w:rPr>
        <w:t>*</w:t>
      </w:r>
      <w:r w:rsidR="00091EBC" w:rsidRPr="00064ADD">
        <w:rPr>
          <w:rFonts w:ascii="GHEA Grapalat" w:hAnsi="GHEA Grapalat"/>
          <w:b/>
          <w:lang w:val="hy-AM"/>
        </w:rPr>
        <w:t xml:space="preserve">  </w:t>
      </w:r>
      <w:r w:rsidR="00091EBC" w:rsidRPr="00064ADD">
        <w:rPr>
          <w:rFonts w:ascii="GHEA Grapalat" w:hAnsi="GHEA Grapalat" w:cs="Sylfaen"/>
          <w:b/>
          <w:lang w:val="hy-AM"/>
        </w:rPr>
        <w:t>ծածկագրով</w:t>
      </w:r>
    </w:p>
    <w:p w14:paraId="10DCDC3F" w14:textId="4B85965B" w:rsidR="00091EBC" w:rsidRPr="00064ADD" w:rsidRDefault="00632E5B" w:rsidP="00091EBC">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03FA2785" w14:textId="77777777" w:rsidR="00091EBC" w:rsidRPr="00064ADD" w:rsidRDefault="00091EBC" w:rsidP="00091EBC">
      <w:pPr>
        <w:pStyle w:val="BodyTextIndent3"/>
        <w:spacing w:line="240" w:lineRule="auto"/>
        <w:jc w:val="right"/>
        <w:rPr>
          <w:rFonts w:ascii="GHEA Grapalat" w:hAnsi="GHEA Grapalat" w:cs="Sylfaen"/>
          <w:b/>
          <w:lang w:val="hy-AM"/>
        </w:rPr>
      </w:pPr>
    </w:p>
    <w:p w14:paraId="2ECAC97F" w14:textId="77777777" w:rsidR="00091EBC" w:rsidRPr="00064ADD"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NormalWeb"/>
        <w:shd w:val="clear" w:color="auto" w:fill="FFFFFF"/>
        <w:spacing w:before="0" w:beforeAutospacing="0" w:after="0" w:afterAutospacing="0"/>
        <w:ind w:firstLine="375"/>
        <w:rPr>
          <w:rStyle w:val="Strong"/>
          <w:lang w:val="hy-AM"/>
        </w:rPr>
      </w:pPr>
    </w:p>
    <w:p w14:paraId="6E550AA4"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4F862931" w14:textId="77777777" w:rsidR="00091EBC" w:rsidRPr="00064ADD" w:rsidRDefault="00091EBC" w:rsidP="00091EBC">
      <w:pPr>
        <w:pStyle w:val="NormalWeb"/>
        <w:shd w:val="clear" w:color="auto" w:fill="FFFFFF"/>
        <w:spacing w:before="0" w:beforeAutospacing="0" w:after="0" w:afterAutospacing="0"/>
        <w:ind w:left="5664" w:firstLine="708"/>
        <w:rPr>
          <w:rStyle w:val="Strong"/>
          <w:lang w:val="hy-AM"/>
        </w:rPr>
      </w:pPr>
      <w:r w:rsidRPr="00064ADD">
        <w:rPr>
          <w:rFonts w:ascii="GHEA Grapalat" w:hAnsi="GHEA Grapalat" w:cs="Sylfaen"/>
          <w:vertAlign w:val="superscript"/>
          <w:lang w:val="hy-AM"/>
        </w:rPr>
        <w:t xml:space="preserve">          պատվիրատուի անվանումը</w:t>
      </w:r>
    </w:p>
    <w:p w14:paraId="68E72121" w14:textId="0575EDDF" w:rsidR="00091EBC" w:rsidRPr="00064ADD"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064ADD">
        <w:rPr>
          <w:rStyle w:val="Strong"/>
          <w:rFonts w:ascii="GHEA Grapalat" w:hAnsi="GHEA Grapalat"/>
          <w:b w:val="0"/>
          <w:bCs w:val="0"/>
          <w:sz w:val="20"/>
          <w:szCs w:val="20"/>
          <w:lang w:val="hy-AM"/>
        </w:rPr>
        <w:t xml:space="preserve">(այսուհետ՝ բենեֆիցիար) և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w:t>
      </w:r>
      <w:r w:rsidR="0058356F" w:rsidRPr="00064ADD">
        <w:rPr>
          <w:rStyle w:val="Strong"/>
          <w:rFonts w:ascii="GHEA Grapalat" w:hAnsi="GHEA Grapalat"/>
          <w:b w:val="0"/>
          <w:bCs w:val="0"/>
          <w:sz w:val="20"/>
          <w:szCs w:val="20"/>
          <w:lang w:val="hy-AM"/>
        </w:rPr>
        <w:t>(այսուհետ՝ պրիցի</w:t>
      </w:r>
      <w:r w:rsidR="0058356F">
        <w:rPr>
          <w:rStyle w:val="Strong"/>
          <w:rFonts w:ascii="GHEA Grapalat" w:hAnsi="GHEA Grapalat"/>
          <w:b w:val="0"/>
          <w:bCs w:val="0"/>
          <w:sz w:val="20"/>
          <w:szCs w:val="20"/>
          <w:lang w:val="hy-AM"/>
        </w:rPr>
        <w:t>ն</w:t>
      </w:r>
      <w:r w:rsidR="0058356F" w:rsidRPr="00064ADD">
        <w:rPr>
          <w:rStyle w:val="Strong"/>
          <w:rFonts w:ascii="GHEA Grapalat" w:hAnsi="GHEA Grapalat"/>
          <w:b w:val="0"/>
          <w:bCs w:val="0"/>
          <w:sz w:val="20"/>
          <w:szCs w:val="20"/>
          <w:lang w:val="hy-AM"/>
        </w:rPr>
        <w:t>պալ)</w:t>
      </w:r>
      <w:r w:rsidR="00B864E3">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 xml:space="preserve">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կնքվելիք N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Strong"/>
          <w:rFonts w:ascii="GHEA Grapalat" w:hAnsi="GHEA Grapalat"/>
          <w:b w:val="0"/>
          <w:bCs w:val="0"/>
          <w:sz w:val="20"/>
          <w:szCs w:val="20"/>
          <w:lang w:val="hy-AM"/>
        </w:rPr>
        <w:t>ում</w:t>
      </w:r>
      <w:r w:rsidRPr="00064ADD">
        <w:rPr>
          <w:rStyle w:val="Strong"/>
          <w:rFonts w:ascii="GHEA Grapalat" w:hAnsi="GHEA Grapalat"/>
          <w:b w:val="0"/>
          <w:bCs w:val="0"/>
          <w:sz w:val="20"/>
          <w:szCs w:val="20"/>
          <w:lang w:val="hy-AM"/>
        </w:rPr>
        <w:t xml:space="preserve">: </w:t>
      </w:r>
    </w:p>
    <w:p w14:paraId="658F8E3F" w14:textId="77777777" w:rsidR="00091EBC" w:rsidRPr="00064ADD"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67743617" w14:textId="77777777" w:rsidR="00091EBC" w:rsidRPr="00064ADD"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3A032EAD" w:rsidR="00661F39" w:rsidRPr="00064ADD" w:rsidRDefault="0024041A" w:rsidP="00661F3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w:t>
      </w:r>
      <w:r w:rsidR="008019E3">
        <w:rPr>
          <w:rFonts w:ascii="GHEA Grapalat" w:hAnsi="GHEA Grapalat"/>
          <w:color w:val="000000"/>
          <w:sz w:val="20"/>
          <w:szCs w:val="20"/>
          <w:lang w:val="hy-AM"/>
        </w:rPr>
        <w:t xml:space="preserve"> թողարկման պահից և ուժի մեջ է</w:t>
      </w:r>
      <w:r w:rsidR="00661F39" w:rsidRPr="00064ADD">
        <w:rPr>
          <w:rFonts w:ascii="GHEA Grapalat" w:hAnsi="GHEA Grapalat"/>
          <w:color w:val="000000"/>
          <w:sz w:val="20"/>
          <w:szCs w:val="20"/>
          <w:lang w:val="hy-AM"/>
        </w:rPr>
        <w:t xml:space="preserve">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3EA85F76" w14:textId="77777777" w:rsidR="00227B35" w:rsidRDefault="00661F39" w:rsidP="00777443">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r w:rsidR="00777443">
        <w:rPr>
          <w:rFonts w:ascii="GHEA Grapalat" w:hAnsi="GHEA Grapalat"/>
          <w:color w:val="000000"/>
          <w:sz w:val="20"/>
          <w:szCs w:val="20"/>
          <w:lang w:val="hy-AM"/>
        </w:rPr>
        <w:t xml:space="preserve">՝ </w:t>
      </w:r>
    </w:p>
    <w:p w14:paraId="6EE78E2E" w14:textId="77317026" w:rsidR="00777443" w:rsidRPr="003750DF" w:rsidRDefault="00777443" w:rsidP="00777443">
      <w:pPr>
        <w:pStyle w:val="ListParagraph"/>
        <w:tabs>
          <w:tab w:val="left" w:pos="0"/>
        </w:tabs>
        <w:ind w:left="0"/>
        <w:mirrorIndents/>
        <w:jc w:val="both"/>
        <w:rPr>
          <w:rFonts w:ascii="GHEA Grapalat" w:eastAsia="Calibri" w:hAnsi="GHEA Grapalat"/>
          <w:color w:val="000000"/>
          <w:sz w:val="20"/>
          <w:szCs w:val="20"/>
          <w:lang w:val="hy-AM"/>
        </w:rPr>
      </w:pPr>
      <w:r w:rsidRPr="008242F8">
        <w:rPr>
          <w:rFonts w:ascii="GHEA Grapalat" w:hAnsi="GHEA Grapalat"/>
          <w:color w:val="000000"/>
          <w:sz w:val="20"/>
          <w:szCs w:val="20"/>
          <w:lang w:val="hy-AM"/>
        </w:rPr>
        <w:t xml:space="preserve">-----------------------------------      </w:t>
      </w:r>
    </w:p>
    <w:p w14:paraId="44466F73" w14:textId="0D16E7D5" w:rsidR="00777443" w:rsidRPr="003750DF" w:rsidRDefault="00227B35" w:rsidP="00777443">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00777443" w:rsidRPr="003750DF">
        <w:rPr>
          <w:rFonts w:ascii="GHEA Grapalat" w:hAnsi="GHEA Grapalat" w:cs="Sylfaen"/>
          <w:vertAlign w:val="superscript"/>
          <w:lang w:val="hy-AM"/>
        </w:rPr>
        <w:t xml:space="preserve">  քարտուղարի էլ. փոստի հասցեն</w:t>
      </w:r>
    </w:p>
    <w:p w14:paraId="5D2E689D" w14:textId="77777777" w:rsidR="00777443" w:rsidRPr="00842CF6" w:rsidRDefault="00777443" w:rsidP="00777443">
      <w:pPr>
        <w:pStyle w:val="ListParagraph"/>
        <w:tabs>
          <w:tab w:val="left" w:pos="0"/>
        </w:tabs>
        <w:ind w:left="0"/>
        <w:mirrorIndents/>
        <w:jc w:val="both"/>
        <w:rPr>
          <w:rFonts w:ascii="GHEA Grapalat" w:hAnsi="GHEA Grapalat"/>
          <w:color w:val="000000"/>
          <w:sz w:val="20"/>
          <w:szCs w:val="20"/>
          <w:lang w:val="hy-AM"/>
        </w:rPr>
      </w:pPr>
    </w:p>
    <w:p w14:paraId="61E47755" w14:textId="0C212726" w:rsidR="00661F39" w:rsidRPr="00064ADD" w:rsidRDefault="00661F39" w:rsidP="00661F39">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էլեկտրոնային փոստի հասցեին։     </w:t>
      </w:r>
    </w:p>
    <w:p w14:paraId="14C2D791" w14:textId="77777777" w:rsidR="00091EBC" w:rsidRPr="00064ADD" w:rsidRDefault="00091EBC" w:rsidP="00493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4944F170" w:rsidR="00DC3470" w:rsidRPr="00064ADD"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14:paraId="4DC42CB3" w14:textId="77777777" w:rsidR="00DC3470" w:rsidRPr="00064ADD"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r w:rsidR="000C70CE">
        <w:fldChar w:fldCharType="begin"/>
      </w:r>
      <w:r w:rsidR="000C70CE" w:rsidRPr="002F5BCC">
        <w:rPr>
          <w:lang w:val="hy-AM"/>
        </w:rPr>
        <w:instrText xml:space="preserve"> HYPERLINK "http://www.procurement.am" </w:instrText>
      </w:r>
      <w:r w:rsidR="000C70CE">
        <w:fldChar w:fldCharType="separate"/>
      </w:r>
      <w:r w:rsidRPr="00064ADD">
        <w:rPr>
          <w:rStyle w:val="Hyperlink"/>
          <w:rFonts w:ascii="GHEA Grapalat" w:hAnsi="GHEA Grapalat"/>
          <w:sz w:val="20"/>
          <w:szCs w:val="20"/>
          <w:lang w:val="hy-AM"/>
        </w:rPr>
        <w:t>www.procurement.am</w:t>
      </w:r>
      <w:r w:rsidR="000C70CE">
        <w:rPr>
          <w:rStyle w:val="Hyperlink"/>
          <w:rFonts w:ascii="GHEA Grapalat" w:hAnsi="GHEA Grapalat"/>
          <w:sz w:val="20"/>
          <w:szCs w:val="20"/>
          <w:lang w:val="hy-AM"/>
        </w:rPr>
        <w:fldChar w:fldCharType="end"/>
      </w:r>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BodyTextIndent3"/>
        <w:spacing w:line="240" w:lineRule="auto"/>
        <w:jc w:val="center"/>
        <w:rPr>
          <w:rFonts w:ascii="GHEA Grapalat" w:hAnsi="GHEA Grapalat" w:cs="Arial"/>
          <w:b/>
          <w:lang w:val="hy-AM"/>
        </w:rPr>
      </w:pPr>
    </w:p>
    <w:p w14:paraId="22DE0C0B" w14:textId="0BB5CC75" w:rsidR="00091EBC" w:rsidRDefault="00091EBC" w:rsidP="00091EBC">
      <w:pPr>
        <w:pStyle w:val="BodyTextIndent3"/>
        <w:spacing w:line="240" w:lineRule="auto"/>
        <w:jc w:val="right"/>
        <w:rPr>
          <w:rFonts w:ascii="GHEA Grapalat" w:hAnsi="GHEA Grapalat"/>
          <w:szCs w:val="24"/>
          <w:lang w:val="hy-AM"/>
        </w:rPr>
      </w:pPr>
    </w:p>
    <w:p w14:paraId="58716E62" w14:textId="12A48331" w:rsidR="0056633E" w:rsidRDefault="0056633E" w:rsidP="00091EBC">
      <w:pPr>
        <w:pStyle w:val="BodyTextIndent3"/>
        <w:spacing w:line="240" w:lineRule="auto"/>
        <w:jc w:val="right"/>
        <w:rPr>
          <w:rFonts w:ascii="GHEA Grapalat" w:hAnsi="GHEA Grapalat"/>
          <w:szCs w:val="24"/>
          <w:lang w:val="hy-AM"/>
        </w:rPr>
      </w:pPr>
    </w:p>
    <w:p w14:paraId="26FAB179" w14:textId="77777777" w:rsidR="0056633E" w:rsidRPr="00064ADD" w:rsidRDefault="0056633E" w:rsidP="0056633E">
      <w:pPr>
        <w:pStyle w:val="BodyTextIndent3"/>
        <w:spacing w:line="240" w:lineRule="auto"/>
        <w:jc w:val="right"/>
        <w:rPr>
          <w:rFonts w:ascii="GHEA Grapalat" w:hAnsi="GHEA Grapalat"/>
          <w:i/>
          <w:lang w:val="hy-AM"/>
        </w:rPr>
      </w:pPr>
    </w:p>
    <w:p w14:paraId="7A772B7F" w14:textId="77777777" w:rsidR="0056633E" w:rsidRPr="001E7733" w:rsidRDefault="0056633E" w:rsidP="0056633E">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4C499D42" w14:textId="3F22B821" w:rsidR="0056633E" w:rsidRPr="0056633E" w:rsidRDefault="0056633E" w:rsidP="00091EBC">
      <w:pPr>
        <w:pStyle w:val="BodyTextIndent3"/>
        <w:spacing w:line="240" w:lineRule="auto"/>
        <w:jc w:val="right"/>
        <w:rPr>
          <w:rFonts w:ascii="GHEA Grapalat" w:hAnsi="GHEA Grapalat"/>
          <w:szCs w:val="24"/>
          <w:lang w:val="af-ZA"/>
        </w:rPr>
      </w:pPr>
    </w:p>
    <w:p w14:paraId="31FEAAF2" w14:textId="11F0E168" w:rsidR="0056633E" w:rsidRDefault="0056633E" w:rsidP="00091EBC">
      <w:pPr>
        <w:pStyle w:val="BodyTextIndent3"/>
        <w:spacing w:line="240" w:lineRule="auto"/>
        <w:jc w:val="right"/>
        <w:rPr>
          <w:rFonts w:ascii="GHEA Grapalat" w:hAnsi="GHEA Grapalat"/>
          <w:szCs w:val="24"/>
          <w:lang w:val="hy-AM"/>
        </w:rPr>
      </w:pPr>
    </w:p>
    <w:p w14:paraId="6103FDF0" w14:textId="7131D200" w:rsidR="0056633E" w:rsidRDefault="0056633E" w:rsidP="00091EBC">
      <w:pPr>
        <w:pStyle w:val="BodyTextIndent3"/>
        <w:spacing w:line="240" w:lineRule="auto"/>
        <w:jc w:val="right"/>
        <w:rPr>
          <w:rFonts w:ascii="GHEA Grapalat" w:hAnsi="GHEA Grapalat"/>
          <w:szCs w:val="24"/>
          <w:lang w:val="hy-AM"/>
        </w:rPr>
      </w:pPr>
    </w:p>
    <w:p w14:paraId="1F5246D5" w14:textId="32742488" w:rsidR="0056633E" w:rsidRDefault="0056633E" w:rsidP="00091EBC">
      <w:pPr>
        <w:pStyle w:val="BodyTextIndent3"/>
        <w:spacing w:line="240" w:lineRule="auto"/>
        <w:jc w:val="right"/>
        <w:rPr>
          <w:rFonts w:ascii="GHEA Grapalat" w:hAnsi="GHEA Grapalat"/>
          <w:szCs w:val="24"/>
          <w:lang w:val="hy-AM"/>
        </w:rPr>
      </w:pPr>
    </w:p>
    <w:p w14:paraId="2CAA565D" w14:textId="1DC00946" w:rsidR="0056633E" w:rsidRDefault="0056633E" w:rsidP="00091EBC">
      <w:pPr>
        <w:pStyle w:val="BodyTextIndent3"/>
        <w:spacing w:line="240" w:lineRule="auto"/>
        <w:jc w:val="right"/>
        <w:rPr>
          <w:rFonts w:ascii="GHEA Grapalat" w:hAnsi="GHEA Grapalat"/>
          <w:szCs w:val="24"/>
          <w:lang w:val="hy-AM"/>
        </w:rPr>
      </w:pPr>
    </w:p>
    <w:p w14:paraId="6B3093F3" w14:textId="41A8C318" w:rsidR="0056633E" w:rsidRDefault="0056633E" w:rsidP="00091EBC">
      <w:pPr>
        <w:pStyle w:val="BodyTextIndent3"/>
        <w:spacing w:line="240" w:lineRule="auto"/>
        <w:jc w:val="right"/>
        <w:rPr>
          <w:rFonts w:ascii="GHEA Grapalat" w:hAnsi="GHEA Grapalat"/>
          <w:szCs w:val="24"/>
          <w:lang w:val="hy-AM"/>
        </w:rPr>
      </w:pPr>
    </w:p>
    <w:p w14:paraId="02514644" w14:textId="03014A51" w:rsidR="0056633E" w:rsidRDefault="0056633E" w:rsidP="00091EBC">
      <w:pPr>
        <w:pStyle w:val="BodyTextIndent3"/>
        <w:spacing w:line="240" w:lineRule="auto"/>
        <w:jc w:val="right"/>
        <w:rPr>
          <w:rFonts w:ascii="GHEA Grapalat" w:hAnsi="GHEA Grapalat"/>
          <w:szCs w:val="24"/>
          <w:lang w:val="hy-AM"/>
        </w:rPr>
      </w:pPr>
    </w:p>
    <w:p w14:paraId="638CADF6" w14:textId="77777777" w:rsidR="0056633E" w:rsidRPr="00064ADD" w:rsidRDefault="0056633E" w:rsidP="00091EBC">
      <w:pPr>
        <w:pStyle w:val="BodyTextIndent3"/>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447F7142" w14:textId="77777777" w:rsidR="00EA25A4" w:rsidRDefault="00EA25A4" w:rsidP="00631658">
      <w:pPr>
        <w:pStyle w:val="BodyTextIndent3"/>
        <w:spacing w:line="240" w:lineRule="auto"/>
        <w:jc w:val="right"/>
        <w:rPr>
          <w:rFonts w:ascii="GHEA Grapalat" w:hAnsi="GHEA Grapalat" w:cs="Sylfaen"/>
          <w:b/>
          <w:lang w:val="hy-AM"/>
        </w:rPr>
      </w:pPr>
    </w:p>
    <w:p w14:paraId="7D5603FC" w14:textId="77777777" w:rsidR="00EA25A4" w:rsidRDefault="00EA25A4" w:rsidP="00631658">
      <w:pPr>
        <w:pStyle w:val="BodyTextIndent3"/>
        <w:spacing w:line="240" w:lineRule="auto"/>
        <w:jc w:val="right"/>
        <w:rPr>
          <w:rFonts w:ascii="GHEA Grapalat" w:hAnsi="GHEA Grapalat" w:cs="Sylfaen"/>
          <w:b/>
          <w:lang w:val="hy-AM"/>
        </w:rPr>
      </w:pPr>
    </w:p>
    <w:p w14:paraId="2CA1DA2F" w14:textId="77777777" w:rsidR="00EA25A4" w:rsidRDefault="00EA25A4" w:rsidP="00631658">
      <w:pPr>
        <w:pStyle w:val="BodyTextIndent3"/>
        <w:spacing w:line="240" w:lineRule="auto"/>
        <w:jc w:val="right"/>
        <w:rPr>
          <w:rFonts w:ascii="GHEA Grapalat" w:hAnsi="GHEA Grapalat" w:cs="Sylfaen"/>
          <w:b/>
          <w:lang w:val="hy-AM"/>
        </w:rPr>
      </w:pPr>
    </w:p>
    <w:p w14:paraId="11CC9D44" w14:textId="77777777" w:rsidR="00EA25A4" w:rsidRDefault="00EA25A4" w:rsidP="00631658">
      <w:pPr>
        <w:pStyle w:val="BodyTextIndent3"/>
        <w:spacing w:line="240" w:lineRule="auto"/>
        <w:jc w:val="right"/>
        <w:rPr>
          <w:rFonts w:ascii="GHEA Grapalat" w:hAnsi="GHEA Grapalat" w:cs="Sylfaen"/>
          <w:b/>
          <w:lang w:val="hy-AM"/>
        </w:rPr>
      </w:pPr>
    </w:p>
    <w:p w14:paraId="033D415D" w14:textId="77777777" w:rsidR="00EA25A4" w:rsidRDefault="00EA25A4" w:rsidP="00631658">
      <w:pPr>
        <w:pStyle w:val="BodyTextIndent3"/>
        <w:spacing w:line="240" w:lineRule="auto"/>
        <w:jc w:val="right"/>
        <w:rPr>
          <w:rFonts w:ascii="GHEA Grapalat" w:hAnsi="GHEA Grapalat" w:cs="Sylfaen"/>
          <w:b/>
          <w:lang w:val="hy-AM"/>
        </w:rPr>
      </w:pPr>
    </w:p>
    <w:p w14:paraId="2A982130" w14:textId="77777777" w:rsidR="00EA25A4" w:rsidRDefault="00EA25A4" w:rsidP="00631658">
      <w:pPr>
        <w:pStyle w:val="BodyTextIndent3"/>
        <w:spacing w:line="240" w:lineRule="auto"/>
        <w:jc w:val="right"/>
        <w:rPr>
          <w:rFonts w:ascii="GHEA Grapalat" w:hAnsi="GHEA Grapalat" w:cs="Sylfaen"/>
          <w:b/>
          <w:lang w:val="hy-AM"/>
        </w:rPr>
      </w:pPr>
    </w:p>
    <w:p w14:paraId="4B26C518" w14:textId="77777777" w:rsidR="00EA25A4" w:rsidRDefault="00EA25A4" w:rsidP="00631658">
      <w:pPr>
        <w:pStyle w:val="BodyTextIndent3"/>
        <w:spacing w:line="240" w:lineRule="auto"/>
        <w:jc w:val="right"/>
        <w:rPr>
          <w:rFonts w:ascii="GHEA Grapalat" w:hAnsi="GHEA Grapalat" w:cs="Sylfaen"/>
          <w:b/>
          <w:lang w:val="hy-AM"/>
        </w:rPr>
      </w:pPr>
    </w:p>
    <w:p w14:paraId="7EC96105" w14:textId="77777777" w:rsidR="00EA25A4" w:rsidRDefault="00EA25A4" w:rsidP="00631658">
      <w:pPr>
        <w:pStyle w:val="BodyTextIndent3"/>
        <w:spacing w:line="240" w:lineRule="auto"/>
        <w:jc w:val="right"/>
        <w:rPr>
          <w:rFonts w:ascii="GHEA Grapalat" w:hAnsi="GHEA Grapalat" w:cs="Sylfaen"/>
          <w:b/>
          <w:lang w:val="hy-AM"/>
        </w:rPr>
      </w:pPr>
    </w:p>
    <w:p w14:paraId="118E5742" w14:textId="77777777" w:rsidR="00EA25A4" w:rsidRDefault="00EA25A4" w:rsidP="00631658">
      <w:pPr>
        <w:pStyle w:val="BodyTextIndent3"/>
        <w:spacing w:line="240" w:lineRule="auto"/>
        <w:jc w:val="right"/>
        <w:rPr>
          <w:rFonts w:ascii="GHEA Grapalat" w:hAnsi="GHEA Grapalat" w:cs="Sylfaen"/>
          <w:b/>
          <w:lang w:val="hy-AM"/>
        </w:rPr>
      </w:pPr>
    </w:p>
    <w:p w14:paraId="1677E9C5" w14:textId="77777777" w:rsidR="00EA25A4" w:rsidRDefault="00EA25A4" w:rsidP="00631658">
      <w:pPr>
        <w:pStyle w:val="BodyTextIndent3"/>
        <w:spacing w:line="240" w:lineRule="auto"/>
        <w:jc w:val="right"/>
        <w:rPr>
          <w:rFonts w:ascii="GHEA Grapalat" w:hAnsi="GHEA Grapalat" w:cs="Sylfaen"/>
          <w:b/>
          <w:lang w:val="hy-AM"/>
        </w:rPr>
      </w:pPr>
    </w:p>
    <w:p w14:paraId="41F7674B" w14:textId="77777777" w:rsidR="00EA25A4" w:rsidRDefault="00EA25A4" w:rsidP="00631658">
      <w:pPr>
        <w:pStyle w:val="BodyTextIndent3"/>
        <w:spacing w:line="240" w:lineRule="auto"/>
        <w:jc w:val="right"/>
        <w:rPr>
          <w:rFonts w:ascii="GHEA Grapalat" w:hAnsi="GHEA Grapalat" w:cs="Sylfaen"/>
          <w:b/>
          <w:lang w:val="hy-AM"/>
        </w:rPr>
      </w:pPr>
    </w:p>
    <w:p w14:paraId="53D85CE5" w14:textId="77777777" w:rsidR="00EA25A4" w:rsidRDefault="00EA25A4" w:rsidP="00631658">
      <w:pPr>
        <w:pStyle w:val="BodyTextIndent3"/>
        <w:spacing w:line="240" w:lineRule="auto"/>
        <w:jc w:val="right"/>
        <w:rPr>
          <w:rFonts w:ascii="GHEA Grapalat" w:hAnsi="GHEA Grapalat" w:cs="Sylfaen"/>
          <w:b/>
          <w:lang w:val="hy-AM"/>
        </w:rPr>
      </w:pPr>
    </w:p>
    <w:p w14:paraId="2EF1D001" w14:textId="77777777" w:rsidR="00EA25A4" w:rsidRDefault="00EA25A4" w:rsidP="00631658">
      <w:pPr>
        <w:pStyle w:val="BodyTextIndent3"/>
        <w:spacing w:line="240" w:lineRule="auto"/>
        <w:jc w:val="right"/>
        <w:rPr>
          <w:rFonts w:ascii="GHEA Grapalat" w:hAnsi="GHEA Grapalat" w:cs="Sylfaen"/>
          <w:b/>
          <w:lang w:val="hy-AM"/>
        </w:rPr>
      </w:pPr>
    </w:p>
    <w:p w14:paraId="6D1AA501" w14:textId="77777777" w:rsidR="00EA25A4" w:rsidRDefault="00EA25A4" w:rsidP="00631658">
      <w:pPr>
        <w:pStyle w:val="BodyTextIndent3"/>
        <w:spacing w:line="240" w:lineRule="auto"/>
        <w:jc w:val="right"/>
        <w:rPr>
          <w:rFonts w:ascii="GHEA Grapalat" w:hAnsi="GHEA Grapalat" w:cs="Sylfaen"/>
          <w:b/>
          <w:lang w:val="hy-AM"/>
        </w:rPr>
      </w:pPr>
    </w:p>
    <w:p w14:paraId="4F36764B" w14:textId="77777777" w:rsidR="00EA25A4" w:rsidRDefault="00EA25A4" w:rsidP="00631658">
      <w:pPr>
        <w:pStyle w:val="BodyTextIndent3"/>
        <w:spacing w:line="240" w:lineRule="auto"/>
        <w:jc w:val="right"/>
        <w:rPr>
          <w:rFonts w:ascii="GHEA Grapalat" w:hAnsi="GHEA Grapalat" w:cs="Sylfaen"/>
          <w:b/>
          <w:lang w:val="hy-AM"/>
        </w:rPr>
      </w:pPr>
    </w:p>
    <w:p w14:paraId="77013FD3" w14:textId="77777777" w:rsidR="00EA25A4" w:rsidRDefault="00EA25A4" w:rsidP="00631658">
      <w:pPr>
        <w:pStyle w:val="BodyTextIndent3"/>
        <w:spacing w:line="240" w:lineRule="auto"/>
        <w:jc w:val="right"/>
        <w:rPr>
          <w:rFonts w:ascii="GHEA Grapalat" w:hAnsi="GHEA Grapalat" w:cs="Sylfaen"/>
          <w:b/>
          <w:lang w:val="hy-AM"/>
        </w:rPr>
      </w:pPr>
    </w:p>
    <w:p w14:paraId="76154326" w14:textId="77777777" w:rsidR="00EA25A4" w:rsidRDefault="00EA25A4" w:rsidP="00631658">
      <w:pPr>
        <w:pStyle w:val="BodyTextIndent3"/>
        <w:spacing w:line="240" w:lineRule="auto"/>
        <w:jc w:val="right"/>
        <w:rPr>
          <w:rFonts w:ascii="GHEA Grapalat" w:hAnsi="GHEA Grapalat" w:cs="Sylfaen"/>
          <w:b/>
          <w:lang w:val="hy-AM"/>
        </w:rPr>
      </w:pPr>
    </w:p>
    <w:p w14:paraId="1ABD624F" w14:textId="77777777" w:rsidR="00EA25A4" w:rsidRDefault="00EA25A4" w:rsidP="00631658">
      <w:pPr>
        <w:pStyle w:val="BodyTextIndent3"/>
        <w:spacing w:line="240" w:lineRule="auto"/>
        <w:jc w:val="right"/>
        <w:rPr>
          <w:rFonts w:ascii="GHEA Grapalat" w:hAnsi="GHEA Grapalat" w:cs="Sylfaen"/>
          <w:b/>
          <w:lang w:val="hy-AM"/>
        </w:rPr>
      </w:pPr>
    </w:p>
    <w:p w14:paraId="0954182F" w14:textId="77777777" w:rsidR="00EA25A4" w:rsidRDefault="00EA25A4" w:rsidP="00631658">
      <w:pPr>
        <w:pStyle w:val="BodyTextIndent3"/>
        <w:spacing w:line="240" w:lineRule="auto"/>
        <w:jc w:val="right"/>
        <w:rPr>
          <w:rFonts w:ascii="GHEA Grapalat" w:hAnsi="GHEA Grapalat" w:cs="Sylfaen"/>
          <w:b/>
          <w:lang w:val="hy-AM"/>
        </w:rPr>
      </w:pPr>
    </w:p>
    <w:p w14:paraId="2DCE2D17" w14:textId="77777777" w:rsidR="00EA25A4" w:rsidRDefault="00EA25A4" w:rsidP="00631658">
      <w:pPr>
        <w:pStyle w:val="BodyTextIndent3"/>
        <w:spacing w:line="240" w:lineRule="auto"/>
        <w:jc w:val="right"/>
        <w:rPr>
          <w:rFonts w:ascii="GHEA Grapalat" w:hAnsi="GHEA Grapalat" w:cs="Sylfaen"/>
          <w:b/>
          <w:lang w:val="hy-AM"/>
        </w:rPr>
      </w:pPr>
    </w:p>
    <w:p w14:paraId="18F86827" w14:textId="77777777" w:rsidR="00EA25A4" w:rsidRDefault="00EA25A4" w:rsidP="00631658">
      <w:pPr>
        <w:pStyle w:val="BodyTextIndent3"/>
        <w:spacing w:line="240" w:lineRule="auto"/>
        <w:jc w:val="right"/>
        <w:rPr>
          <w:rFonts w:ascii="GHEA Grapalat" w:hAnsi="GHEA Grapalat" w:cs="Sylfaen"/>
          <w:b/>
          <w:lang w:val="hy-AM"/>
        </w:rPr>
      </w:pPr>
    </w:p>
    <w:p w14:paraId="4D0A47EF" w14:textId="77777777" w:rsidR="00EA25A4" w:rsidRDefault="00EA25A4" w:rsidP="00631658">
      <w:pPr>
        <w:pStyle w:val="BodyTextIndent3"/>
        <w:spacing w:line="240" w:lineRule="auto"/>
        <w:jc w:val="right"/>
        <w:rPr>
          <w:rFonts w:ascii="GHEA Grapalat" w:hAnsi="GHEA Grapalat" w:cs="Sylfaen"/>
          <w:b/>
          <w:lang w:val="hy-AM"/>
        </w:rPr>
      </w:pPr>
    </w:p>
    <w:p w14:paraId="44A628BC" w14:textId="77777777" w:rsidR="00EA25A4" w:rsidRDefault="00EA25A4" w:rsidP="00631658">
      <w:pPr>
        <w:pStyle w:val="BodyTextIndent3"/>
        <w:spacing w:line="240" w:lineRule="auto"/>
        <w:jc w:val="right"/>
        <w:rPr>
          <w:rFonts w:ascii="GHEA Grapalat" w:hAnsi="GHEA Grapalat" w:cs="Sylfaen"/>
          <w:b/>
          <w:lang w:val="hy-AM"/>
        </w:rPr>
      </w:pPr>
    </w:p>
    <w:p w14:paraId="7BCECFE1" w14:textId="77777777" w:rsidR="00EA25A4" w:rsidRDefault="00EA25A4" w:rsidP="00631658">
      <w:pPr>
        <w:pStyle w:val="BodyTextIndent3"/>
        <w:spacing w:line="240" w:lineRule="auto"/>
        <w:jc w:val="right"/>
        <w:rPr>
          <w:rFonts w:ascii="GHEA Grapalat" w:hAnsi="GHEA Grapalat" w:cs="Sylfaen"/>
          <w:b/>
          <w:lang w:val="hy-AM"/>
        </w:rPr>
      </w:pPr>
    </w:p>
    <w:p w14:paraId="413BDDA4" w14:textId="77777777" w:rsidR="00EA25A4" w:rsidRDefault="00EA25A4" w:rsidP="00631658">
      <w:pPr>
        <w:pStyle w:val="BodyTextIndent3"/>
        <w:spacing w:line="240" w:lineRule="auto"/>
        <w:jc w:val="right"/>
        <w:rPr>
          <w:rFonts w:ascii="GHEA Grapalat" w:hAnsi="GHEA Grapalat" w:cs="Sylfaen"/>
          <w:b/>
          <w:lang w:val="hy-AM"/>
        </w:rPr>
      </w:pPr>
    </w:p>
    <w:p w14:paraId="52242304" w14:textId="77777777" w:rsidR="00EA25A4" w:rsidRDefault="00EA25A4" w:rsidP="00631658">
      <w:pPr>
        <w:pStyle w:val="BodyTextIndent3"/>
        <w:spacing w:line="240" w:lineRule="auto"/>
        <w:jc w:val="right"/>
        <w:rPr>
          <w:rFonts w:ascii="GHEA Grapalat" w:hAnsi="GHEA Grapalat" w:cs="Sylfaen"/>
          <w:b/>
          <w:lang w:val="hy-AM"/>
        </w:rPr>
      </w:pPr>
    </w:p>
    <w:p w14:paraId="3B3A0344" w14:textId="77777777" w:rsidR="00EA25A4" w:rsidRDefault="00EA25A4" w:rsidP="00631658">
      <w:pPr>
        <w:pStyle w:val="BodyTextIndent3"/>
        <w:spacing w:line="240" w:lineRule="auto"/>
        <w:jc w:val="right"/>
        <w:rPr>
          <w:rFonts w:ascii="GHEA Grapalat" w:hAnsi="GHEA Grapalat" w:cs="Sylfaen"/>
          <w:b/>
          <w:lang w:val="hy-AM"/>
        </w:rPr>
      </w:pPr>
    </w:p>
    <w:p w14:paraId="70243EA4" w14:textId="77777777" w:rsidR="00EA25A4" w:rsidRDefault="00EA25A4" w:rsidP="00631658">
      <w:pPr>
        <w:pStyle w:val="BodyTextIndent3"/>
        <w:spacing w:line="240" w:lineRule="auto"/>
        <w:jc w:val="right"/>
        <w:rPr>
          <w:rFonts w:ascii="GHEA Grapalat" w:hAnsi="GHEA Grapalat" w:cs="Sylfaen"/>
          <w:b/>
          <w:lang w:val="hy-AM"/>
        </w:rPr>
      </w:pPr>
    </w:p>
    <w:p w14:paraId="176E726A" w14:textId="77777777" w:rsidR="00EA25A4" w:rsidRDefault="00EA25A4" w:rsidP="00631658">
      <w:pPr>
        <w:pStyle w:val="BodyTextIndent3"/>
        <w:spacing w:line="240" w:lineRule="auto"/>
        <w:jc w:val="right"/>
        <w:rPr>
          <w:rFonts w:ascii="GHEA Grapalat" w:hAnsi="GHEA Grapalat" w:cs="Sylfaen"/>
          <w:b/>
          <w:lang w:val="hy-AM"/>
        </w:rPr>
      </w:pPr>
    </w:p>
    <w:p w14:paraId="32FE3C6A" w14:textId="77777777" w:rsidR="00EA25A4" w:rsidRDefault="00EA25A4" w:rsidP="00631658">
      <w:pPr>
        <w:pStyle w:val="BodyTextIndent3"/>
        <w:spacing w:line="240" w:lineRule="auto"/>
        <w:jc w:val="right"/>
        <w:rPr>
          <w:rFonts w:ascii="GHEA Grapalat" w:hAnsi="GHEA Grapalat" w:cs="Sylfaen"/>
          <w:b/>
          <w:lang w:val="hy-AM"/>
        </w:rPr>
      </w:pPr>
    </w:p>
    <w:p w14:paraId="37BD8E1F" w14:textId="77777777" w:rsidR="00EA25A4" w:rsidRDefault="00EA25A4" w:rsidP="00631658">
      <w:pPr>
        <w:pStyle w:val="BodyTextIndent3"/>
        <w:spacing w:line="240" w:lineRule="auto"/>
        <w:jc w:val="right"/>
        <w:rPr>
          <w:rFonts w:ascii="GHEA Grapalat" w:hAnsi="GHEA Grapalat" w:cs="Sylfaen"/>
          <w:b/>
          <w:lang w:val="hy-AM"/>
        </w:rPr>
      </w:pPr>
    </w:p>
    <w:p w14:paraId="2EFC2E9F" w14:textId="77777777" w:rsidR="00EA25A4" w:rsidRDefault="00EA25A4" w:rsidP="00631658">
      <w:pPr>
        <w:pStyle w:val="BodyTextIndent3"/>
        <w:spacing w:line="240" w:lineRule="auto"/>
        <w:jc w:val="right"/>
        <w:rPr>
          <w:rFonts w:ascii="GHEA Grapalat" w:hAnsi="GHEA Grapalat" w:cs="Sylfaen"/>
          <w:b/>
          <w:lang w:val="hy-AM"/>
        </w:rPr>
      </w:pPr>
    </w:p>
    <w:p w14:paraId="4B4371D4" w14:textId="77777777" w:rsidR="00EA25A4" w:rsidRDefault="00EA25A4" w:rsidP="00631658">
      <w:pPr>
        <w:pStyle w:val="BodyTextIndent3"/>
        <w:spacing w:line="240" w:lineRule="auto"/>
        <w:jc w:val="right"/>
        <w:rPr>
          <w:rFonts w:ascii="GHEA Grapalat" w:hAnsi="GHEA Grapalat" w:cs="Sylfaen"/>
          <w:b/>
          <w:lang w:val="hy-AM"/>
        </w:rPr>
      </w:pPr>
    </w:p>
    <w:p w14:paraId="48F31C5B" w14:textId="77777777" w:rsidR="00EA25A4" w:rsidRDefault="00EA25A4" w:rsidP="00631658">
      <w:pPr>
        <w:pStyle w:val="BodyTextIndent3"/>
        <w:spacing w:line="240" w:lineRule="auto"/>
        <w:jc w:val="right"/>
        <w:rPr>
          <w:rFonts w:ascii="GHEA Grapalat" w:hAnsi="GHEA Grapalat" w:cs="Sylfaen"/>
          <w:b/>
          <w:lang w:val="hy-AM"/>
        </w:rPr>
      </w:pPr>
    </w:p>
    <w:p w14:paraId="06F765EC" w14:textId="77777777" w:rsidR="00EA25A4" w:rsidRDefault="00EA25A4" w:rsidP="00631658">
      <w:pPr>
        <w:pStyle w:val="BodyTextIndent3"/>
        <w:spacing w:line="240" w:lineRule="auto"/>
        <w:jc w:val="right"/>
        <w:rPr>
          <w:rFonts w:ascii="GHEA Grapalat" w:hAnsi="GHEA Grapalat" w:cs="Sylfaen"/>
          <w:b/>
          <w:lang w:val="hy-AM"/>
        </w:rPr>
      </w:pPr>
    </w:p>
    <w:p w14:paraId="17E317A7" w14:textId="77777777" w:rsidR="00EA25A4" w:rsidRDefault="00EA25A4" w:rsidP="00631658">
      <w:pPr>
        <w:pStyle w:val="BodyTextIndent3"/>
        <w:spacing w:line="240" w:lineRule="auto"/>
        <w:jc w:val="right"/>
        <w:rPr>
          <w:rFonts w:ascii="GHEA Grapalat" w:hAnsi="GHEA Grapalat" w:cs="Sylfaen"/>
          <w:b/>
          <w:lang w:val="hy-AM"/>
        </w:rPr>
      </w:pPr>
    </w:p>
    <w:p w14:paraId="258268E8" w14:textId="77777777" w:rsidR="00EA25A4" w:rsidRDefault="00EA25A4" w:rsidP="00631658">
      <w:pPr>
        <w:pStyle w:val="BodyTextIndent3"/>
        <w:spacing w:line="240" w:lineRule="auto"/>
        <w:jc w:val="right"/>
        <w:rPr>
          <w:rFonts w:ascii="GHEA Grapalat" w:hAnsi="GHEA Grapalat" w:cs="Sylfaen"/>
          <w:b/>
          <w:lang w:val="hy-AM"/>
        </w:rPr>
      </w:pPr>
    </w:p>
    <w:p w14:paraId="5B65AE51" w14:textId="77777777" w:rsidR="00EA25A4" w:rsidRDefault="00EA25A4" w:rsidP="00631658">
      <w:pPr>
        <w:pStyle w:val="BodyTextIndent3"/>
        <w:spacing w:line="240" w:lineRule="auto"/>
        <w:jc w:val="right"/>
        <w:rPr>
          <w:rFonts w:ascii="GHEA Grapalat" w:hAnsi="GHEA Grapalat" w:cs="Sylfaen"/>
          <w:b/>
          <w:lang w:val="hy-AM"/>
        </w:rPr>
      </w:pP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62312000" w:rsidR="00631658" w:rsidRPr="00064ADD" w:rsidRDefault="00F2285F" w:rsidP="00631658">
      <w:pPr>
        <w:pStyle w:val="BodyTextIndent3"/>
        <w:spacing w:line="240" w:lineRule="auto"/>
        <w:jc w:val="right"/>
        <w:rPr>
          <w:rFonts w:ascii="GHEA Grapalat" w:hAnsi="GHEA Grapalat" w:cs="Sylfaen"/>
          <w:b/>
          <w:lang w:val="hy-AM"/>
        </w:rPr>
      </w:pPr>
      <w:r w:rsidRPr="00632E5B">
        <w:rPr>
          <w:rFonts w:ascii="GHEA Grapalat" w:hAnsi="GHEA Grapalat"/>
          <w:i/>
          <w:color w:val="FF0000"/>
          <w:lang w:val="hy-AM"/>
        </w:rPr>
        <w:t>ՖՄՀԴ</w:t>
      </w:r>
      <w:r w:rsidRPr="00E75932">
        <w:rPr>
          <w:rFonts w:ascii="GHEA Grapalat" w:hAnsi="GHEA Grapalat"/>
          <w:i/>
          <w:color w:val="FF0000"/>
          <w:lang w:val="af-ZA"/>
        </w:rPr>
        <w:t>-ԳՀԾՁԲ-</w:t>
      </w:r>
      <w:r>
        <w:rPr>
          <w:rFonts w:ascii="GHEA Grapalat" w:hAnsi="GHEA Grapalat"/>
          <w:i/>
          <w:color w:val="FF0000"/>
          <w:lang w:val="af-ZA"/>
        </w:rPr>
        <w:t>24</w:t>
      </w:r>
      <w:r w:rsidRPr="00E75932">
        <w:rPr>
          <w:rFonts w:ascii="GHEA Grapalat" w:hAnsi="GHEA Grapalat"/>
          <w:i/>
          <w:color w:val="FF0000"/>
          <w:lang w:val="af-ZA"/>
        </w:rPr>
        <w:t>/</w:t>
      </w:r>
      <w:r w:rsidR="009F3E21">
        <w:rPr>
          <w:rFonts w:ascii="GHEA Grapalat" w:hAnsi="GHEA Grapalat"/>
          <w:i/>
          <w:color w:val="FF0000"/>
          <w:lang w:val="af-ZA"/>
        </w:rPr>
        <w:t>2</w:t>
      </w:r>
      <w:r w:rsidR="00631658" w:rsidRPr="00064ADD">
        <w:rPr>
          <w:rFonts w:ascii="GHEA Grapalat" w:hAnsi="GHEA Grapalat" w:cs="Sylfaen"/>
          <w:b/>
          <w:lang w:val="hy-AM"/>
        </w:rPr>
        <w:t>*  ծածկագրով</w:t>
      </w:r>
    </w:p>
    <w:p w14:paraId="31045CC5" w14:textId="35F15115" w:rsidR="00631658" w:rsidRPr="00064ADD" w:rsidRDefault="00632E5B"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263879F6"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541E7A" w:rsidRPr="00541E7A">
        <w:rPr>
          <w:rFonts w:ascii="GHEA Grapalat" w:hAnsi="GHEA Grapalat"/>
          <w:color w:val="FF0000"/>
          <w:lang w:val="af-ZA"/>
        </w:rPr>
        <w:t>Պատվիրատուն&lt;&lt;</w:t>
      </w:r>
      <w:r w:rsidR="00541E7A" w:rsidRPr="00541E7A">
        <w:rPr>
          <w:rFonts w:ascii="GHEA Grapalat" w:hAnsi="GHEA Grapalat"/>
          <w:color w:val="FF0000"/>
          <w:lang w:val="hy-AM"/>
        </w:rPr>
        <w:t>ԵՊՀ</w:t>
      </w:r>
      <w:r w:rsidR="00541E7A" w:rsidRPr="00541E7A">
        <w:rPr>
          <w:rFonts w:ascii="GHEA Grapalat" w:hAnsi="GHEA Grapalat"/>
          <w:color w:val="FF0000"/>
          <w:lang w:val="af-ZA"/>
        </w:rPr>
        <w:t>-</w:t>
      </w:r>
      <w:r w:rsidR="00541E7A" w:rsidRPr="00541E7A">
        <w:rPr>
          <w:rFonts w:ascii="GHEA Grapalat" w:hAnsi="GHEA Grapalat"/>
          <w:color w:val="FF0000"/>
          <w:lang w:val="hy-AM"/>
        </w:rPr>
        <w:t>ին</w:t>
      </w:r>
      <w:r w:rsidR="00541E7A" w:rsidRPr="00541E7A">
        <w:rPr>
          <w:rFonts w:ascii="GHEA Grapalat" w:hAnsi="GHEA Grapalat"/>
          <w:color w:val="FF0000"/>
          <w:lang w:val="af-ZA"/>
        </w:rPr>
        <w:t xml:space="preserve"> </w:t>
      </w:r>
      <w:r w:rsidR="00541E7A" w:rsidRPr="00541E7A">
        <w:rPr>
          <w:rFonts w:ascii="GHEA Grapalat" w:hAnsi="GHEA Grapalat"/>
          <w:color w:val="FF0000"/>
          <w:lang w:val="hy-AM"/>
        </w:rPr>
        <w:t>առընթեր</w:t>
      </w:r>
      <w:r w:rsidR="00541E7A" w:rsidRPr="00541E7A">
        <w:rPr>
          <w:rFonts w:ascii="GHEA Grapalat" w:hAnsi="GHEA Grapalat"/>
          <w:color w:val="FF0000"/>
          <w:lang w:val="af-ZA"/>
        </w:rPr>
        <w:t xml:space="preserve"> </w:t>
      </w:r>
      <w:r w:rsidR="00541E7A" w:rsidRPr="00541E7A">
        <w:rPr>
          <w:rFonts w:ascii="GHEA Grapalat" w:hAnsi="GHEA Grapalat"/>
          <w:color w:val="FF0000"/>
          <w:lang w:val="hy-AM"/>
        </w:rPr>
        <w:t>Ա</w:t>
      </w:r>
      <w:r w:rsidR="00541E7A" w:rsidRPr="00541E7A">
        <w:rPr>
          <w:rFonts w:ascii="GHEA Grapalat" w:hAnsi="GHEA Grapalat"/>
          <w:color w:val="FF0000"/>
          <w:lang w:val="af-ZA"/>
        </w:rPr>
        <w:t xml:space="preserve">. </w:t>
      </w:r>
      <w:r w:rsidR="00541E7A" w:rsidRPr="00541E7A">
        <w:rPr>
          <w:rFonts w:ascii="GHEA Grapalat" w:hAnsi="GHEA Grapalat"/>
          <w:color w:val="FF0000"/>
          <w:lang w:val="hy-AM"/>
        </w:rPr>
        <w:t>Շահինյանի</w:t>
      </w:r>
      <w:r w:rsidR="00541E7A" w:rsidRPr="00541E7A">
        <w:rPr>
          <w:rFonts w:ascii="GHEA Grapalat" w:hAnsi="GHEA Grapalat"/>
          <w:color w:val="FF0000"/>
          <w:lang w:val="af-ZA"/>
        </w:rPr>
        <w:t xml:space="preserve"> </w:t>
      </w:r>
      <w:r w:rsidR="00541E7A" w:rsidRPr="00541E7A">
        <w:rPr>
          <w:rFonts w:ascii="GHEA Grapalat" w:hAnsi="GHEA Grapalat"/>
          <w:color w:val="FF0000"/>
          <w:lang w:val="hy-AM"/>
        </w:rPr>
        <w:t>անվան</w:t>
      </w:r>
      <w:r w:rsidR="00541E7A" w:rsidRPr="00541E7A">
        <w:rPr>
          <w:rFonts w:ascii="GHEA Grapalat" w:hAnsi="GHEA Grapalat"/>
          <w:color w:val="FF0000"/>
          <w:lang w:val="af-ZA"/>
        </w:rPr>
        <w:t xml:space="preserve"> </w:t>
      </w:r>
      <w:r w:rsidR="00541E7A" w:rsidRPr="00541E7A">
        <w:rPr>
          <w:rFonts w:ascii="GHEA Grapalat" w:hAnsi="GHEA Grapalat"/>
          <w:color w:val="FF0000"/>
          <w:lang w:val="hy-AM"/>
        </w:rPr>
        <w:t>ֆիզիկամաթեմատիկական</w:t>
      </w:r>
      <w:r w:rsidR="00541E7A" w:rsidRPr="00541E7A">
        <w:rPr>
          <w:rFonts w:ascii="GHEA Grapalat" w:hAnsi="GHEA Grapalat"/>
          <w:color w:val="FF0000"/>
          <w:lang w:val="af-ZA"/>
        </w:rPr>
        <w:t xml:space="preserve"> </w:t>
      </w:r>
      <w:r w:rsidR="00541E7A" w:rsidRPr="00541E7A">
        <w:rPr>
          <w:rFonts w:ascii="GHEA Grapalat" w:hAnsi="GHEA Grapalat"/>
          <w:color w:val="FF0000"/>
          <w:lang w:val="hy-AM"/>
        </w:rPr>
        <w:t>հատուկ</w:t>
      </w:r>
      <w:r w:rsidR="00541E7A" w:rsidRPr="00541E7A">
        <w:rPr>
          <w:rFonts w:ascii="GHEA Grapalat" w:hAnsi="GHEA Grapalat"/>
          <w:color w:val="FF0000"/>
          <w:lang w:val="af-ZA"/>
        </w:rPr>
        <w:t xml:space="preserve"> </w:t>
      </w:r>
      <w:r w:rsidR="00541E7A" w:rsidRPr="00541E7A">
        <w:rPr>
          <w:rFonts w:ascii="GHEA Grapalat" w:hAnsi="GHEA Grapalat"/>
          <w:color w:val="FF0000"/>
          <w:lang w:val="hy-AM"/>
        </w:rPr>
        <w:t>դպրոց</w:t>
      </w:r>
      <w:r w:rsidR="00541E7A" w:rsidRPr="00541E7A">
        <w:rPr>
          <w:rFonts w:ascii="GHEA Grapalat" w:hAnsi="GHEA Grapalat"/>
          <w:color w:val="FF0000"/>
          <w:lang w:val="af-ZA"/>
        </w:rPr>
        <w:t xml:space="preserve">&gt;&gt; </w:t>
      </w:r>
      <w:r w:rsidR="00541E7A" w:rsidRPr="00541E7A">
        <w:rPr>
          <w:rFonts w:ascii="GHEA Grapalat" w:hAnsi="GHEA Grapalat"/>
          <w:color w:val="FF0000"/>
          <w:lang w:val="hy-AM"/>
        </w:rPr>
        <w:t>ՊՈԱԿ</w:t>
      </w:r>
      <w:r w:rsidRPr="00064ADD">
        <w:rPr>
          <w:rFonts w:ascii="GHEA Grapalat" w:hAnsi="GHEA Grapalat" w:cs="GHEA Grapalat"/>
          <w:sz w:val="20"/>
          <w:szCs w:val="20"/>
          <w:lang w:val="pt-BR"/>
        </w:rPr>
        <w:t xml:space="preserve">*  (այսուհետ` Պատվիրատու) կողմից </w:t>
      </w:r>
    </w:p>
    <w:p w14:paraId="1A25B1EF" w14:textId="165F4656"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կազմակերպված</w:t>
      </w:r>
      <w:r w:rsidR="00F2285F" w:rsidRPr="00F2285F">
        <w:rPr>
          <w:rFonts w:ascii="GHEA Grapalat" w:hAnsi="GHEA Grapalat"/>
          <w:i/>
          <w:color w:val="FF0000"/>
          <w:lang w:val="pt-BR"/>
        </w:rPr>
        <w:t xml:space="preserve"> </w:t>
      </w:r>
      <w:r w:rsidR="00F2285F" w:rsidRPr="00E75932">
        <w:rPr>
          <w:rFonts w:ascii="GHEA Grapalat" w:hAnsi="GHEA Grapalat"/>
          <w:i/>
          <w:color w:val="FF0000"/>
          <w:lang w:val="ru-RU"/>
        </w:rPr>
        <w:t>ՖՄՀԴ</w:t>
      </w:r>
      <w:r w:rsidR="00F2285F" w:rsidRPr="00E75932">
        <w:rPr>
          <w:rFonts w:ascii="GHEA Grapalat" w:hAnsi="GHEA Grapalat"/>
          <w:i/>
          <w:color w:val="FF0000"/>
          <w:lang w:val="af-ZA"/>
        </w:rPr>
        <w:t>-ԳՀԾՁԲ-</w:t>
      </w:r>
      <w:r w:rsidR="00F2285F">
        <w:rPr>
          <w:rFonts w:ascii="GHEA Grapalat" w:hAnsi="GHEA Grapalat"/>
          <w:i/>
          <w:color w:val="FF0000"/>
          <w:lang w:val="af-ZA"/>
        </w:rPr>
        <w:t>24</w:t>
      </w:r>
      <w:r w:rsidR="00F2285F" w:rsidRPr="00E75932">
        <w:rPr>
          <w:rFonts w:ascii="GHEA Grapalat" w:hAnsi="GHEA Grapalat"/>
          <w:i/>
          <w:color w:val="FF0000"/>
          <w:lang w:val="af-ZA"/>
        </w:rPr>
        <w:t>/</w:t>
      </w:r>
      <w:r w:rsidR="009F3E21">
        <w:rPr>
          <w:rFonts w:ascii="GHEA Grapalat" w:hAnsi="GHEA Grapalat"/>
          <w:i/>
          <w:color w:val="FF0000"/>
          <w:lang w:val="af-ZA"/>
        </w:rPr>
        <w:t>2</w:t>
      </w:r>
      <w:r w:rsidRPr="00064ADD">
        <w:rPr>
          <w:rFonts w:ascii="GHEA Grapalat" w:hAnsi="GHEA Grapalat" w:cs="GHEA Grapalat"/>
          <w:sz w:val="20"/>
          <w:szCs w:val="20"/>
          <w:lang w:val="pt-BR"/>
        </w:rPr>
        <w:t>*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2478780"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0E5B77">
              <w:rPr>
                <w:rFonts w:ascii="GHEA Grapalat" w:hAnsi="GHEA Grapalat" w:cs="Arial"/>
                <w:sz w:val="20"/>
                <w:szCs w:val="20"/>
                <w:lang w:val="hy-AM"/>
              </w:rPr>
              <w:t xml:space="preserve"> ԵՊՀ-ին առընթեր Ա. Շահինյանի անվան ֆիզիկամաթեմատիկական հատուկ դպրոց ՊՈԱԿ</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3D262938"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0E5B77">
              <w:rPr>
                <w:rFonts w:ascii="GHEA Grapalat" w:hAnsi="GHEA Grapalat" w:cs="Arial"/>
                <w:sz w:val="20"/>
                <w:szCs w:val="20"/>
              </w:rPr>
              <w:t>00801524</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23C3BC88"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0E5B77">
              <w:rPr>
                <w:rFonts w:ascii="GHEA Grapalat" w:hAnsi="GHEA Grapalat" w:cs="Arial"/>
                <w:sz w:val="20"/>
                <w:szCs w:val="20"/>
                <w:lang w:val="hy-AM"/>
              </w:rPr>
              <w:t xml:space="preserve"> ՀՀ ՖՆ </w:t>
            </w:r>
            <w:r w:rsidR="000E5B77">
              <w:rPr>
                <w:rFonts w:ascii="GHEA Grapalat" w:hAnsi="GHEA Grapalat" w:cs="Arial"/>
                <w:sz w:val="20"/>
                <w:szCs w:val="20"/>
                <w:lang w:val="ru-RU"/>
              </w:rPr>
              <w:t>աշխատակազմի</w:t>
            </w:r>
            <w:r w:rsidR="000E5B77" w:rsidRPr="00F36FF2">
              <w:rPr>
                <w:rFonts w:ascii="GHEA Grapalat" w:hAnsi="GHEA Grapalat" w:cs="Arial"/>
                <w:sz w:val="20"/>
                <w:szCs w:val="20"/>
              </w:rPr>
              <w:t xml:space="preserve"> </w:t>
            </w:r>
            <w:r w:rsidR="000E5B77">
              <w:rPr>
                <w:rFonts w:ascii="GHEA Grapalat" w:hAnsi="GHEA Grapalat" w:cs="Arial"/>
                <w:sz w:val="20"/>
                <w:szCs w:val="20"/>
                <w:lang w:val="hy-AM"/>
              </w:rPr>
              <w:t>գործառնական վարչություն</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C081C96"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0E5B77">
              <w:rPr>
                <w:rFonts w:ascii="GHEA Grapalat" w:hAnsi="GHEA Grapalat" w:cs="Arial"/>
                <w:sz w:val="20"/>
                <w:szCs w:val="20"/>
              </w:rPr>
              <w:t>900018001835</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5CABBDD2"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E5B77">
              <w:rPr>
                <w:rFonts w:ascii="GHEA Grapalat" w:hAnsi="GHEA Grapalat" w:cs="Sylfaen"/>
                <w:sz w:val="20"/>
                <w:szCs w:val="20"/>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r w:rsidR="000E5B77">
              <w:rPr>
                <w:rFonts w:ascii="GHEA Grapalat" w:hAnsi="GHEA Grapalat" w:cs="Arial"/>
                <w:sz w:val="20"/>
                <w:szCs w:val="20"/>
                <w:lang w:val="hy-AM"/>
              </w:rPr>
              <w:t xml:space="preserve"> դրամ </w:t>
            </w:r>
            <w:r w:rsidR="000E5B77">
              <w:rPr>
                <w:rFonts w:ascii="GHEA Grapalat" w:hAnsi="GHEA Grapalat" w:cs="Arial"/>
                <w:sz w:val="20"/>
                <w:szCs w:val="20"/>
              </w:rPr>
              <w:t>AMD</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2F5BCC"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2F5BCC"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2F5BCC"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2F5BCC"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2F5BCC"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054D3D9A" w14:textId="77777777" w:rsidR="00E623D5" w:rsidRPr="00064ADD" w:rsidRDefault="003B3690" w:rsidP="00E623D5">
      <w:pPr>
        <w:pStyle w:val="BodyTextIndent3"/>
        <w:spacing w:line="240" w:lineRule="auto"/>
        <w:jc w:val="right"/>
        <w:rPr>
          <w:rFonts w:ascii="GHEA Grapalat" w:hAnsi="GHEA Grapalat" w:cs="Arial"/>
          <w:b/>
          <w:lang w:val="hy-AM"/>
        </w:rPr>
      </w:pPr>
      <w:r w:rsidRPr="00064ADD">
        <w:rPr>
          <w:rFonts w:ascii="GHEA Grapalat" w:hAnsi="GHEA Grapalat" w:cs="Sylfaen"/>
          <w:b/>
          <w:lang w:val="hy-AM"/>
        </w:rPr>
        <w:br w:type="page"/>
      </w:r>
      <w:r w:rsidR="00E623D5" w:rsidRPr="00064ADD">
        <w:rPr>
          <w:rFonts w:ascii="GHEA Grapalat" w:hAnsi="GHEA Grapalat" w:cs="Sylfaen"/>
          <w:b/>
          <w:lang w:val="hy-AM"/>
        </w:rPr>
        <w:lastRenderedPageBreak/>
        <w:t>Հավելված</w:t>
      </w:r>
      <w:r w:rsidR="00E623D5" w:rsidRPr="00064ADD">
        <w:rPr>
          <w:rFonts w:ascii="GHEA Grapalat" w:hAnsi="GHEA Grapalat" w:cs="Arial"/>
          <w:b/>
          <w:lang w:val="hy-AM"/>
        </w:rPr>
        <w:t xml:space="preserve"> 5.2</w:t>
      </w:r>
    </w:p>
    <w:p w14:paraId="789C392E" w14:textId="6524CB1F" w:rsidR="00E623D5" w:rsidRPr="00C72699" w:rsidRDefault="00F2285F" w:rsidP="00C72699">
      <w:pPr>
        <w:pStyle w:val="BodyTextIndent3"/>
        <w:spacing w:line="240" w:lineRule="auto"/>
        <w:jc w:val="right"/>
        <w:rPr>
          <w:rFonts w:ascii="GHEA Grapalat" w:hAnsi="GHEA Grapalat" w:cs="Arial"/>
          <w:b/>
          <w:lang w:val="hy-AM"/>
        </w:rPr>
      </w:pPr>
      <w:r w:rsidRPr="00C72699">
        <w:rPr>
          <w:rFonts w:ascii="GHEA Grapalat" w:hAnsi="GHEA Grapalat"/>
          <w:i/>
          <w:color w:val="FF0000"/>
          <w:lang w:val="hy-AM"/>
        </w:rPr>
        <w:t>ՖՄՀԴ</w:t>
      </w:r>
      <w:r w:rsidRPr="00E75932">
        <w:rPr>
          <w:rFonts w:ascii="GHEA Grapalat" w:hAnsi="GHEA Grapalat"/>
          <w:i/>
          <w:color w:val="FF0000"/>
          <w:lang w:val="af-ZA"/>
        </w:rPr>
        <w:t>-ԳՀԾՁԲ-</w:t>
      </w:r>
      <w:r>
        <w:rPr>
          <w:rFonts w:ascii="GHEA Grapalat" w:hAnsi="GHEA Grapalat"/>
          <w:i/>
          <w:color w:val="FF0000"/>
          <w:lang w:val="af-ZA"/>
        </w:rPr>
        <w:t>24</w:t>
      </w:r>
      <w:r w:rsidRPr="00E75932">
        <w:rPr>
          <w:rFonts w:ascii="GHEA Grapalat" w:hAnsi="GHEA Grapalat"/>
          <w:i/>
          <w:color w:val="FF0000"/>
          <w:lang w:val="af-ZA"/>
        </w:rPr>
        <w:t>/</w:t>
      </w:r>
      <w:r w:rsidR="009F3E21">
        <w:rPr>
          <w:rFonts w:ascii="GHEA Grapalat" w:hAnsi="GHEA Grapalat"/>
          <w:i/>
          <w:color w:val="FF0000"/>
          <w:lang w:val="af-ZA"/>
        </w:rPr>
        <w:t>2</w:t>
      </w:r>
      <w:r w:rsidR="0056633E" w:rsidRPr="00EA25A4">
        <w:rPr>
          <w:rFonts w:ascii="GHEA Grapalat" w:hAnsi="GHEA Grapalat" w:cs="Sylfaen"/>
          <w:b/>
          <w:lang w:val="hy-AM"/>
        </w:rPr>
        <w:t>*</w:t>
      </w:r>
      <w:r w:rsidR="00C72699">
        <w:rPr>
          <w:rFonts w:ascii="GHEA Grapalat" w:hAnsi="GHEA Grapalat" w:cs="Sylfaen"/>
          <w:b/>
          <w:lang w:val="hy-AM"/>
        </w:rPr>
        <w:t xml:space="preserve"> </w:t>
      </w:r>
      <w:r w:rsidR="00E623D5" w:rsidRPr="00064ADD">
        <w:rPr>
          <w:rFonts w:ascii="GHEA Grapalat" w:hAnsi="GHEA Grapalat" w:cs="Sylfaen"/>
          <w:b/>
          <w:lang w:val="hy-AM"/>
        </w:rPr>
        <w:t>ծածկագրով</w:t>
      </w:r>
      <w:r w:rsidR="00E623D5" w:rsidRPr="00064ADD">
        <w:rPr>
          <w:rFonts w:ascii="GHEA Grapalat" w:hAnsi="GHEA Grapalat" w:cs="Arial"/>
          <w:b/>
          <w:lang w:val="hy-AM"/>
        </w:rPr>
        <w:t xml:space="preserve"> </w:t>
      </w:r>
    </w:p>
    <w:p w14:paraId="149D551D" w14:textId="77777777" w:rsidR="00C72699" w:rsidRPr="00712340" w:rsidRDefault="00C72699" w:rsidP="00C72699">
      <w:pPr>
        <w:pStyle w:val="BodyTextIndent3"/>
        <w:spacing w:line="240" w:lineRule="auto"/>
        <w:jc w:val="right"/>
        <w:rPr>
          <w:rFonts w:ascii="GHEA Grapalat" w:hAnsi="GHEA Grapalat" w:cs="Sylfaen"/>
          <w:b/>
          <w:lang w:val="hy-AM"/>
        </w:rPr>
      </w:pPr>
      <w:r w:rsidRPr="005C6B74">
        <w:rPr>
          <w:rFonts w:ascii="GHEA Grapalat" w:hAnsi="GHEA Grapalat"/>
          <w:lang w:val="af-ZA"/>
        </w:rPr>
        <w:t>գնանշման հարց</w:t>
      </w:r>
      <w:r>
        <w:rPr>
          <w:rFonts w:ascii="GHEA Grapalat" w:hAnsi="GHEA Grapalat"/>
          <w:lang w:val="af-ZA"/>
        </w:rPr>
        <w:t>ման</w:t>
      </w:r>
      <w:r w:rsidRPr="00712340">
        <w:rPr>
          <w:rFonts w:ascii="GHEA Grapalat" w:hAnsi="GHEA Grapalat" w:cs="Sylfaen"/>
          <w:b/>
          <w:lang w:val="es-ES"/>
        </w:rPr>
        <w:t xml:space="preserve"> </w:t>
      </w:r>
      <w:r w:rsidRPr="00712340">
        <w:rPr>
          <w:rFonts w:ascii="GHEA Grapalat" w:hAnsi="GHEA Grapalat" w:cs="Sylfaen"/>
          <w:b/>
          <w:lang w:val="hy-AM"/>
        </w:rPr>
        <w:t>հրավերի</w:t>
      </w:r>
    </w:p>
    <w:p w14:paraId="1C4A94D2" w14:textId="77777777" w:rsidR="00E623D5" w:rsidRPr="00064ADD" w:rsidRDefault="00E623D5" w:rsidP="00E623D5">
      <w:pPr>
        <w:pStyle w:val="BodyText"/>
        <w:spacing w:after="0" w:line="360" w:lineRule="auto"/>
        <w:ind w:firstLine="567"/>
        <w:jc w:val="right"/>
        <w:rPr>
          <w:rFonts w:ascii="GHEA Grapalat" w:hAnsi="GHEA Grapalat" w:cs="Sylfaen"/>
          <w:i/>
          <w:sz w:val="16"/>
          <w:lang w:val="hy-AM"/>
        </w:rPr>
      </w:pPr>
    </w:p>
    <w:p w14:paraId="743C008C" w14:textId="77777777" w:rsidR="00E623D5" w:rsidRPr="00064ADD" w:rsidRDefault="00E623D5" w:rsidP="00E623D5">
      <w:pPr>
        <w:pStyle w:val="BodyText"/>
        <w:spacing w:after="0" w:line="360" w:lineRule="auto"/>
        <w:ind w:firstLine="567"/>
        <w:jc w:val="right"/>
        <w:rPr>
          <w:rFonts w:ascii="GHEA Grapalat" w:hAnsi="GHEA Grapalat" w:cs="Sylfaen"/>
          <w:i/>
          <w:sz w:val="16"/>
          <w:lang w:val="hy-AM"/>
        </w:rPr>
      </w:pPr>
    </w:p>
    <w:p w14:paraId="3CEDE6E8" w14:textId="77777777" w:rsidR="00E623D5" w:rsidRPr="00064ADD" w:rsidRDefault="00E623D5" w:rsidP="00E623D5">
      <w:pPr>
        <w:pStyle w:val="BodyText"/>
        <w:spacing w:after="0" w:line="360" w:lineRule="auto"/>
        <w:ind w:firstLine="567"/>
        <w:jc w:val="center"/>
        <w:rPr>
          <w:rFonts w:ascii="GHEA Grapalat" w:hAnsi="GHEA Grapalat" w:cs="Sylfaen"/>
          <w:i/>
          <w:sz w:val="16"/>
          <w:lang w:val="hy-AM"/>
        </w:rPr>
      </w:pPr>
    </w:p>
    <w:p w14:paraId="0DC0296D" w14:textId="77777777" w:rsidR="00E623D5" w:rsidRPr="00064ADD" w:rsidRDefault="00E623D5" w:rsidP="00E623D5">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2001F797" w14:textId="77777777" w:rsidR="00E623D5" w:rsidRPr="00064ADD" w:rsidRDefault="00E623D5" w:rsidP="00E623D5">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(կանխավճարի ապահովում)</w:t>
      </w:r>
    </w:p>
    <w:p w14:paraId="06843027" w14:textId="77777777" w:rsidR="00E623D5" w:rsidRPr="00064ADD" w:rsidRDefault="00E623D5" w:rsidP="00E623D5">
      <w:pPr>
        <w:pStyle w:val="NormalWeb"/>
        <w:shd w:val="clear" w:color="auto" w:fill="FFFFFF"/>
        <w:spacing w:before="0" w:beforeAutospacing="0" w:after="0" w:afterAutospacing="0"/>
        <w:ind w:firstLine="375"/>
        <w:rPr>
          <w:rStyle w:val="Strong"/>
          <w:lang w:val="hy-AM"/>
        </w:rPr>
      </w:pPr>
    </w:p>
    <w:p w14:paraId="183808E9" w14:textId="77777777" w:rsidR="00E623D5" w:rsidRPr="00064ADD" w:rsidRDefault="00E623D5" w:rsidP="00E623D5">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64ADD">
        <w:rPr>
          <w:rStyle w:val="Strong"/>
          <w:rFonts w:ascii="GHEA Grapalat" w:hAnsi="GHEA Grapalat"/>
          <w:sz w:val="20"/>
          <w:szCs w:val="20"/>
          <w:lang w:val="hy-AM"/>
        </w:rPr>
        <w:tab/>
        <w:t xml:space="preserve">1.Սույն երաշխիքը (այսուհետ՝ երաշխիք) հանդիսանում է </w:t>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p>
    <w:p w14:paraId="38BA83B9" w14:textId="77777777" w:rsidR="00E623D5" w:rsidRPr="00064ADD" w:rsidRDefault="00E623D5" w:rsidP="00E623D5">
      <w:pPr>
        <w:pStyle w:val="NormalWeb"/>
        <w:shd w:val="clear" w:color="auto" w:fill="FFFFFF"/>
        <w:spacing w:before="0" w:beforeAutospacing="0" w:after="0" w:afterAutospacing="0"/>
        <w:ind w:left="5664" w:firstLine="708"/>
        <w:rPr>
          <w:rStyle w:val="Strong"/>
          <w:lang w:val="hy-AM"/>
        </w:rPr>
      </w:pPr>
      <w:r w:rsidRPr="00064ADD">
        <w:rPr>
          <w:rFonts w:ascii="GHEA Grapalat" w:hAnsi="GHEA Grapalat" w:cs="Sylfaen"/>
          <w:vertAlign w:val="superscript"/>
          <w:lang w:val="hy-AM"/>
        </w:rPr>
        <w:t xml:space="preserve">          պատվիրատուի անվանումը</w:t>
      </w:r>
    </w:p>
    <w:p w14:paraId="665C2912" w14:textId="77777777" w:rsidR="00E623D5" w:rsidRPr="00064ADD" w:rsidRDefault="00E623D5" w:rsidP="00E623D5">
      <w:pPr>
        <w:pStyle w:val="NormalWeb"/>
        <w:shd w:val="clear" w:color="auto" w:fill="FFFFFF"/>
        <w:spacing w:before="0" w:beforeAutospacing="0" w:after="0" w:afterAutospacing="0"/>
        <w:rPr>
          <w:rFonts w:ascii="GHEA Grapalat" w:hAnsi="GHEA Grapalat" w:cs="Sylfaen"/>
          <w:vertAlign w:val="superscript"/>
          <w:lang w:val="hy-AM"/>
        </w:rPr>
      </w:pPr>
      <w:r w:rsidRPr="00064ADD">
        <w:rPr>
          <w:rStyle w:val="Strong"/>
          <w:rFonts w:ascii="GHEA Grapalat" w:hAnsi="GHEA Grapalat"/>
          <w:sz w:val="20"/>
          <w:szCs w:val="20"/>
          <w:lang w:val="hy-AM"/>
        </w:rPr>
        <w:t xml:space="preserve">(այսուհետ՝ բենեֆիցիար) և </w:t>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lang w:val="hy-AM"/>
        </w:rPr>
        <w:t xml:space="preserve">(այսուհետ՝ պրինցիպալ)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78A081B6" w14:textId="77777777" w:rsidR="00E623D5" w:rsidRPr="00064ADD" w:rsidRDefault="00E623D5" w:rsidP="00E623D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sz w:val="20"/>
          <w:szCs w:val="20"/>
          <w:lang w:val="hy-AM"/>
        </w:rPr>
        <w:t xml:space="preserve">կնքվելիք N </w:t>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t xml:space="preserve">            </w:t>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lang w:val="hy-AM"/>
        </w:rPr>
        <w:t xml:space="preserve">  պայմանագրով նախատեսված  կանխավճարի  </w:t>
      </w:r>
    </w:p>
    <w:p w14:paraId="409D0BB8" w14:textId="77777777" w:rsidR="00E623D5" w:rsidRPr="00064ADD" w:rsidRDefault="00E623D5" w:rsidP="00E623D5">
      <w:pPr>
        <w:pStyle w:val="NormalWeb"/>
        <w:shd w:val="clear" w:color="auto" w:fill="FFFFFF"/>
        <w:spacing w:before="0" w:beforeAutospacing="0" w:after="0" w:afterAutospacing="0"/>
        <w:ind w:firstLine="375"/>
        <w:rPr>
          <w:rFonts w:ascii="GHEA Grapalat" w:hAnsi="GHEA Grapalat" w:cs="Sylfaen"/>
          <w:vertAlign w:val="superscript"/>
          <w:lang w:val="hy-AM"/>
        </w:rPr>
      </w:pPr>
      <w:r w:rsidRPr="00064ADD">
        <w:rPr>
          <w:rStyle w:val="Strong"/>
          <w:rFonts w:ascii="GHEA Grapalat" w:hAnsi="GHEA Grapalat"/>
          <w:sz w:val="20"/>
          <w:szCs w:val="20"/>
          <w:lang w:val="hy-AM"/>
        </w:rPr>
        <w:tab/>
      </w:r>
      <w:r w:rsidRPr="00064ADD">
        <w:rPr>
          <w:rStyle w:val="Strong"/>
          <w:rFonts w:ascii="GHEA Grapalat" w:hAnsi="GHEA Grapalat"/>
          <w:sz w:val="20"/>
          <w:szCs w:val="20"/>
          <w:lang w:val="hy-AM"/>
        </w:rPr>
        <w:tab/>
      </w:r>
      <w:r w:rsidRPr="00064ADD">
        <w:rPr>
          <w:rFonts w:ascii="GHEA Grapalat" w:hAnsi="GHEA Grapalat" w:cs="Sylfaen"/>
          <w:vertAlign w:val="superscript"/>
          <w:lang w:val="hy-AM"/>
        </w:rPr>
        <w:t>կնքվելիք պայմանագրի համարը</w:t>
      </w:r>
    </w:p>
    <w:p w14:paraId="63D75B32" w14:textId="77777777" w:rsidR="00E623D5" w:rsidRPr="00064ADD" w:rsidRDefault="00E623D5" w:rsidP="00E623D5">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64ADD">
        <w:rPr>
          <w:rStyle w:val="Strong"/>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57D286B2" w14:textId="77777777" w:rsidR="00E623D5" w:rsidRPr="00064ADD" w:rsidRDefault="00E623D5" w:rsidP="00E623D5">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sz w:val="20"/>
          <w:szCs w:val="20"/>
          <w:lang w:val="hy-AM"/>
        </w:rPr>
        <w:t xml:space="preserve">2. Երաշխիքով </w:t>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lang w:val="hy-AM"/>
        </w:rPr>
        <w:t xml:space="preserve"> (այսուհետ՝ երաշխիք տվող </w:t>
      </w:r>
    </w:p>
    <w:p w14:paraId="42864C55" w14:textId="77777777" w:rsidR="00E623D5" w:rsidRPr="00064ADD" w:rsidRDefault="00E623D5" w:rsidP="00E623D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sz w:val="20"/>
          <w:szCs w:val="20"/>
          <w:lang w:val="hy-AM"/>
        </w:rPr>
        <w:tab/>
      </w:r>
      <w:r w:rsidRPr="00064ADD">
        <w:rPr>
          <w:rStyle w:val="Strong"/>
          <w:rFonts w:ascii="GHEA Grapalat" w:hAnsi="GHEA Grapalat"/>
          <w:sz w:val="20"/>
          <w:szCs w:val="20"/>
          <w:lang w:val="hy-AM"/>
        </w:rPr>
        <w:tab/>
      </w:r>
      <w:r w:rsidRPr="00064ADD">
        <w:rPr>
          <w:rStyle w:val="Strong"/>
          <w:rFonts w:ascii="GHEA Grapalat" w:hAnsi="GHEA Grapalat"/>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352B2169" w14:textId="77777777" w:rsidR="00E623D5" w:rsidRPr="00064ADD" w:rsidRDefault="00E623D5" w:rsidP="00E623D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p>
    <w:p w14:paraId="52AD8C64" w14:textId="77777777" w:rsidR="00E623D5" w:rsidRPr="00064ADD" w:rsidRDefault="00E623D5" w:rsidP="00E623D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66EFAA99" w14:textId="77777777" w:rsidR="00E623D5" w:rsidRPr="00064ADD" w:rsidRDefault="00E623D5" w:rsidP="00E623D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sz w:val="20"/>
          <w:szCs w:val="20"/>
          <w:lang w:val="hy-AM"/>
        </w:rPr>
        <w:t xml:space="preserve">(այսուհետ՝ երաշխիքի գումար)՝ պահանջն ստանալուց </w:t>
      </w:r>
      <w:r w:rsidR="00C76AAC" w:rsidRPr="00064ADD">
        <w:rPr>
          <w:rStyle w:val="Strong"/>
          <w:rFonts w:ascii="GHEA Grapalat" w:hAnsi="GHEA Grapalat"/>
          <w:sz w:val="20"/>
          <w:szCs w:val="20"/>
          <w:lang w:val="hy-AM"/>
        </w:rPr>
        <w:t>հինգ</w:t>
      </w:r>
      <w:r w:rsidRPr="00064ADD">
        <w:rPr>
          <w:rStyle w:val="Strong"/>
          <w:rFonts w:ascii="GHEA Grapalat" w:hAnsi="GHEA Grapalat"/>
          <w:sz w:val="20"/>
          <w:szCs w:val="20"/>
          <w:lang w:val="hy-AM"/>
        </w:rPr>
        <w:t xml:space="preserve"> աշխատանքային օրվա ընթացքում:   Վճարումը  կատարվում է բենեֆիցիարի </w:t>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u w:val="single"/>
          <w:lang w:val="hy-AM"/>
        </w:rPr>
        <w:tab/>
      </w:r>
      <w:r w:rsidRPr="00064ADD">
        <w:rPr>
          <w:rStyle w:val="Strong"/>
          <w:rFonts w:ascii="GHEA Grapalat" w:hAnsi="GHEA Grapalat"/>
          <w:sz w:val="20"/>
          <w:szCs w:val="20"/>
          <w:lang w:val="hy-AM"/>
        </w:rPr>
        <w:t xml:space="preserve">հաշվեհամարին </w:t>
      </w:r>
    </w:p>
    <w:p w14:paraId="13709A5C" w14:textId="77777777" w:rsidR="00E623D5" w:rsidRPr="00064ADD" w:rsidRDefault="00E623D5" w:rsidP="00E623D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r w:rsidRPr="00064ADD">
        <w:rPr>
          <w:rStyle w:val="Strong"/>
          <w:rFonts w:ascii="GHEA Grapalat" w:hAnsi="GHEA Grapalat"/>
          <w:sz w:val="20"/>
          <w:szCs w:val="20"/>
          <w:lang w:val="hy-AM"/>
        </w:rPr>
        <w:t xml:space="preserve">                                                                    փոխանցման միջոցով:</w:t>
      </w:r>
    </w:p>
    <w:p w14:paraId="61DE68AD" w14:textId="77777777" w:rsidR="00E623D5" w:rsidRPr="00064ADD" w:rsidRDefault="00E623D5" w:rsidP="00E623D5">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2C62A9F6" w14:textId="77777777" w:rsidR="00E623D5" w:rsidRPr="00064ADD" w:rsidRDefault="00E623D5" w:rsidP="00E623D5">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01F1888" w14:textId="00778C64" w:rsidR="00E623D5" w:rsidRPr="00064ADD" w:rsidRDefault="00493DAD" w:rsidP="00493DAD">
      <w:pPr>
        <w:pStyle w:val="NormalWeb"/>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E623D5" w:rsidRPr="00064ADD">
        <w:rPr>
          <w:rFonts w:ascii="GHEA Grapalat" w:hAnsi="GHEA Grapalat"/>
          <w:color w:val="000000"/>
          <w:sz w:val="20"/>
          <w:szCs w:val="20"/>
          <w:lang w:val="hy-AM"/>
        </w:rPr>
        <w:t xml:space="preserve">  5. Երաշխիքը գործում է </w:t>
      </w:r>
      <w:r w:rsidR="00777443">
        <w:rPr>
          <w:rFonts w:ascii="GHEA Grapalat" w:hAnsi="GHEA Grapalat"/>
          <w:color w:val="000000"/>
          <w:sz w:val="20"/>
          <w:szCs w:val="20"/>
          <w:lang w:val="hy-AM"/>
        </w:rPr>
        <w:t xml:space="preserve">թողարկման պահից և ուժի մեջ է </w:t>
      </w:r>
      <w:r w:rsidR="00E623D5" w:rsidRPr="00064ADD">
        <w:rPr>
          <w:rFonts w:ascii="GHEA Grapalat" w:hAnsi="GHEA Grapalat"/>
          <w:color w:val="000000"/>
          <w:sz w:val="20"/>
          <w:szCs w:val="20"/>
          <w:lang w:val="hy-AM"/>
        </w:rPr>
        <w:t xml:space="preserve">բենեֆիցիարի և պրիցիպալի միջև կնքվելիք N </w:t>
      </w:r>
      <w:r w:rsidR="00E623D5" w:rsidRPr="00064ADD">
        <w:rPr>
          <w:rFonts w:ascii="GHEA Grapalat" w:hAnsi="GHEA Grapalat"/>
          <w:color w:val="000000"/>
          <w:sz w:val="20"/>
          <w:szCs w:val="20"/>
          <w:u w:val="single"/>
          <w:lang w:val="hy-AM"/>
        </w:rPr>
        <w:tab/>
      </w:r>
      <w:r w:rsidR="00E623D5" w:rsidRPr="00064ADD">
        <w:rPr>
          <w:rFonts w:ascii="GHEA Grapalat" w:hAnsi="GHEA Grapalat"/>
          <w:color w:val="000000"/>
          <w:sz w:val="20"/>
          <w:szCs w:val="20"/>
          <w:u w:val="single"/>
          <w:lang w:val="hy-AM"/>
        </w:rPr>
        <w:tab/>
      </w:r>
      <w:r w:rsidR="00E623D5" w:rsidRPr="00064ADD">
        <w:rPr>
          <w:rFonts w:ascii="GHEA Grapalat" w:hAnsi="GHEA Grapalat"/>
          <w:color w:val="000000"/>
          <w:sz w:val="20"/>
          <w:szCs w:val="20"/>
          <w:u w:val="single"/>
          <w:lang w:val="hy-AM"/>
        </w:rPr>
        <w:tab/>
      </w:r>
      <w:r w:rsidR="00E623D5" w:rsidRPr="00064ADD">
        <w:rPr>
          <w:rFonts w:ascii="GHEA Grapalat" w:hAnsi="GHEA Grapalat"/>
          <w:color w:val="000000"/>
          <w:sz w:val="20"/>
          <w:szCs w:val="20"/>
          <w:lang w:val="hy-AM"/>
        </w:rPr>
        <w:t xml:space="preserve"> </w:t>
      </w:r>
    </w:p>
    <w:p w14:paraId="23FD1544" w14:textId="19EED4E4" w:rsidR="00E623D5" w:rsidRPr="00064ADD" w:rsidRDefault="00E623D5" w:rsidP="00227B35">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3F258ED8" w14:textId="77777777" w:rsidR="00E623D5" w:rsidRPr="00064ADD" w:rsidRDefault="00E623D5" w:rsidP="00E623D5">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 xml:space="preserve">մանագրով նախատեսված </w:t>
      </w:r>
      <w:r w:rsidRPr="00064ADD">
        <w:rPr>
          <w:rFonts w:ascii="GHEA Grapalat" w:hAnsi="GHEA Grapalat" w:cs="Sylfaen"/>
          <w:vertAlign w:val="superscript"/>
          <w:lang w:val="hy-AM"/>
        </w:rPr>
        <w:t xml:space="preserve"> ծառայության մատուցման վերջնաժամկ</w:t>
      </w:r>
      <w:r w:rsidR="00AA39D1" w:rsidRPr="00064ADD">
        <w:rPr>
          <w:rFonts w:ascii="GHEA Grapalat" w:hAnsi="GHEA Grapalat" w:cs="Sylfaen"/>
          <w:vertAlign w:val="superscript"/>
          <w:lang w:val="hy-AM"/>
        </w:rPr>
        <w:t>ետը</w:t>
      </w:r>
    </w:p>
    <w:p w14:paraId="00314784" w14:textId="77777777" w:rsidR="00227B35" w:rsidRDefault="00E623D5" w:rsidP="00777443">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777443">
        <w:rPr>
          <w:rFonts w:ascii="GHEA Grapalat" w:hAnsi="GHEA Grapalat"/>
          <w:color w:val="000000"/>
          <w:sz w:val="20"/>
          <w:szCs w:val="20"/>
          <w:lang w:val="hy-AM"/>
        </w:rPr>
        <w:t xml:space="preserve">՝ </w:t>
      </w:r>
    </w:p>
    <w:p w14:paraId="3CA6F8E3" w14:textId="209145D9" w:rsidR="00777443" w:rsidRPr="003750DF" w:rsidRDefault="00777443" w:rsidP="00777443">
      <w:pPr>
        <w:pStyle w:val="ListParagraph"/>
        <w:tabs>
          <w:tab w:val="left" w:pos="0"/>
        </w:tabs>
        <w:ind w:left="0"/>
        <w:mirrorIndents/>
        <w:jc w:val="both"/>
        <w:rPr>
          <w:rFonts w:ascii="GHEA Grapalat" w:eastAsia="Calibri" w:hAnsi="GHEA Grapalat"/>
          <w:color w:val="000000"/>
          <w:sz w:val="20"/>
          <w:szCs w:val="20"/>
          <w:lang w:val="hy-AM"/>
        </w:rPr>
      </w:pPr>
      <w:r w:rsidRPr="008242F8">
        <w:rPr>
          <w:rFonts w:ascii="GHEA Grapalat" w:hAnsi="GHEA Grapalat"/>
          <w:color w:val="000000"/>
          <w:sz w:val="20"/>
          <w:szCs w:val="20"/>
          <w:lang w:val="hy-AM"/>
        </w:rPr>
        <w:t xml:space="preserve">-----------------------------------      </w:t>
      </w:r>
    </w:p>
    <w:p w14:paraId="6CA6EA47" w14:textId="186DDF08" w:rsidR="00777443" w:rsidRPr="003750DF" w:rsidRDefault="00227B35" w:rsidP="00777443">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00777443" w:rsidRPr="003750DF">
        <w:rPr>
          <w:rFonts w:ascii="GHEA Grapalat" w:hAnsi="GHEA Grapalat" w:cs="Sylfaen"/>
          <w:vertAlign w:val="superscript"/>
          <w:lang w:val="hy-AM"/>
        </w:rPr>
        <w:t>քարտուղարի էլ. փոստի հասցեն</w:t>
      </w:r>
    </w:p>
    <w:p w14:paraId="5A7684CD" w14:textId="77777777" w:rsidR="00777443" w:rsidRPr="00842CF6" w:rsidRDefault="00777443" w:rsidP="00777443">
      <w:pPr>
        <w:pStyle w:val="ListParagraph"/>
        <w:tabs>
          <w:tab w:val="left" w:pos="0"/>
        </w:tabs>
        <w:ind w:left="0"/>
        <w:mirrorIndents/>
        <w:jc w:val="both"/>
        <w:rPr>
          <w:rFonts w:ascii="GHEA Grapalat" w:hAnsi="GHEA Grapalat"/>
          <w:color w:val="000000"/>
          <w:sz w:val="20"/>
          <w:szCs w:val="20"/>
          <w:lang w:val="hy-AM"/>
        </w:rPr>
      </w:pPr>
    </w:p>
    <w:p w14:paraId="1EE5D6B4" w14:textId="2680F796" w:rsidR="00E623D5" w:rsidRPr="00064ADD" w:rsidRDefault="00E623D5" w:rsidP="00E623D5">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էլեկտրոնային փոստի հասցեին։     </w:t>
      </w:r>
    </w:p>
    <w:p w14:paraId="726A6FE2" w14:textId="77777777" w:rsidR="00E623D5" w:rsidRPr="00064ADD" w:rsidRDefault="00E623D5" w:rsidP="00E623D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8532FA7" w14:textId="77777777" w:rsidR="00E623D5" w:rsidRPr="00064ADD" w:rsidRDefault="00E623D5" w:rsidP="00E623D5">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կատարված</w:t>
      </w:r>
    </w:p>
    <w:p w14:paraId="2A5811EE" w14:textId="77777777" w:rsidR="00E623D5" w:rsidRPr="00064ADD" w:rsidRDefault="00E623D5" w:rsidP="00E623D5">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0FB49F78" w14:textId="74EF21BD" w:rsidR="00E623D5" w:rsidRPr="00064ADD" w:rsidRDefault="00E623D5" w:rsidP="00E623D5">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 xml:space="preserve"> փոփոխությունների, լրացուցիչ համաձայնագրերի պատճենները.</w:t>
      </w:r>
    </w:p>
    <w:p w14:paraId="1F56876D" w14:textId="77777777" w:rsidR="00E623D5" w:rsidRPr="00064ADD" w:rsidRDefault="00E623D5" w:rsidP="00E623D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r w:rsidR="000C70CE">
        <w:fldChar w:fldCharType="begin"/>
      </w:r>
      <w:r w:rsidR="000C70CE" w:rsidRPr="002F5BCC">
        <w:rPr>
          <w:lang w:val="hy-AM"/>
        </w:rPr>
        <w:instrText xml:space="preserve"> HYPERLINK "http://www.procurement.am" </w:instrText>
      </w:r>
      <w:r w:rsidR="000C70CE">
        <w:fldChar w:fldCharType="separate"/>
      </w:r>
      <w:r w:rsidRPr="00064ADD">
        <w:rPr>
          <w:rStyle w:val="Hyperlink"/>
          <w:rFonts w:ascii="GHEA Grapalat" w:hAnsi="GHEA Grapalat"/>
          <w:sz w:val="20"/>
          <w:szCs w:val="20"/>
          <w:lang w:val="hy-AM"/>
        </w:rPr>
        <w:t>www.procurement.am</w:t>
      </w:r>
      <w:r w:rsidR="000C70CE">
        <w:rPr>
          <w:rStyle w:val="Hyperlink"/>
          <w:rFonts w:ascii="GHEA Grapalat" w:hAnsi="GHEA Grapalat"/>
          <w:sz w:val="20"/>
          <w:szCs w:val="20"/>
          <w:lang w:val="hy-AM"/>
        </w:rPr>
        <w:fldChar w:fldCharType="end"/>
      </w:r>
      <w:r w:rsidRPr="00064ADD">
        <w:rPr>
          <w:rFonts w:ascii="GHEA Grapalat" w:hAnsi="GHEA Grapalat"/>
          <w:color w:val="000000"/>
          <w:sz w:val="20"/>
          <w:szCs w:val="20"/>
          <w:lang w:val="hy-AM"/>
        </w:rPr>
        <w:t xml:space="preserve"> հասցեով գործող տեղեկագրում հրապարակած ծանուցումը:</w:t>
      </w:r>
    </w:p>
    <w:p w14:paraId="5596295A" w14:textId="77777777" w:rsidR="00E623D5" w:rsidRPr="00064ADD" w:rsidRDefault="00E623D5" w:rsidP="00E623D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B75158" w:rsidRPr="00064ADD">
        <w:rPr>
          <w:rFonts w:ascii="GHEA Grapalat" w:hAnsi="GHEA Grapalat"/>
          <w:color w:val="000000"/>
          <w:sz w:val="20"/>
          <w:szCs w:val="20"/>
          <w:lang w:val="hy-AM"/>
        </w:rPr>
        <w:t>ստանալուց</w:t>
      </w:r>
      <w:r w:rsidR="002C5D07"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CBD49D8" w14:textId="77777777" w:rsidR="00E623D5" w:rsidRPr="00064ADD" w:rsidRDefault="00E623D5" w:rsidP="00E623D5">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04C6CFBE" w14:textId="77777777" w:rsidR="00E623D5" w:rsidRPr="00064ADD" w:rsidRDefault="00E623D5" w:rsidP="00E623D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A1C71A1" w14:textId="77777777" w:rsidR="00E623D5" w:rsidRPr="00064ADD" w:rsidRDefault="00E623D5" w:rsidP="00E623D5">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104023E1" w14:textId="77777777" w:rsidR="00E623D5" w:rsidRPr="00064ADD" w:rsidRDefault="00E623D5" w:rsidP="00E623D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7AD21EB" w14:textId="77777777" w:rsidR="00E623D5" w:rsidRPr="00064ADD" w:rsidRDefault="00E623D5" w:rsidP="00E623D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7FAEA2C" w14:textId="77777777" w:rsidR="00E623D5" w:rsidRPr="00064ADD" w:rsidRDefault="00E623D5" w:rsidP="00E623D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7D4E011F" w14:textId="45B7DC40" w:rsidR="00E623D5" w:rsidRPr="00064ADD" w:rsidRDefault="00E623D5" w:rsidP="00044609">
      <w:pPr>
        <w:pStyle w:val="ListParagraph"/>
        <w:tabs>
          <w:tab w:val="left" w:pos="0"/>
        </w:tabs>
        <w:spacing w:line="360" w:lineRule="auto"/>
        <w:ind w:left="0"/>
        <w:mirrorIndents/>
        <w:jc w:val="both"/>
        <w:rPr>
          <w:rFonts w:ascii="GHEA Grapalat" w:hAnsi="GHEA Grapalat"/>
          <w:color w:val="000000"/>
          <w:lang w:val="hy-AM"/>
        </w:rPr>
      </w:pPr>
      <w:r w:rsidRPr="00064ADD">
        <w:rPr>
          <w:rFonts w:ascii="GHEA Grapalat" w:hAnsi="GHEA Grapalat"/>
          <w:color w:val="000000"/>
          <w:sz w:val="20"/>
          <w:szCs w:val="20"/>
          <w:lang w:val="hy-AM"/>
        </w:rPr>
        <w:t xml:space="preserve">      </w:t>
      </w:r>
    </w:p>
    <w:p w14:paraId="348DFA5F" w14:textId="77777777" w:rsidR="00E623D5" w:rsidRPr="00064ADD" w:rsidRDefault="00E623D5" w:rsidP="00E623D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5CAEEF2" w14:textId="77777777" w:rsidR="00E623D5" w:rsidRPr="00064ADD" w:rsidRDefault="00E623D5" w:rsidP="00E623D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53D8AFD" w14:textId="77777777" w:rsidR="00E623D5" w:rsidRPr="00064ADD" w:rsidRDefault="00E623D5" w:rsidP="00E623D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509D3EA" w14:textId="77777777" w:rsidR="00E623D5" w:rsidRPr="00064ADD" w:rsidRDefault="00E623D5" w:rsidP="00E623D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513A734" w14:textId="77777777" w:rsidR="00E623D5" w:rsidRPr="00064ADD" w:rsidRDefault="00E623D5" w:rsidP="00E623D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E023EA6" w14:textId="77777777" w:rsidR="00E623D5" w:rsidRPr="00064ADD" w:rsidRDefault="00E623D5" w:rsidP="00E623D5">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272A2818" w14:textId="77777777" w:rsidR="00E623D5" w:rsidRPr="00064ADD" w:rsidRDefault="00E623D5" w:rsidP="00EF3662">
      <w:pPr>
        <w:pStyle w:val="BodyTextIndent3"/>
        <w:spacing w:line="240" w:lineRule="auto"/>
        <w:jc w:val="right"/>
        <w:rPr>
          <w:rFonts w:ascii="GHEA Grapalat" w:hAnsi="GHEA Grapalat" w:cs="Sylfaen"/>
          <w:b/>
          <w:lang w:val="hy-AM"/>
        </w:rPr>
      </w:pPr>
    </w:p>
    <w:p w14:paraId="1750E6A1" w14:textId="77777777" w:rsidR="00D55654" w:rsidRPr="00064ADD" w:rsidRDefault="00D55654" w:rsidP="00EF3662">
      <w:pPr>
        <w:pStyle w:val="BodyTextIndent3"/>
        <w:spacing w:line="240" w:lineRule="auto"/>
        <w:jc w:val="right"/>
        <w:rPr>
          <w:rFonts w:ascii="GHEA Grapalat" w:hAnsi="GHEA Grapalat" w:cs="Sylfaen"/>
          <w:b/>
          <w:lang w:val="hy-AM"/>
        </w:rPr>
      </w:pPr>
    </w:p>
    <w:p w14:paraId="15AC7406" w14:textId="77777777" w:rsidR="00D55654" w:rsidRPr="00064ADD" w:rsidRDefault="00D55654" w:rsidP="00EF3662">
      <w:pPr>
        <w:pStyle w:val="BodyTextIndent3"/>
        <w:spacing w:line="240" w:lineRule="auto"/>
        <w:jc w:val="right"/>
        <w:rPr>
          <w:rFonts w:ascii="GHEA Grapalat" w:hAnsi="GHEA Grapalat" w:cs="Sylfaen"/>
          <w:b/>
          <w:lang w:val="hy-AM"/>
        </w:rPr>
      </w:pPr>
    </w:p>
    <w:p w14:paraId="13EBD33D" w14:textId="77777777" w:rsidR="00D55654" w:rsidRPr="00064ADD" w:rsidRDefault="00D55654" w:rsidP="00EF3662">
      <w:pPr>
        <w:pStyle w:val="BodyTextIndent3"/>
        <w:spacing w:line="240" w:lineRule="auto"/>
        <w:jc w:val="right"/>
        <w:rPr>
          <w:rFonts w:ascii="GHEA Grapalat" w:hAnsi="GHEA Grapalat" w:cs="Sylfaen"/>
          <w:b/>
          <w:lang w:val="hy-AM"/>
        </w:rPr>
      </w:pPr>
    </w:p>
    <w:p w14:paraId="59138275" w14:textId="77777777" w:rsidR="00D55654" w:rsidRPr="00064ADD" w:rsidRDefault="00D55654" w:rsidP="00EF3662">
      <w:pPr>
        <w:pStyle w:val="BodyTextIndent3"/>
        <w:spacing w:line="240" w:lineRule="auto"/>
        <w:jc w:val="right"/>
        <w:rPr>
          <w:rFonts w:ascii="GHEA Grapalat" w:hAnsi="GHEA Grapalat" w:cs="Sylfaen"/>
          <w:b/>
          <w:lang w:val="hy-AM"/>
        </w:rPr>
      </w:pPr>
    </w:p>
    <w:p w14:paraId="5C809E4A" w14:textId="77777777" w:rsidR="00D55654" w:rsidRPr="00064ADD" w:rsidRDefault="00D55654" w:rsidP="00EF3662">
      <w:pPr>
        <w:pStyle w:val="BodyTextIndent3"/>
        <w:spacing w:line="240" w:lineRule="auto"/>
        <w:jc w:val="right"/>
        <w:rPr>
          <w:rFonts w:ascii="GHEA Grapalat" w:hAnsi="GHEA Grapalat" w:cs="Sylfaen"/>
          <w:b/>
          <w:lang w:val="hy-AM"/>
        </w:rPr>
      </w:pPr>
    </w:p>
    <w:p w14:paraId="4D456A47" w14:textId="77777777" w:rsidR="00D55654" w:rsidRPr="00064ADD" w:rsidRDefault="00D55654" w:rsidP="00EF3662">
      <w:pPr>
        <w:pStyle w:val="BodyTextIndent3"/>
        <w:spacing w:line="240" w:lineRule="auto"/>
        <w:jc w:val="right"/>
        <w:rPr>
          <w:rFonts w:ascii="GHEA Grapalat" w:hAnsi="GHEA Grapalat" w:cs="Sylfaen"/>
          <w:b/>
          <w:lang w:val="hy-AM"/>
        </w:rPr>
      </w:pPr>
    </w:p>
    <w:p w14:paraId="7B0B071F" w14:textId="77777777" w:rsidR="00D55654" w:rsidRPr="00064ADD" w:rsidRDefault="00D55654" w:rsidP="00EF3662">
      <w:pPr>
        <w:pStyle w:val="BodyTextIndent3"/>
        <w:spacing w:line="240" w:lineRule="auto"/>
        <w:jc w:val="right"/>
        <w:rPr>
          <w:rFonts w:ascii="GHEA Grapalat" w:hAnsi="GHEA Grapalat" w:cs="Sylfaen"/>
          <w:b/>
          <w:lang w:val="hy-AM"/>
        </w:rPr>
      </w:pPr>
    </w:p>
    <w:p w14:paraId="711D2E97" w14:textId="77777777" w:rsidR="00D55654" w:rsidRPr="00064ADD" w:rsidRDefault="00D55654" w:rsidP="00EF3662">
      <w:pPr>
        <w:pStyle w:val="BodyTextIndent3"/>
        <w:spacing w:line="240" w:lineRule="auto"/>
        <w:jc w:val="right"/>
        <w:rPr>
          <w:rFonts w:ascii="GHEA Grapalat" w:hAnsi="GHEA Grapalat" w:cs="Sylfaen"/>
          <w:b/>
          <w:lang w:val="hy-AM"/>
        </w:rPr>
      </w:pPr>
    </w:p>
    <w:p w14:paraId="07913A4A" w14:textId="77777777" w:rsidR="00D55654" w:rsidRPr="00064ADD" w:rsidRDefault="00D55654" w:rsidP="00EF3662">
      <w:pPr>
        <w:pStyle w:val="BodyTextIndent3"/>
        <w:spacing w:line="240" w:lineRule="auto"/>
        <w:jc w:val="right"/>
        <w:rPr>
          <w:rFonts w:ascii="GHEA Grapalat" w:hAnsi="GHEA Grapalat" w:cs="Sylfaen"/>
          <w:b/>
          <w:lang w:val="hy-AM"/>
        </w:rPr>
      </w:pPr>
    </w:p>
    <w:p w14:paraId="6CE395DE" w14:textId="77777777" w:rsidR="0056633E" w:rsidRPr="00064ADD" w:rsidRDefault="0056633E" w:rsidP="0056633E">
      <w:pPr>
        <w:pStyle w:val="BodyTextIndent3"/>
        <w:spacing w:line="240" w:lineRule="auto"/>
        <w:jc w:val="right"/>
        <w:rPr>
          <w:rFonts w:ascii="GHEA Grapalat" w:hAnsi="GHEA Grapalat"/>
          <w:i/>
          <w:lang w:val="hy-AM"/>
        </w:rPr>
      </w:pPr>
    </w:p>
    <w:p w14:paraId="71F9682C" w14:textId="77777777" w:rsidR="0056633E" w:rsidRPr="001E7733" w:rsidRDefault="0056633E" w:rsidP="0056633E">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6975DDDB" w14:textId="77777777" w:rsidR="00D55654" w:rsidRPr="0056633E" w:rsidRDefault="00D55654" w:rsidP="00EF3662">
      <w:pPr>
        <w:pStyle w:val="BodyTextIndent3"/>
        <w:spacing w:line="240" w:lineRule="auto"/>
        <w:jc w:val="right"/>
        <w:rPr>
          <w:rFonts w:ascii="GHEA Grapalat" w:hAnsi="GHEA Grapalat" w:cs="Sylfaen"/>
          <w:b/>
          <w:lang w:val="af-ZA"/>
        </w:rPr>
      </w:pPr>
    </w:p>
    <w:p w14:paraId="69CD0481" w14:textId="77777777" w:rsidR="00D55654" w:rsidRPr="00064ADD" w:rsidRDefault="00D55654" w:rsidP="00EF3662">
      <w:pPr>
        <w:pStyle w:val="BodyTextIndent3"/>
        <w:spacing w:line="240" w:lineRule="auto"/>
        <w:jc w:val="right"/>
        <w:rPr>
          <w:rFonts w:ascii="GHEA Grapalat" w:hAnsi="GHEA Grapalat" w:cs="Sylfaen"/>
          <w:b/>
          <w:lang w:val="hy-AM"/>
        </w:rPr>
      </w:pPr>
    </w:p>
    <w:p w14:paraId="7932C2EB" w14:textId="77777777" w:rsidR="00D55654" w:rsidRPr="00064ADD" w:rsidRDefault="00D55654" w:rsidP="00EF3662">
      <w:pPr>
        <w:pStyle w:val="BodyTextIndent3"/>
        <w:spacing w:line="240" w:lineRule="auto"/>
        <w:jc w:val="right"/>
        <w:rPr>
          <w:rFonts w:ascii="GHEA Grapalat" w:hAnsi="GHEA Grapalat" w:cs="Sylfaen"/>
          <w:b/>
          <w:lang w:val="hy-AM"/>
        </w:rPr>
      </w:pPr>
    </w:p>
    <w:p w14:paraId="2B6CAD74" w14:textId="77777777" w:rsidR="00D55654" w:rsidRPr="00064ADD" w:rsidRDefault="00D55654" w:rsidP="00EF3662">
      <w:pPr>
        <w:pStyle w:val="BodyTextIndent3"/>
        <w:spacing w:line="240" w:lineRule="auto"/>
        <w:jc w:val="right"/>
        <w:rPr>
          <w:rFonts w:ascii="GHEA Grapalat" w:hAnsi="GHEA Grapalat" w:cs="Sylfaen"/>
          <w:b/>
          <w:lang w:val="hy-AM"/>
        </w:rPr>
      </w:pPr>
    </w:p>
    <w:p w14:paraId="03470D31" w14:textId="77777777" w:rsidR="00D55654" w:rsidRPr="00064ADD" w:rsidRDefault="00D55654" w:rsidP="00EF3662">
      <w:pPr>
        <w:pStyle w:val="BodyTextIndent3"/>
        <w:spacing w:line="240" w:lineRule="auto"/>
        <w:jc w:val="right"/>
        <w:rPr>
          <w:rFonts w:ascii="GHEA Grapalat" w:hAnsi="GHEA Grapalat" w:cs="Sylfaen"/>
          <w:b/>
          <w:lang w:val="hy-AM"/>
        </w:rPr>
      </w:pPr>
    </w:p>
    <w:p w14:paraId="57D1C04E" w14:textId="77777777" w:rsidR="00D55654" w:rsidRPr="00064ADD" w:rsidRDefault="00D55654" w:rsidP="00EF3662">
      <w:pPr>
        <w:pStyle w:val="BodyTextIndent3"/>
        <w:spacing w:line="240" w:lineRule="auto"/>
        <w:jc w:val="right"/>
        <w:rPr>
          <w:rFonts w:ascii="GHEA Grapalat" w:hAnsi="GHEA Grapalat" w:cs="Sylfaen"/>
          <w:b/>
          <w:lang w:val="hy-AM"/>
        </w:rPr>
      </w:pPr>
    </w:p>
    <w:p w14:paraId="24CB5053" w14:textId="77777777" w:rsidR="00D55654" w:rsidRPr="00064ADD" w:rsidRDefault="00D55654" w:rsidP="00EF3662">
      <w:pPr>
        <w:pStyle w:val="BodyTextIndent3"/>
        <w:spacing w:line="240" w:lineRule="auto"/>
        <w:jc w:val="right"/>
        <w:rPr>
          <w:rFonts w:ascii="GHEA Grapalat" w:hAnsi="GHEA Grapalat" w:cs="Sylfaen"/>
          <w:b/>
          <w:lang w:val="hy-AM"/>
        </w:rPr>
      </w:pPr>
    </w:p>
    <w:p w14:paraId="26D53E6B" w14:textId="77777777" w:rsidR="00D55654" w:rsidRPr="00064ADD" w:rsidRDefault="00D55654" w:rsidP="00EF3662">
      <w:pPr>
        <w:pStyle w:val="BodyTextIndent3"/>
        <w:spacing w:line="240" w:lineRule="auto"/>
        <w:jc w:val="right"/>
        <w:rPr>
          <w:rFonts w:ascii="GHEA Grapalat" w:hAnsi="GHEA Grapalat" w:cs="Sylfaen"/>
          <w:b/>
          <w:lang w:val="hy-AM"/>
        </w:rPr>
      </w:pPr>
    </w:p>
    <w:p w14:paraId="5DC86689" w14:textId="77777777" w:rsidR="00D55654" w:rsidRPr="00064ADD" w:rsidRDefault="00D55654" w:rsidP="00EF3662">
      <w:pPr>
        <w:pStyle w:val="BodyTextIndent3"/>
        <w:spacing w:line="240" w:lineRule="auto"/>
        <w:jc w:val="right"/>
        <w:rPr>
          <w:rFonts w:ascii="GHEA Grapalat" w:hAnsi="GHEA Grapalat" w:cs="Sylfaen"/>
          <w:b/>
          <w:lang w:val="hy-AM"/>
        </w:rPr>
      </w:pPr>
    </w:p>
    <w:p w14:paraId="6C12838A" w14:textId="77777777" w:rsidR="00D55654" w:rsidRPr="00064ADD" w:rsidRDefault="00D55654" w:rsidP="00EF3662">
      <w:pPr>
        <w:pStyle w:val="BodyTextIndent3"/>
        <w:spacing w:line="240" w:lineRule="auto"/>
        <w:jc w:val="right"/>
        <w:rPr>
          <w:rFonts w:ascii="GHEA Grapalat" w:hAnsi="GHEA Grapalat" w:cs="Sylfaen"/>
          <w:b/>
          <w:lang w:val="hy-AM"/>
        </w:rPr>
      </w:pPr>
    </w:p>
    <w:p w14:paraId="1D4D22F2" w14:textId="77777777" w:rsidR="00D55654" w:rsidRPr="00064ADD" w:rsidRDefault="00D55654" w:rsidP="00EF3662">
      <w:pPr>
        <w:pStyle w:val="BodyTextIndent3"/>
        <w:spacing w:line="240" w:lineRule="auto"/>
        <w:jc w:val="right"/>
        <w:rPr>
          <w:rFonts w:ascii="GHEA Grapalat" w:hAnsi="GHEA Grapalat" w:cs="Sylfaen"/>
          <w:b/>
          <w:lang w:val="hy-AM"/>
        </w:rPr>
      </w:pPr>
    </w:p>
    <w:p w14:paraId="33426147" w14:textId="77777777" w:rsidR="00D55654" w:rsidRPr="00064ADD" w:rsidRDefault="00D55654" w:rsidP="00EF3662">
      <w:pPr>
        <w:pStyle w:val="BodyTextIndent3"/>
        <w:spacing w:line="240" w:lineRule="auto"/>
        <w:jc w:val="right"/>
        <w:rPr>
          <w:rFonts w:ascii="GHEA Grapalat" w:hAnsi="GHEA Grapalat" w:cs="Sylfaen"/>
          <w:b/>
          <w:lang w:val="hy-AM"/>
        </w:rPr>
      </w:pPr>
    </w:p>
    <w:p w14:paraId="149A9F96" w14:textId="77777777" w:rsidR="00D55654" w:rsidRPr="00064ADD" w:rsidRDefault="00D55654" w:rsidP="00EF3662">
      <w:pPr>
        <w:pStyle w:val="BodyTextIndent3"/>
        <w:spacing w:line="240" w:lineRule="auto"/>
        <w:jc w:val="right"/>
        <w:rPr>
          <w:rFonts w:ascii="GHEA Grapalat" w:hAnsi="GHEA Grapalat" w:cs="Sylfaen"/>
          <w:b/>
          <w:lang w:val="hy-AM"/>
        </w:rPr>
      </w:pPr>
    </w:p>
    <w:p w14:paraId="0AE8F937" w14:textId="77777777" w:rsidR="00D55654" w:rsidRPr="00064ADD" w:rsidRDefault="00D55654" w:rsidP="00EF3662">
      <w:pPr>
        <w:pStyle w:val="BodyTextIndent3"/>
        <w:spacing w:line="240" w:lineRule="auto"/>
        <w:jc w:val="right"/>
        <w:rPr>
          <w:rFonts w:ascii="GHEA Grapalat" w:hAnsi="GHEA Grapalat" w:cs="Sylfaen"/>
          <w:b/>
          <w:lang w:val="hy-AM"/>
        </w:rPr>
      </w:pPr>
    </w:p>
    <w:p w14:paraId="26AD5D8B" w14:textId="77777777" w:rsidR="00D55654" w:rsidRPr="00064ADD" w:rsidRDefault="00D55654" w:rsidP="00EF3662">
      <w:pPr>
        <w:pStyle w:val="BodyTextIndent3"/>
        <w:spacing w:line="240" w:lineRule="auto"/>
        <w:jc w:val="right"/>
        <w:rPr>
          <w:rFonts w:ascii="GHEA Grapalat" w:hAnsi="GHEA Grapalat" w:cs="Sylfaen"/>
          <w:b/>
          <w:lang w:val="hy-AM"/>
        </w:rPr>
      </w:pPr>
    </w:p>
    <w:p w14:paraId="63EA5790" w14:textId="77777777" w:rsidR="00D55654" w:rsidRPr="00064ADD" w:rsidRDefault="00D55654" w:rsidP="00EF3662">
      <w:pPr>
        <w:pStyle w:val="BodyTextIndent3"/>
        <w:spacing w:line="240" w:lineRule="auto"/>
        <w:jc w:val="right"/>
        <w:rPr>
          <w:rFonts w:ascii="GHEA Grapalat" w:hAnsi="GHEA Grapalat" w:cs="Sylfaen"/>
          <w:b/>
          <w:lang w:val="hy-AM"/>
        </w:rPr>
      </w:pPr>
    </w:p>
    <w:p w14:paraId="302E26C0" w14:textId="77777777" w:rsidR="00D55654" w:rsidRPr="00064ADD" w:rsidRDefault="00D55654" w:rsidP="00EF3662">
      <w:pPr>
        <w:pStyle w:val="BodyTextIndent3"/>
        <w:spacing w:line="240" w:lineRule="auto"/>
        <w:jc w:val="right"/>
        <w:rPr>
          <w:rFonts w:ascii="GHEA Grapalat" w:hAnsi="GHEA Grapalat" w:cs="Sylfaen"/>
          <w:b/>
          <w:lang w:val="hy-AM"/>
        </w:rPr>
      </w:pPr>
    </w:p>
    <w:p w14:paraId="75915BC1" w14:textId="77777777" w:rsidR="00D55654" w:rsidRPr="00064ADD" w:rsidRDefault="00D55654" w:rsidP="00EF3662">
      <w:pPr>
        <w:pStyle w:val="BodyTextIndent3"/>
        <w:spacing w:line="240" w:lineRule="auto"/>
        <w:jc w:val="right"/>
        <w:rPr>
          <w:rFonts w:ascii="GHEA Grapalat" w:hAnsi="GHEA Grapalat" w:cs="Sylfaen"/>
          <w:b/>
          <w:lang w:val="hy-AM"/>
        </w:rPr>
      </w:pPr>
    </w:p>
    <w:p w14:paraId="6479EA4E" w14:textId="77777777" w:rsidR="00D55654" w:rsidRPr="00064ADD" w:rsidRDefault="00D55654" w:rsidP="00EF3662">
      <w:pPr>
        <w:pStyle w:val="BodyTextIndent3"/>
        <w:spacing w:line="240" w:lineRule="auto"/>
        <w:jc w:val="right"/>
        <w:rPr>
          <w:rFonts w:ascii="GHEA Grapalat" w:hAnsi="GHEA Grapalat" w:cs="Sylfaen"/>
          <w:b/>
          <w:lang w:val="hy-AM"/>
        </w:rPr>
      </w:pPr>
    </w:p>
    <w:p w14:paraId="341EA175" w14:textId="77777777" w:rsidR="00D55654" w:rsidRPr="00064ADD" w:rsidRDefault="00D55654" w:rsidP="00EF3662">
      <w:pPr>
        <w:pStyle w:val="BodyTextIndent3"/>
        <w:spacing w:line="240" w:lineRule="auto"/>
        <w:jc w:val="right"/>
        <w:rPr>
          <w:rFonts w:ascii="GHEA Grapalat" w:hAnsi="GHEA Grapalat" w:cs="Sylfaen"/>
          <w:b/>
          <w:lang w:val="hy-AM"/>
        </w:rPr>
      </w:pPr>
    </w:p>
    <w:p w14:paraId="1624C74B" w14:textId="77777777" w:rsidR="00D55654" w:rsidRPr="00064ADD" w:rsidRDefault="00D55654" w:rsidP="00EF3662">
      <w:pPr>
        <w:pStyle w:val="BodyTextIndent3"/>
        <w:spacing w:line="240" w:lineRule="auto"/>
        <w:jc w:val="right"/>
        <w:rPr>
          <w:rFonts w:ascii="GHEA Grapalat" w:hAnsi="GHEA Grapalat" w:cs="Sylfaen"/>
          <w:b/>
          <w:lang w:val="hy-AM"/>
        </w:rPr>
      </w:pPr>
    </w:p>
    <w:p w14:paraId="1BFE4E28" w14:textId="77777777" w:rsidR="00D55654" w:rsidRPr="00064ADD" w:rsidRDefault="00D55654" w:rsidP="00EF3662">
      <w:pPr>
        <w:pStyle w:val="BodyTextIndent3"/>
        <w:spacing w:line="240" w:lineRule="auto"/>
        <w:jc w:val="right"/>
        <w:rPr>
          <w:rFonts w:ascii="GHEA Grapalat" w:hAnsi="GHEA Grapalat" w:cs="Sylfaen"/>
          <w:b/>
          <w:lang w:val="hy-AM"/>
        </w:rPr>
      </w:pPr>
    </w:p>
    <w:p w14:paraId="06091A12" w14:textId="77777777" w:rsidR="00D55654" w:rsidRPr="00064ADD" w:rsidRDefault="00D55654" w:rsidP="00EF3662">
      <w:pPr>
        <w:pStyle w:val="BodyTextIndent3"/>
        <w:spacing w:line="240" w:lineRule="auto"/>
        <w:jc w:val="right"/>
        <w:rPr>
          <w:rFonts w:ascii="GHEA Grapalat" w:hAnsi="GHEA Grapalat" w:cs="Sylfaen"/>
          <w:b/>
          <w:lang w:val="hy-AM"/>
        </w:rPr>
      </w:pPr>
    </w:p>
    <w:p w14:paraId="2639C73C" w14:textId="77777777" w:rsidR="00D55654" w:rsidRPr="00064ADD" w:rsidRDefault="00D55654" w:rsidP="00EF3662">
      <w:pPr>
        <w:pStyle w:val="BodyTextIndent3"/>
        <w:spacing w:line="240" w:lineRule="auto"/>
        <w:jc w:val="right"/>
        <w:rPr>
          <w:rFonts w:ascii="GHEA Grapalat" w:hAnsi="GHEA Grapalat" w:cs="Sylfaen"/>
          <w:b/>
          <w:lang w:val="hy-AM"/>
        </w:rPr>
      </w:pPr>
    </w:p>
    <w:p w14:paraId="119D0019" w14:textId="77777777" w:rsidR="00D55654" w:rsidRPr="00064ADD" w:rsidRDefault="00D55654" w:rsidP="00EF3662">
      <w:pPr>
        <w:pStyle w:val="BodyTextIndent3"/>
        <w:spacing w:line="240" w:lineRule="auto"/>
        <w:jc w:val="right"/>
        <w:rPr>
          <w:rFonts w:ascii="GHEA Grapalat" w:hAnsi="GHEA Grapalat" w:cs="Sylfaen"/>
          <w:b/>
          <w:lang w:val="hy-AM"/>
        </w:rPr>
      </w:pPr>
    </w:p>
    <w:p w14:paraId="4F197481" w14:textId="77777777" w:rsidR="00D55654" w:rsidRPr="00064ADD" w:rsidRDefault="00D55654" w:rsidP="00EF3662">
      <w:pPr>
        <w:pStyle w:val="BodyTextIndent3"/>
        <w:spacing w:line="240" w:lineRule="auto"/>
        <w:jc w:val="right"/>
        <w:rPr>
          <w:rFonts w:ascii="GHEA Grapalat" w:hAnsi="GHEA Grapalat" w:cs="Sylfaen"/>
          <w:b/>
          <w:lang w:val="hy-AM"/>
        </w:rPr>
      </w:pPr>
    </w:p>
    <w:p w14:paraId="1E976643" w14:textId="77777777" w:rsidR="00D55654" w:rsidRPr="00064ADD" w:rsidRDefault="00D55654" w:rsidP="00EF3662">
      <w:pPr>
        <w:pStyle w:val="BodyTextIndent3"/>
        <w:spacing w:line="240" w:lineRule="auto"/>
        <w:jc w:val="right"/>
        <w:rPr>
          <w:rFonts w:ascii="GHEA Grapalat" w:hAnsi="GHEA Grapalat" w:cs="Sylfaen"/>
          <w:b/>
          <w:lang w:val="hy-AM"/>
        </w:rPr>
      </w:pPr>
    </w:p>
    <w:p w14:paraId="313AD34F" w14:textId="77777777" w:rsidR="00D55654" w:rsidRPr="00064ADD" w:rsidRDefault="00D55654" w:rsidP="00EF3662">
      <w:pPr>
        <w:pStyle w:val="BodyTextIndent3"/>
        <w:spacing w:line="240" w:lineRule="auto"/>
        <w:jc w:val="right"/>
        <w:rPr>
          <w:rFonts w:ascii="GHEA Grapalat" w:hAnsi="GHEA Grapalat" w:cs="Sylfaen"/>
          <w:b/>
          <w:lang w:val="hy-AM"/>
        </w:rPr>
      </w:pPr>
    </w:p>
    <w:p w14:paraId="38C955AA" w14:textId="77777777" w:rsidR="00D55654" w:rsidRPr="00064ADD" w:rsidRDefault="00D55654" w:rsidP="00EF3662">
      <w:pPr>
        <w:pStyle w:val="BodyTextIndent3"/>
        <w:spacing w:line="240" w:lineRule="auto"/>
        <w:jc w:val="right"/>
        <w:rPr>
          <w:rFonts w:ascii="GHEA Grapalat" w:hAnsi="GHEA Grapalat" w:cs="Sylfaen"/>
          <w:b/>
          <w:lang w:val="hy-AM"/>
        </w:rPr>
      </w:pPr>
    </w:p>
    <w:p w14:paraId="7F784422" w14:textId="3B3047C2" w:rsidR="00D55654" w:rsidRPr="00615AEF" w:rsidRDefault="00D55654" w:rsidP="005341BF">
      <w:pPr>
        <w:pStyle w:val="BodyTextIndent3"/>
        <w:spacing w:line="240" w:lineRule="auto"/>
        <w:ind w:firstLine="0"/>
        <w:rPr>
          <w:rFonts w:ascii="GHEA Grapalat" w:hAnsi="GHEA Grapalat" w:cs="Sylfaen"/>
          <w:b/>
          <w:lang w:val="hy-AM"/>
        </w:rPr>
      </w:pPr>
    </w:p>
    <w:p w14:paraId="3E37B0C2" w14:textId="77777777" w:rsidR="00C72699" w:rsidRPr="00615AEF" w:rsidRDefault="00C72699" w:rsidP="005341BF">
      <w:pPr>
        <w:pStyle w:val="BodyTextIndent3"/>
        <w:spacing w:line="240" w:lineRule="auto"/>
        <w:ind w:firstLine="0"/>
        <w:rPr>
          <w:rFonts w:ascii="GHEA Grapalat" w:hAnsi="GHEA Grapalat" w:cs="Sylfaen"/>
          <w:b/>
          <w:lang w:val="hy-AM"/>
        </w:rPr>
      </w:pPr>
    </w:p>
    <w:p w14:paraId="7984CD54" w14:textId="77777777" w:rsidR="00C72699" w:rsidRPr="00615AEF" w:rsidRDefault="00C72699" w:rsidP="005341BF">
      <w:pPr>
        <w:pStyle w:val="BodyTextIndent3"/>
        <w:spacing w:line="240" w:lineRule="auto"/>
        <w:ind w:firstLine="0"/>
        <w:rPr>
          <w:rFonts w:ascii="GHEA Grapalat" w:hAnsi="GHEA Grapalat" w:cs="Sylfaen"/>
          <w:b/>
          <w:lang w:val="hy-AM"/>
        </w:rPr>
      </w:pPr>
    </w:p>
    <w:p w14:paraId="43DACF1A"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2EF2EE85" w14:textId="13A90A5E" w:rsidR="00071D1C" w:rsidRPr="00064ADD" w:rsidRDefault="00F2285F" w:rsidP="00EF3662">
      <w:pPr>
        <w:pStyle w:val="BodyTextIndent3"/>
        <w:spacing w:line="240" w:lineRule="auto"/>
        <w:jc w:val="right"/>
        <w:rPr>
          <w:rFonts w:ascii="GHEA Grapalat" w:hAnsi="GHEA Grapalat" w:cs="Sylfaen"/>
          <w:b/>
          <w:lang w:val="hy-AM"/>
        </w:rPr>
      </w:pPr>
      <w:r w:rsidRPr="00632E5B">
        <w:rPr>
          <w:rFonts w:ascii="GHEA Grapalat" w:hAnsi="GHEA Grapalat"/>
          <w:i/>
          <w:color w:val="FF0000"/>
          <w:lang w:val="hy-AM"/>
        </w:rPr>
        <w:t>ՖՄՀԴ</w:t>
      </w:r>
      <w:r w:rsidRPr="00E75932">
        <w:rPr>
          <w:rFonts w:ascii="GHEA Grapalat" w:hAnsi="GHEA Grapalat"/>
          <w:i/>
          <w:color w:val="FF0000"/>
          <w:lang w:val="af-ZA"/>
        </w:rPr>
        <w:t>-ԳՀԾՁԲ-</w:t>
      </w:r>
      <w:r>
        <w:rPr>
          <w:rFonts w:ascii="GHEA Grapalat" w:hAnsi="GHEA Grapalat"/>
          <w:i/>
          <w:color w:val="FF0000"/>
          <w:lang w:val="af-ZA"/>
        </w:rPr>
        <w:t>24</w:t>
      </w:r>
      <w:r w:rsidRPr="00E75932">
        <w:rPr>
          <w:rFonts w:ascii="GHEA Grapalat" w:hAnsi="GHEA Grapalat"/>
          <w:i/>
          <w:color w:val="FF0000"/>
          <w:lang w:val="af-ZA"/>
        </w:rPr>
        <w:t>/</w:t>
      </w:r>
      <w:r w:rsidR="009F3E21">
        <w:rPr>
          <w:rFonts w:ascii="GHEA Grapalat" w:hAnsi="GHEA Grapalat"/>
          <w:i/>
          <w:color w:val="FF0000"/>
          <w:lang w:val="af-ZA"/>
        </w:rPr>
        <w:t>2</w:t>
      </w:r>
      <w:r w:rsidR="00130202" w:rsidRPr="00064ADD">
        <w:rPr>
          <w:rFonts w:ascii="GHEA Grapalat" w:hAnsi="GHEA Grapalat" w:cs="Sylfaen"/>
          <w:b/>
          <w:lang w:val="hy-AM"/>
        </w:rPr>
        <w:t>*</w:t>
      </w:r>
      <w:r w:rsidR="00071D1C" w:rsidRPr="00064ADD">
        <w:rPr>
          <w:rFonts w:ascii="GHEA Grapalat" w:hAnsi="GHEA Grapalat" w:cs="Sylfaen"/>
          <w:b/>
          <w:lang w:val="hy-AM"/>
        </w:rPr>
        <w:t xml:space="preserve">  ծածկագրով</w:t>
      </w:r>
    </w:p>
    <w:p w14:paraId="38B53B29" w14:textId="42DFDFD3" w:rsidR="00071D1C" w:rsidRPr="00064ADD" w:rsidRDefault="00632E5B"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17A3216F"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00C72699" w:rsidRPr="0073728E">
        <w:rPr>
          <w:rFonts w:ascii="GHEA Grapalat" w:hAnsi="GHEA Grapalat" w:cs="Arial"/>
          <w:b/>
          <w:lang w:val="hy-AM"/>
        </w:rPr>
        <w:t>ՀՅՈՒՐԱՏԱՆ ԾԱՌԱՅՈՒԹՅՈՒՆՆԵՐԻ</w:t>
      </w:r>
      <w:r w:rsidR="00C72699" w:rsidRPr="0073728E">
        <w:rPr>
          <w:rFonts w:ascii="GHEA Grapalat" w:hAnsi="GHEA Grapalat" w:cs="Sylfaen"/>
          <w:b/>
          <w:lang w:val="hy-AM"/>
        </w:rPr>
        <w:t xml:space="preserve">  </w:t>
      </w:r>
      <w:r w:rsidRPr="00064ADD">
        <w:rPr>
          <w:rFonts w:ascii="GHEA Grapalat" w:hAnsi="GHEA Grapalat" w:cs="Sylfaen"/>
          <w:b/>
          <w:lang w:val="hy-AM"/>
        </w:rPr>
        <w:t xml:space="preserve">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222F2F83"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00C72699" w:rsidRPr="00157B45">
        <w:rPr>
          <w:rFonts w:ascii="GHEA Grapalat" w:hAnsi="GHEA Grapalat"/>
          <w:i/>
          <w:color w:val="FF0000"/>
          <w:lang w:val="hy-AM"/>
        </w:rPr>
        <w:t>ՖՄՀԴ</w:t>
      </w:r>
      <w:r w:rsidR="00C72699" w:rsidRPr="00E75932">
        <w:rPr>
          <w:rFonts w:ascii="GHEA Grapalat" w:hAnsi="GHEA Grapalat"/>
          <w:i/>
          <w:color w:val="FF0000"/>
          <w:lang w:val="af-ZA"/>
        </w:rPr>
        <w:t>-ԳՀԾՁԲ-</w:t>
      </w:r>
      <w:r w:rsidR="00C72699">
        <w:rPr>
          <w:rFonts w:ascii="GHEA Grapalat" w:hAnsi="GHEA Grapalat"/>
          <w:i/>
          <w:color w:val="FF0000"/>
          <w:lang w:val="af-ZA"/>
        </w:rPr>
        <w:t>24</w:t>
      </w:r>
      <w:r w:rsidR="00C72699" w:rsidRPr="00E75932">
        <w:rPr>
          <w:rFonts w:ascii="GHEA Grapalat" w:hAnsi="GHEA Grapalat"/>
          <w:i/>
          <w:color w:val="FF0000"/>
          <w:lang w:val="af-ZA"/>
        </w:rPr>
        <w:t>/</w:t>
      </w:r>
      <w:r w:rsidR="009F3E21">
        <w:rPr>
          <w:rFonts w:ascii="GHEA Grapalat" w:hAnsi="GHEA Grapalat"/>
          <w:i/>
          <w:color w:val="FF0000"/>
          <w:lang w:val="af-ZA"/>
        </w:rPr>
        <w:t>2</w:t>
      </w:r>
    </w:p>
    <w:p w14:paraId="0E016BC8" w14:textId="33B76529"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w:t>
      </w:r>
      <w:r w:rsidR="006813FB" w:rsidRPr="00971C82">
        <w:rPr>
          <w:rFonts w:ascii="GHEA Grapalat" w:hAnsi="GHEA Grapalat" w:cs="Sylfaen"/>
          <w:sz w:val="20"/>
          <w:lang w:val="hy-AM"/>
        </w:rPr>
        <w:t>24</w:t>
      </w:r>
      <w:r w:rsidRPr="00064ADD">
        <w:rPr>
          <w:rFonts w:ascii="GHEA Grapalat" w:hAnsi="GHEA Grapalat" w:cs="Sylfaen"/>
          <w:sz w:val="20"/>
          <w:lang w:val="hy-AM"/>
        </w:rPr>
        <w:t xml:space="preserve">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64067A59" w14:textId="77777777" w:rsidR="00C72699" w:rsidRPr="00712340" w:rsidRDefault="00C72699" w:rsidP="00C72699">
      <w:pPr>
        <w:ind w:firstLine="720"/>
        <w:jc w:val="both"/>
        <w:rPr>
          <w:rFonts w:ascii="GHEA Grapalat" w:hAnsi="GHEA Grapalat"/>
          <w:sz w:val="20"/>
          <w:lang w:val="hy-AM"/>
        </w:rPr>
      </w:pPr>
      <w:r w:rsidRPr="00712340">
        <w:rPr>
          <w:rFonts w:ascii="GHEA Grapalat" w:hAnsi="GHEA Grapalat"/>
          <w:lang w:val="hy-AM"/>
        </w:rPr>
        <w:t>«</w:t>
      </w:r>
      <w:r>
        <w:rPr>
          <w:rFonts w:ascii="GHEA Grapalat" w:hAnsi="GHEA Grapalat" w:cs="Arial"/>
          <w:sz w:val="20"/>
          <w:szCs w:val="20"/>
          <w:lang w:val="hy-AM"/>
        </w:rPr>
        <w:t>ԵՊՀ-ին առընթեր Ա. Շահինյանի անվան ֆիզիկամաթեմատիկական հատուկ դպրոց ՊՈԱԿ</w:t>
      </w:r>
      <w:r w:rsidRPr="00712340">
        <w:rPr>
          <w:rFonts w:ascii="GHEA Grapalat" w:hAnsi="GHEA Grapalat"/>
          <w:lang w:val="hy-AM"/>
        </w:rPr>
        <w:t>»</w:t>
      </w:r>
      <w:r w:rsidRPr="00712340">
        <w:rPr>
          <w:rFonts w:ascii="GHEA Grapalat" w:hAnsi="GHEA Grapalat" w:cs="Times Armenian"/>
          <w:sz w:val="20"/>
          <w:lang w:val="hy-AM"/>
        </w:rPr>
        <w:t xml:space="preserve">, </w:t>
      </w:r>
      <w:r w:rsidRPr="00712340">
        <w:rPr>
          <w:rFonts w:ascii="GHEA Grapalat" w:hAnsi="GHEA Grapalat" w:cs="Sylfaen"/>
          <w:sz w:val="20"/>
          <w:lang w:val="hy-AM"/>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դեմս</w:t>
      </w:r>
      <w:r w:rsidRPr="00712340">
        <w:rPr>
          <w:rFonts w:ascii="GHEA Grapalat" w:hAnsi="GHEA Grapalat" w:cs="Times Armenian"/>
          <w:sz w:val="20"/>
          <w:lang w:val="hy-AM"/>
        </w:rPr>
        <w:t xml:space="preserve"> </w:t>
      </w:r>
      <w:r w:rsidRPr="0073728E">
        <w:rPr>
          <w:rFonts w:ascii="GHEA Grapalat" w:hAnsi="GHEA Grapalat" w:cs="Times Armenian"/>
          <w:sz w:val="20"/>
          <w:lang w:val="hy-AM"/>
        </w:rPr>
        <w:t>տնօրեն Ա. Սարգսյանի</w:t>
      </w:r>
      <w:r w:rsidRPr="00712340">
        <w:rPr>
          <w:rFonts w:ascii="GHEA Grapalat" w:hAnsi="GHEA Grapalat" w:cs="Times Armenian"/>
          <w:sz w:val="20"/>
          <w:lang w:val="hy-AM"/>
        </w:rPr>
        <w:t xml:space="preserve">, </w:t>
      </w:r>
      <w:r w:rsidRPr="00712340">
        <w:rPr>
          <w:rFonts w:ascii="GHEA Grapalat" w:hAnsi="GHEA Grapalat" w:cs="Sylfaen"/>
          <w:sz w:val="20"/>
          <w:lang w:val="hy-AM"/>
        </w:rPr>
        <w:t>որը</w:t>
      </w:r>
      <w:r w:rsidRPr="00712340">
        <w:rPr>
          <w:rFonts w:ascii="GHEA Grapalat" w:hAnsi="GHEA Grapalat" w:cs="Times Armenian"/>
          <w:sz w:val="20"/>
          <w:lang w:val="hy-AM"/>
        </w:rPr>
        <w:t xml:space="preserve"> </w:t>
      </w:r>
      <w:r w:rsidRPr="00712340">
        <w:rPr>
          <w:rFonts w:ascii="GHEA Grapalat" w:hAnsi="GHEA Grapalat" w:cs="Sylfaen"/>
          <w:sz w:val="20"/>
          <w:lang w:val="hy-AM"/>
        </w:rPr>
        <w:t>գործում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sidRPr="0073728E">
        <w:rPr>
          <w:rFonts w:ascii="GHEA Grapalat" w:hAnsi="GHEA Grapalat" w:cs="Times Armenian"/>
          <w:sz w:val="20"/>
          <w:lang w:val="hy-AM"/>
        </w:rPr>
        <w:t>կազմակերպության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կանոնադրության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հիման</w:t>
      </w:r>
      <w:r w:rsidRPr="00712340">
        <w:rPr>
          <w:rFonts w:ascii="GHEA Grapalat" w:hAnsi="GHEA Grapalat" w:cs="Times Armenian"/>
          <w:sz w:val="20"/>
          <w:lang w:val="hy-AM"/>
        </w:rPr>
        <w:t xml:space="preserve"> </w:t>
      </w:r>
      <w:r w:rsidRPr="00712340">
        <w:rPr>
          <w:rFonts w:ascii="GHEA Grapalat" w:hAnsi="GHEA Grapalat" w:cs="Sylfaen"/>
          <w:sz w:val="20"/>
          <w:lang w:val="hy-AM"/>
        </w:rPr>
        <w:t>վրա</w:t>
      </w:r>
      <w:r w:rsidRPr="00712340">
        <w:rPr>
          <w:rFonts w:ascii="GHEA Grapalat" w:hAnsi="GHEA Grapalat" w:cs="Times Armenian"/>
          <w:sz w:val="20"/>
          <w:lang w:val="hy-AM"/>
        </w:rPr>
        <w:t xml:space="preserve"> (</w:t>
      </w:r>
      <w:r w:rsidRPr="00712340">
        <w:rPr>
          <w:rFonts w:ascii="GHEA Grapalat" w:hAnsi="GHEA Grapalat" w:cs="Sylfaen"/>
          <w:sz w:val="20"/>
          <w:lang w:val="hy-AM"/>
        </w:rPr>
        <w:t>այսուհետ՝</w:t>
      </w:r>
      <w:r w:rsidRPr="00712340">
        <w:rPr>
          <w:rFonts w:ascii="GHEA Grapalat" w:hAnsi="GHEA Grapalat" w:cs="Times Armenian"/>
          <w:sz w:val="20"/>
          <w:lang w:val="hy-AM"/>
        </w:rPr>
        <w:t xml:space="preserve"> </w:t>
      </w:r>
      <w:r w:rsidRPr="00712340">
        <w:rPr>
          <w:rFonts w:ascii="GHEA Grapalat" w:hAnsi="GHEA Grapalat" w:cs="Sylfaen"/>
          <w:sz w:val="20"/>
          <w:lang w:val="hy-AM"/>
        </w:rPr>
        <w:t>Պատվիրատու</w:t>
      </w:r>
      <w:r w:rsidRPr="00712340">
        <w:rPr>
          <w:rFonts w:ascii="GHEA Grapalat" w:hAnsi="GHEA Grapalat" w:cs="Times Armenian"/>
          <w:sz w:val="20"/>
          <w:lang w:val="hy-AM"/>
        </w:rPr>
        <w:t xml:space="preserve">), </w:t>
      </w:r>
      <w:r w:rsidRPr="00712340">
        <w:rPr>
          <w:rFonts w:ascii="GHEA Grapalat" w:hAnsi="GHEA Grapalat" w:cs="Sylfaen"/>
          <w:sz w:val="20"/>
          <w:lang w:val="hy-AM"/>
        </w:rPr>
        <w:t>մի</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կողմից</w:t>
      </w:r>
      <w:r w:rsidRPr="00712340">
        <w:rPr>
          <w:rFonts w:ascii="GHEA Grapalat" w:hAnsi="GHEA Grapalat" w:cs="Times Armenian"/>
          <w:sz w:val="20"/>
          <w:lang w:val="hy-AM"/>
        </w:rPr>
        <w:t xml:space="preserve">, </w:t>
      </w:r>
      <w:r w:rsidRPr="00712340">
        <w:rPr>
          <w:rFonts w:ascii="GHEA Grapalat" w:hAnsi="GHEA Grapalat" w:cs="Sylfaen"/>
          <w:sz w:val="20"/>
          <w:lang w:val="hy-AM"/>
        </w:rPr>
        <w:t>և</w:t>
      </w:r>
      <w:r w:rsidRPr="00712340">
        <w:rPr>
          <w:rFonts w:ascii="GHEA Grapalat" w:hAnsi="GHEA Grapalat" w:cs="Times Armenian"/>
          <w:sz w:val="20"/>
          <w:lang w:val="hy-AM"/>
        </w:rPr>
        <w:t xml:space="preserve"> ------------------</w:t>
      </w:r>
      <w:r w:rsidRPr="00712340">
        <w:rPr>
          <w:rFonts w:ascii="GHEA Grapalat" w:hAnsi="GHEA Grapalat" w:cs="Sylfaen"/>
          <w:sz w:val="20"/>
          <w:lang w:val="hy-AM"/>
        </w:rPr>
        <w:t>ն</w:t>
      </w:r>
      <w:r w:rsidRPr="00712340">
        <w:rPr>
          <w:rFonts w:ascii="GHEA Grapalat" w:hAnsi="GHEA Grapalat" w:cs="Times Armenian"/>
          <w:sz w:val="20"/>
          <w:lang w:val="hy-AM"/>
        </w:rPr>
        <w:t>,</w:t>
      </w:r>
      <w:r w:rsidRPr="00712340">
        <w:rPr>
          <w:rFonts w:ascii="GHEA Grapalat" w:hAnsi="GHEA Grapalat"/>
          <w:sz w:val="20"/>
          <w:lang w:val="hy-AM"/>
        </w:rPr>
        <w:t xml:space="preserve"> </w:t>
      </w:r>
      <w:r w:rsidRPr="00712340">
        <w:rPr>
          <w:rFonts w:ascii="GHEA Grapalat" w:hAnsi="GHEA Grapalat" w:cs="Sylfaen"/>
          <w:sz w:val="20"/>
          <w:lang w:val="hy-AM"/>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դեմս</w:t>
      </w:r>
      <w:r w:rsidRPr="00712340">
        <w:rPr>
          <w:rFonts w:ascii="GHEA Grapalat" w:hAnsi="GHEA Grapalat" w:cs="Times Armenian"/>
          <w:sz w:val="20"/>
          <w:lang w:val="hy-AM"/>
        </w:rPr>
        <w:t xml:space="preserve"> </w:t>
      </w:r>
      <w:r w:rsidRPr="00712340">
        <w:rPr>
          <w:rFonts w:ascii="GHEA Grapalat" w:hAnsi="GHEA Grapalat" w:cs="Sylfaen"/>
          <w:sz w:val="20"/>
          <w:lang w:val="hy-AM"/>
        </w:rPr>
        <w:t>տնօրեն</w:t>
      </w:r>
      <w:r w:rsidRPr="00712340">
        <w:rPr>
          <w:rFonts w:ascii="GHEA Grapalat" w:hAnsi="GHEA Grapalat" w:cs="Times Armenian"/>
          <w:sz w:val="20"/>
          <w:lang w:val="hy-AM"/>
        </w:rPr>
        <w:t xml:space="preserve"> ------------------------</w:t>
      </w:r>
      <w:r w:rsidRPr="00712340">
        <w:rPr>
          <w:rFonts w:ascii="GHEA Grapalat" w:hAnsi="GHEA Grapalat" w:cs="Sylfaen"/>
          <w:sz w:val="20"/>
          <w:lang w:val="hy-AM"/>
        </w:rPr>
        <w:t>ի, որը</w:t>
      </w:r>
      <w:r w:rsidRPr="00712340">
        <w:rPr>
          <w:rFonts w:ascii="GHEA Grapalat" w:hAnsi="GHEA Grapalat" w:cs="Times Armenian"/>
          <w:sz w:val="20"/>
          <w:lang w:val="hy-AM"/>
        </w:rPr>
        <w:t xml:space="preserve"> </w:t>
      </w:r>
      <w:r w:rsidRPr="00712340">
        <w:rPr>
          <w:rFonts w:ascii="GHEA Grapalat" w:hAnsi="GHEA Grapalat" w:cs="Sylfaen"/>
          <w:sz w:val="20"/>
          <w:lang w:val="hy-AM"/>
        </w:rPr>
        <w:t>գործում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 </w:t>
      </w:r>
      <w:r w:rsidRPr="00712340">
        <w:rPr>
          <w:rFonts w:ascii="GHEA Grapalat" w:hAnsi="GHEA Grapalat" w:cs="Sylfaen"/>
          <w:sz w:val="20"/>
          <w:lang w:val="hy-AM"/>
        </w:rPr>
        <w:t>կանոնադրության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հիման</w:t>
      </w:r>
      <w:r w:rsidRPr="00712340">
        <w:rPr>
          <w:rFonts w:ascii="GHEA Grapalat" w:hAnsi="GHEA Grapalat" w:cs="Times Armenian"/>
          <w:sz w:val="20"/>
          <w:lang w:val="hy-AM"/>
        </w:rPr>
        <w:t xml:space="preserve"> </w:t>
      </w:r>
      <w:r w:rsidRPr="00712340">
        <w:rPr>
          <w:rFonts w:ascii="GHEA Grapalat" w:hAnsi="GHEA Grapalat" w:cs="Sylfaen"/>
          <w:sz w:val="20"/>
          <w:lang w:val="hy-AM"/>
        </w:rPr>
        <w:t>վրա</w:t>
      </w:r>
      <w:r w:rsidRPr="00712340">
        <w:rPr>
          <w:rFonts w:ascii="GHEA Grapalat" w:hAnsi="GHEA Grapalat" w:cs="Times Armenian"/>
          <w:sz w:val="20"/>
          <w:lang w:val="hy-AM"/>
        </w:rPr>
        <w:t xml:space="preserve"> (</w:t>
      </w:r>
      <w:r w:rsidRPr="00712340">
        <w:rPr>
          <w:rFonts w:ascii="GHEA Grapalat" w:hAnsi="GHEA Grapalat" w:cs="Sylfaen"/>
          <w:sz w:val="20"/>
          <w:lang w:val="hy-AM"/>
        </w:rPr>
        <w:t>այսուհետ՝</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մյուս</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կողմից</w:t>
      </w:r>
      <w:r w:rsidRPr="00712340">
        <w:rPr>
          <w:rFonts w:ascii="GHEA Grapalat" w:hAnsi="GHEA Grapalat" w:cs="Times Armenian"/>
          <w:sz w:val="20"/>
          <w:lang w:val="hy-AM"/>
        </w:rPr>
        <w:t xml:space="preserve">, </w:t>
      </w:r>
      <w:r w:rsidRPr="00712340">
        <w:rPr>
          <w:rFonts w:ascii="GHEA Grapalat" w:hAnsi="GHEA Grapalat" w:cs="Sylfaen"/>
          <w:sz w:val="20"/>
          <w:lang w:val="hy-AM"/>
        </w:rPr>
        <w:t>կնքեցին</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հետևյալի</w:t>
      </w:r>
      <w:r w:rsidRPr="00712340">
        <w:rPr>
          <w:rFonts w:ascii="GHEA Grapalat" w:hAnsi="GHEA Grapalat" w:cs="Times Armenian"/>
          <w:sz w:val="20"/>
          <w:lang w:val="hy-AM"/>
        </w:rPr>
        <w:t xml:space="preserve"> </w:t>
      </w:r>
      <w:r w:rsidRPr="00712340">
        <w:rPr>
          <w:rFonts w:ascii="GHEA Grapalat" w:hAnsi="GHEA Grapalat" w:cs="Sylfaen"/>
          <w:sz w:val="20"/>
          <w:lang w:val="hy-AM"/>
        </w:rPr>
        <w:t>մասին</w:t>
      </w:r>
      <w:r w:rsidRPr="00712340">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19"/>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20"/>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BodyTextIndent3"/>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21"/>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22"/>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w:t>
      </w:r>
      <w:r w:rsidRPr="00064ADD">
        <w:rPr>
          <w:rFonts w:ascii="GHEA Grapalat" w:hAnsi="GHEA Grapalat" w:cs="Sylfaen"/>
          <w:sz w:val="20"/>
          <w:lang w:val="hy-AM"/>
        </w:rPr>
        <w:lastRenderedPageBreak/>
        <w:t>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23"/>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24"/>
      </w:r>
    </w:p>
    <w:p w14:paraId="72CF29E6" w14:textId="77777777" w:rsidR="007678FA" w:rsidRPr="00064ADD" w:rsidRDefault="005B7764"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4.3 </w:t>
      </w:r>
      <w:r w:rsidR="007678FA" w:rsidRPr="00064ADD">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ՄԳ-ն ընտրված մասնակցի առաջարկած հանրագումարային գինն է.</w:t>
      </w:r>
    </w:p>
    <w:p w14:paraId="77EE970D"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1725D160"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Ծ-ն մատուցված ծառայության առավելագույն միավորի գինն է.</w:t>
      </w:r>
    </w:p>
    <w:p w14:paraId="20DE08E6" w14:textId="0328DA5D" w:rsidR="007678FA" w:rsidRPr="00064ADD" w:rsidRDefault="007678FA" w:rsidP="007678FA">
      <w:pPr>
        <w:tabs>
          <w:tab w:val="left" w:pos="1276"/>
        </w:tabs>
        <w:ind w:firstLine="720"/>
        <w:jc w:val="both"/>
        <w:rPr>
          <w:rFonts w:ascii="GHEA Grapalat" w:hAnsi="GHEA Grapalat" w:cs="Sylfaen"/>
          <w:sz w:val="20"/>
          <w:szCs w:val="20"/>
          <w:vertAlign w:val="superscript"/>
          <w:lang w:val="hy-AM"/>
        </w:rPr>
      </w:pPr>
      <w:r w:rsidRPr="00064ADD">
        <w:rPr>
          <w:rFonts w:ascii="GHEA Grapalat" w:hAnsi="GHEA Grapalat" w:cs="Sylfaen"/>
          <w:sz w:val="20"/>
          <w:szCs w:val="20"/>
          <w:lang w:val="hy-AM"/>
        </w:rPr>
        <w:t>Ք-ն մատուցված ծառայության քանակն է:</w:t>
      </w:r>
      <w:r w:rsidR="0090663C">
        <w:rPr>
          <w:rStyle w:val="FootnoteReference"/>
          <w:rFonts w:ascii="GHEA Grapalat" w:hAnsi="GHEA Grapalat" w:cs="Sylfaen"/>
          <w:sz w:val="20"/>
          <w:szCs w:val="20"/>
          <w:lang w:val="hy-AM"/>
        </w:rPr>
        <w:footnoteReference w:id="25"/>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26"/>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27"/>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28"/>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w:t>
      </w:r>
      <w:r w:rsidRPr="00064ADD">
        <w:rPr>
          <w:rFonts w:ascii="GHEA Grapalat" w:hAnsi="GHEA Grapalat"/>
          <w:sz w:val="20"/>
          <w:lang w:val="hy-AM"/>
        </w:rPr>
        <w:lastRenderedPageBreak/>
        <w:t>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29"/>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30"/>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w:t>
      </w:r>
      <w:r w:rsidRPr="00064ADD">
        <w:rPr>
          <w:rFonts w:ascii="GHEA Grapalat" w:hAnsi="GHEA Grapalat"/>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31"/>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64AF61C6" w14:textId="77777777" w:rsidR="001B55E2" w:rsidRPr="001F709C" w:rsidRDefault="001B55E2" w:rsidP="001B55E2">
            <w:pPr>
              <w:jc w:val="center"/>
              <w:rPr>
                <w:rFonts w:ascii="GHEA Grapalat" w:hAnsi="GHEA Grapalat" w:cs="Sylfaen"/>
                <w:bCs/>
                <w:sz w:val="20"/>
                <w:szCs w:val="20"/>
                <w:lang w:val="hy-AM"/>
              </w:rPr>
            </w:pPr>
            <w:r w:rsidRPr="001F709C">
              <w:rPr>
                <w:rFonts w:ascii="GHEA Grapalat" w:hAnsi="GHEA Grapalat" w:cs="Sylfaen"/>
                <w:bCs/>
                <w:sz w:val="20"/>
                <w:szCs w:val="20"/>
                <w:lang w:val="hy-AM"/>
              </w:rPr>
              <w:t>ԵՊՀ-ին առընթեր Ա. Շահինյանի անվան ֆիզիկամաթեմատիկական հատուկ դպրոց ՊՈԱԿ</w:t>
            </w:r>
          </w:p>
          <w:p w14:paraId="3746D367" w14:textId="77777777" w:rsidR="001B55E2" w:rsidRPr="001F709C" w:rsidRDefault="001B55E2" w:rsidP="001B55E2">
            <w:pPr>
              <w:jc w:val="center"/>
              <w:rPr>
                <w:rFonts w:ascii="GHEA Grapalat" w:hAnsi="GHEA Grapalat" w:cs="Sylfaen"/>
                <w:bCs/>
                <w:sz w:val="20"/>
                <w:szCs w:val="20"/>
                <w:lang w:val="hy-AM"/>
              </w:rPr>
            </w:pPr>
            <w:r w:rsidRPr="001F709C">
              <w:rPr>
                <w:rFonts w:ascii="GHEA Grapalat" w:hAnsi="GHEA Grapalat" w:cs="Sylfaen"/>
                <w:bCs/>
                <w:sz w:val="20"/>
                <w:szCs w:val="20"/>
                <w:lang w:val="hy-AM"/>
              </w:rPr>
              <w:t>ՀՎՀՀ 00801524</w:t>
            </w:r>
          </w:p>
          <w:p w14:paraId="3328F487" w14:textId="77777777" w:rsidR="001B55E2" w:rsidRPr="001F709C" w:rsidRDefault="001B55E2" w:rsidP="001B55E2">
            <w:pPr>
              <w:jc w:val="center"/>
              <w:rPr>
                <w:rFonts w:ascii="GHEA Grapalat" w:hAnsi="GHEA Grapalat" w:cs="Sylfaen"/>
                <w:bCs/>
                <w:sz w:val="20"/>
                <w:szCs w:val="20"/>
                <w:lang w:val="hy-AM"/>
              </w:rPr>
            </w:pPr>
            <w:r w:rsidRPr="001F709C">
              <w:rPr>
                <w:rFonts w:ascii="GHEA Grapalat" w:hAnsi="GHEA Grapalat" w:cs="Sylfaen"/>
                <w:bCs/>
                <w:sz w:val="20"/>
                <w:szCs w:val="20"/>
                <w:lang w:val="hy-AM"/>
              </w:rPr>
              <w:t>ՀՀ ֆինանսների նախարարության աշխատակազմի գործառնական վարչություն</w:t>
            </w:r>
          </w:p>
          <w:p w14:paraId="4539BE47" w14:textId="77777777" w:rsidR="001B55E2" w:rsidRPr="001F709C" w:rsidRDefault="001B55E2" w:rsidP="001B55E2">
            <w:pPr>
              <w:jc w:val="center"/>
              <w:rPr>
                <w:rFonts w:ascii="GHEA Grapalat" w:hAnsi="GHEA Grapalat" w:cs="Sylfaen"/>
                <w:bCs/>
                <w:sz w:val="20"/>
                <w:szCs w:val="20"/>
                <w:lang w:val="hy-AM"/>
              </w:rPr>
            </w:pPr>
            <w:r w:rsidRPr="001F709C">
              <w:rPr>
                <w:rFonts w:ascii="GHEA Grapalat" w:hAnsi="GHEA Grapalat" w:cs="Sylfaen"/>
                <w:bCs/>
                <w:sz w:val="20"/>
                <w:szCs w:val="20"/>
                <w:lang w:val="hy-AM"/>
              </w:rPr>
              <w:t>ՀՀ 900018001835</w:t>
            </w:r>
          </w:p>
          <w:p w14:paraId="53457E76" w14:textId="77777777" w:rsidR="001B55E2" w:rsidRPr="001F709C" w:rsidRDefault="001B55E2" w:rsidP="001B55E2">
            <w:pPr>
              <w:jc w:val="center"/>
              <w:rPr>
                <w:rFonts w:ascii="GHEA Grapalat" w:hAnsi="GHEA Grapalat"/>
                <w:sz w:val="20"/>
                <w:szCs w:val="20"/>
                <w:u w:val="single"/>
                <w:lang w:val="hy-AM"/>
              </w:rPr>
            </w:pPr>
          </w:p>
          <w:p w14:paraId="2C115873" w14:textId="77777777" w:rsidR="001B55E2" w:rsidRPr="001F709C" w:rsidRDefault="001B55E2" w:rsidP="001B55E2">
            <w:pPr>
              <w:rPr>
                <w:rFonts w:ascii="GHEA Grapalat" w:hAnsi="GHEA Grapalat"/>
                <w:sz w:val="20"/>
                <w:szCs w:val="20"/>
                <w:lang w:val="hy-AM"/>
              </w:rPr>
            </w:pPr>
          </w:p>
          <w:p w14:paraId="307AF69D" w14:textId="77777777" w:rsidR="001B55E2" w:rsidRPr="00615AEF" w:rsidRDefault="001B55E2" w:rsidP="001B55E2">
            <w:pPr>
              <w:jc w:val="center"/>
              <w:rPr>
                <w:rFonts w:ascii="GHEA Grapalat" w:hAnsi="GHEA Grapalat"/>
                <w:sz w:val="20"/>
                <w:szCs w:val="20"/>
                <w:lang w:val="hy-AM"/>
              </w:rPr>
            </w:pPr>
            <w:r w:rsidRPr="001F709C">
              <w:rPr>
                <w:rFonts w:ascii="GHEA Grapalat" w:hAnsi="GHEA Grapalat"/>
                <w:sz w:val="20"/>
                <w:szCs w:val="20"/>
                <w:lang w:val="hy-AM"/>
              </w:rPr>
              <w:t xml:space="preserve">Տնօրեն                </w:t>
            </w:r>
            <w:r w:rsidRPr="00615AEF">
              <w:rPr>
                <w:rFonts w:ascii="GHEA Grapalat" w:hAnsi="GHEA Grapalat"/>
                <w:sz w:val="20"/>
                <w:szCs w:val="20"/>
                <w:lang w:val="hy-AM"/>
              </w:rPr>
              <w:t>Ա. Սարգսյան</w:t>
            </w: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lastRenderedPageBreak/>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3F8D04BF"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632E5B" w:rsidRPr="00615AEF">
        <w:rPr>
          <w:rFonts w:ascii="GHEA Grapalat" w:hAnsi="GHEA Grapalat"/>
          <w:i/>
          <w:color w:val="FF0000"/>
          <w:lang w:val="hy-AM"/>
        </w:rPr>
        <w:t>ՖՄՀԴ</w:t>
      </w:r>
      <w:r w:rsidR="00632E5B" w:rsidRPr="00E75932">
        <w:rPr>
          <w:rFonts w:ascii="GHEA Grapalat" w:hAnsi="GHEA Grapalat"/>
          <w:i/>
          <w:color w:val="FF0000"/>
          <w:lang w:val="af-ZA"/>
        </w:rPr>
        <w:t>-ԳՀԾՁԲ-</w:t>
      </w:r>
      <w:r w:rsidR="00632E5B">
        <w:rPr>
          <w:rFonts w:ascii="GHEA Grapalat" w:hAnsi="GHEA Grapalat"/>
          <w:i/>
          <w:color w:val="FF0000"/>
          <w:lang w:val="af-ZA"/>
        </w:rPr>
        <w:t>24</w:t>
      </w:r>
      <w:r w:rsidR="00632E5B" w:rsidRPr="00E75932">
        <w:rPr>
          <w:rFonts w:ascii="GHEA Grapalat" w:hAnsi="GHEA Grapalat"/>
          <w:i/>
          <w:color w:val="FF0000"/>
          <w:lang w:val="af-ZA"/>
        </w:rPr>
        <w:t>/</w:t>
      </w:r>
      <w:r w:rsidR="006813FB">
        <w:rPr>
          <w:rFonts w:ascii="GHEA Grapalat" w:hAnsi="GHEA Grapalat"/>
          <w:i/>
          <w:color w:val="FF0000"/>
          <w:lang w:val="af-ZA"/>
        </w:rPr>
        <w:t>2</w:t>
      </w: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259"/>
        <w:gridCol w:w="3420"/>
        <w:gridCol w:w="720"/>
        <w:gridCol w:w="900"/>
        <w:gridCol w:w="848"/>
        <w:gridCol w:w="765"/>
        <w:gridCol w:w="1059"/>
      </w:tblGrid>
      <w:tr w:rsidR="007678FA" w:rsidRPr="00064ADD" w14:paraId="316995FE" w14:textId="77777777" w:rsidTr="006813FB">
        <w:tc>
          <w:tcPr>
            <w:tcW w:w="10232"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6813FB">
        <w:trPr>
          <w:trHeight w:val="219"/>
        </w:trPr>
        <w:tc>
          <w:tcPr>
            <w:tcW w:w="1261"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259"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3420"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720"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900"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848"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1824"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14:paraId="0821B6AA" w14:textId="77777777" w:rsidTr="006813FB">
        <w:trPr>
          <w:trHeight w:val="445"/>
        </w:trPr>
        <w:tc>
          <w:tcPr>
            <w:tcW w:w="1261" w:type="dxa"/>
            <w:vMerge/>
            <w:vAlign w:val="center"/>
          </w:tcPr>
          <w:p w14:paraId="22B5A240" w14:textId="77777777" w:rsidR="007678FA" w:rsidRPr="00064ADD" w:rsidRDefault="007678FA" w:rsidP="00E53C12">
            <w:pPr>
              <w:jc w:val="center"/>
              <w:rPr>
                <w:rFonts w:ascii="GHEA Grapalat" w:hAnsi="GHEA Grapalat"/>
                <w:sz w:val="18"/>
              </w:rPr>
            </w:pPr>
          </w:p>
        </w:tc>
        <w:tc>
          <w:tcPr>
            <w:tcW w:w="1259" w:type="dxa"/>
            <w:vMerge/>
            <w:vAlign w:val="center"/>
          </w:tcPr>
          <w:p w14:paraId="2D1E4924" w14:textId="77777777" w:rsidR="007678FA" w:rsidRPr="00064ADD" w:rsidRDefault="007678FA" w:rsidP="00E53C12">
            <w:pPr>
              <w:jc w:val="center"/>
              <w:rPr>
                <w:rFonts w:ascii="GHEA Grapalat" w:hAnsi="GHEA Grapalat"/>
                <w:sz w:val="18"/>
              </w:rPr>
            </w:pPr>
          </w:p>
        </w:tc>
        <w:tc>
          <w:tcPr>
            <w:tcW w:w="3420" w:type="dxa"/>
            <w:vMerge/>
            <w:vAlign w:val="center"/>
          </w:tcPr>
          <w:p w14:paraId="7DE8C663" w14:textId="77777777" w:rsidR="007678FA" w:rsidRPr="00064ADD" w:rsidRDefault="007678FA" w:rsidP="00E53C12">
            <w:pPr>
              <w:jc w:val="center"/>
              <w:rPr>
                <w:rFonts w:ascii="GHEA Grapalat" w:hAnsi="GHEA Grapalat"/>
                <w:sz w:val="18"/>
              </w:rPr>
            </w:pPr>
          </w:p>
        </w:tc>
        <w:tc>
          <w:tcPr>
            <w:tcW w:w="720" w:type="dxa"/>
            <w:vMerge/>
            <w:vAlign w:val="center"/>
          </w:tcPr>
          <w:p w14:paraId="660FBBC6" w14:textId="77777777" w:rsidR="007678FA" w:rsidRPr="00064ADD" w:rsidRDefault="007678FA" w:rsidP="00E53C12">
            <w:pPr>
              <w:jc w:val="center"/>
              <w:rPr>
                <w:rFonts w:ascii="GHEA Grapalat" w:hAnsi="GHEA Grapalat"/>
                <w:sz w:val="18"/>
              </w:rPr>
            </w:pPr>
          </w:p>
        </w:tc>
        <w:tc>
          <w:tcPr>
            <w:tcW w:w="900" w:type="dxa"/>
            <w:vMerge/>
            <w:vAlign w:val="center"/>
          </w:tcPr>
          <w:p w14:paraId="04A385DB" w14:textId="77777777" w:rsidR="007678FA" w:rsidRPr="00064ADD" w:rsidRDefault="007678FA" w:rsidP="00E53C12">
            <w:pPr>
              <w:jc w:val="center"/>
              <w:rPr>
                <w:rFonts w:ascii="GHEA Grapalat" w:hAnsi="GHEA Grapalat"/>
                <w:sz w:val="18"/>
              </w:rPr>
            </w:pPr>
          </w:p>
        </w:tc>
        <w:tc>
          <w:tcPr>
            <w:tcW w:w="848" w:type="dxa"/>
            <w:vMerge/>
            <w:vAlign w:val="center"/>
          </w:tcPr>
          <w:p w14:paraId="1052DDC1" w14:textId="77777777" w:rsidR="007678FA" w:rsidRPr="00064ADD" w:rsidRDefault="007678FA" w:rsidP="00E53C12">
            <w:pPr>
              <w:jc w:val="center"/>
              <w:rPr>
                <w:rFonts w:ascii="GHEA Grapalat" w:hAnsi="GHEA Grapalat"/>
                <w:sz w:val="18"/>
              </w:rPr>
            </w:pPr>
          </w:p>
        </w:tc>
        <w:tc>
          <w:tcPr>
            <w:tcW w:w="765"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059"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7A386C" w:rsidRPr="00064ADD" w14:paraId="33431C00" w14:textId="77777777" w:rsidTr="006813FB">
        <w:trPr>
          <w:trHeight w:val="246"/>
        </w:trPr>
        <w:tc>
          <w:tcPr>
            <w:tcW w:w="1261" w:type="dxa"/>
          </w:tcPr>
          <w:p w14:paraId="1069520E" w14:textId="081AC9D5" w:rsidR="007A386C" w:rsidRPr="00064ADD" w:rsidRDefault="007A386C" w:rsidP="00E53C12">
            <w:pPr>
              <w:jc w:val="center"/>
              <w:rPr>
                <w:rFonts w:ascii="GHEA Grapalat" w:hAnsi="GHEA Grapalat"/>
                <w:sz w:val="20"/>
              </w:rPr>
            </w:pPr>
            <w:r>
              <w:rPr>
                <w:rFonts w:ascii="GHEA Grapalat" w:hAnsi="GHEA Grapalat"/>
                <w:sz w:val="20"/>
              </w:rPr>
              <w:t>1</w:t>
            </w:r>
          </w:p>
        </w:tc>
        <w:tc>
          <w:tcPr>
            <w:tcW w:w="1259" w:type="dxa"/>
          </w:tcPr>
          <w:p w14:paraId="337DA2B3" w14:textId="5D387A3B" w:rsidR="007A386C" w:rsidRPr="00064ADD" w:rsidRDefault="006813FB" w:rsidP="00E53C12">
            <w:pPr>
              <w:jc w:val="center"/>
              <w:rPr>
                <w:rFonts w:ascii="GHEA Grapalat" w:hAnsi="GHEA Grapalat"/>
                <w:sz w:val="20"/>
              </w:rPr>
            </w:pPr>
            <w:r>
              <w:rPr>
                <w:rFonts w:ascii="GHEA Grapalat" w:hAnsi="GHEA Grapalat"/>
                <w:sz w:val="20"/>
              </w:rPr>
              <w:t>55111200</w:t>
            </w:r>
          </w:p>
        </w:tc>
        <w:tc>
          <w:tcPr>
            <w:tcW w:w="3420" w:type="dxa"/>
          </w:tcPr>
          <w:p w14:paraId="582D454F" w14:textId="77777777" w:rsidR="00CF2458" w:rsidRPr="00561C92" w:rsidRDefault="00CF2458" w:rsidP="00CF2458">
            <w:pPr>
              <w:pStyle w:val="ListParagraph"/>
              <w:spacing w:line="360" w:lineRule="auto"/>
              <w:ind w:left="180" w:right="165"/>
              <w:jc w:val="both"/>
              <w:rPr>
                <w:rFonts w:ascii="GHEA Grapalat" w:hAnsi="GHEA Grapalat"/>
                <w:sz w:val="20"/>
                <w:szCs w:val="20"/>
                <w:lang w:val="hy-AM"/>
              </w:rPr>
            </w:pPr>
            <w:r w:rsidRPr="00561C92">
              <w:rPr>
                <w:rFonts w:ascii="GHEA Grapalat" w:hAnsi="GHEA Grapalat"/>
                <w:sz w:val="20"/>
                <w:szCs w:val="20"/>
                <w:lang w:val="hy-AM"/>
              </w:rPr>
              <w:t>Ծառայությունը նախատեսում է Համահայկական հայագիտական օլիմպիադայի (այսուհետ՝ Միջոցառում) անցկացման հետ կապված ծառայություններ: Միջոցառումը անցկացվելու է 2024թ. օգոստոս ամսվա երկորդ տասնօրյակում՝ 5 օր տևողությամբ:</w:t>
            </w:r>
          </w:p>
          <w:p w14:paraId="5BC8D3AB" w14:textId="77777777" w:rsidR="00CF2458" w:rsidRPr="00561C92" w:rsidRDefault="00CF2458" w:rsidP="00CF2458">
            <w:pPr>
              <w:pStyle w:val="ListParagraph"/>
              <w:spacing w:line="360" w:lineRule="auto"/>
              <w:ind w:left="180" w:right="165"/>
              <w:jc w:val="both"/>
              <w:rPr>
                <w:rFonts w:ascii="GHEA Grapalat" w:hAnsi="GHEA Grapalat"/>
                <w:sz w:val="20"/>
                <w:szCs w:val="20"/>
                <w:lang w:val="hy-AM"/>
              </w:rPr>
            </w:pPr>
            <w:r w:rsidRPr="00561C92">
              <w:rPr>
                <w:rFonts w:ascii="GHEA Grapalat" w:hAnsi="GHEA Grapalat"/>
                <w:sz w:val="20"/>
                <w:szCs w:val="20"/>
                <w:lang w:val="hy-AM"/>
              </w:rPr>
              <w:t>Ծառայությունների մատուցումն ենթադրում է.</w:t>
            </w:r>
          </w:p>
          <w:p w14:paraId="426D3D82" w14:textId="77777777" w:rsidR="00CF2458" w:rsidRPr="00561C92" w:rsidRDefault="00CF2458" w:rsidP="00CF2458">
            <w:pPr>
              <w:pStyle w:val="ListParagraph"/>
              <w:numPr>
                <w:ilvl w:val="0"/>
                <w:numId w:val="38"/>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t>Կեցության և երեքանգամյա սննդի կազմակերպում</w:t>
            </w:r>
          </w:p>
          <w:p w14:paraId="73DD7DC3" w14:textId="77777777" w:rsidR="00CF2458" w:rsidRPr="00561C92" w:rsidRDefault="00CF2458" w:rsidP="00CF2458">
            <w:pPr>
              <w:pStyle w:val="ListParagraph"/>
              <w:numPr>
                <w:ilvl w:val="0"/>
                <w:numId w:val="38"/>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t>Մրցույթների, ուսուցողական և ժամանցային ձեռնարկների համար տեխնիկական (նախա)պայմանների ապահովում</w:t>
            </w:r>
          </w:p>
          <w:p w14:paraId="132EA45E" w14:textId="77777777" w:rsidR="00CF2458" w:rsidRPr="00561C92" w:rsidRDefault="00CF2458" w:rsidP="00CF2458">
            <w:pPr>
              <w:pStyle w:val="ListParagraph"/>
              <w:numPr>
                <w:ilvl w:val="0"/>
                <w:numId w:val="38"/>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t>Աշխատանքային պայմանագրեր անձնակազմի հետ (ըստ օրակարգի)</w:t>
            </w:r>
          </w:p>
          <w:p w14:paraId="7F646DCE" w14:textId="77777777" w:rsidR="00CF2458" w:rsidRPr="00561C92" w:rsidRDefault="00CF2458" w:rsidP="00CF2458">
            <w:pPr>
              <w:pStyle w:val="ListParagraph"/>
              <w:numPr>
                <w:ilvl w:val="0"/>
                <w:numId w:val="38"/>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t>Տրանսպորտի ապահովում</w:t>
            </w:r>
          </w:p>
          <w:p w14:paraId="4AD578DD" w14:textId="77777777" w:rsidR="00CF2458" w:rsidRPr="00561C92" w:rsidRDefault="00CF2458" w:rsidP="00CF2458">
            <w:pPr>
              <w:pStyle w:val="ListParagraph"/>
              <w:numPr>
                <w:ilvl w:val="0"/>
                <w:numId w:val="38"/>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lastRenderedPageBreak/>
              <w:t>Այլ կազմակերպչական աշխատանքներ</w:t>
            </w:r>
            <w:r w:rsidRPr="00561C92">
              <w:rPr>
                <w:rFonts w:ascii="GHEA Grapalat" w:hAnsi="GHEA Grapalat"/>
                <w:sz w:val="20"/>
                <w:szCs w:val="20"/>
              </w:rPr>
              <w:t>:</w:t>
            </w:r>
          </w:p>
          <w:p w14:paraId="7A8A8807" w14:textId="77777777" w:rsidR="00CF2458" w:rsidRPr="00561C92" w:rsidRDefault="00CF2458" w:rsidP="00CF2458">
            <w:pPr>
              <w:pStyle w:val="ListParagraph"/>
              <w:spacing w:line="360" w:lineRule="auto"/>
              <w:ind w:left="180" w:right="165"/>
              <w:jc w:val="both"/>
              <w:rPr>
                <w:rFonts w:ascii="GHEA Grapalat" w:hAnsi="GHEA Grapalat"/>
                <w:sz w:val="20"/>
                <w:szCs w:val="20"/>
                <w:lang w:val="hy-AM"/>
              </w:rPr>
            </w:pPr>
          </w:p>
          <w:p w14:paraId="2F917B44" w14:textId="77777777" w:rsidR="00CF2458" w:rsidRDefault="00CF2458" w:rsidP="00CF2458">
            <w:pPr>
              <w:pStyle w:val="ListParagraph"/>
              <w:numPr>
                <w:ilvl w:val="0"/>
                <w:numId w:val="39"/>
              </w:numPr>
              <w:spacing w:line="360" w:lineRule="auto"/>
              <w:ind w:right="165"/>
              <w:contextualSpacing/>
              <w:jc w:val="both"/>
              <w:rPr>
                <w:rFonts w:ascii="GHEA Grapalat" w:hAnsi="GHEA Grapalat"/>
                <w:b/>
                <w:sz w:val="20"/>
                <w:szCs w:val="20"/>
                <w:lang w:val="hy-AM"/>
              </w:rPr>
            </w:pPr>
            <w:r w:rsidRPr="00561C92">
              <w:rPr>
                <w:rFonts w:ascii="GHEA Grapalat" w:hAnsi="GHEA Grapalat"/>
                <w:b/>
                <w:sz w:val="20"/>
                <w:szCs w:val="20"/>
                <w:lang w:val="hy-AM"/>
              </w:rPr>
              <w:t>Կեցություն և սնունդ.</w:t>
            </w:r>
          </w:p>
          <w:p w14:paraId="7B32A9F4" w14:textId="77777777" w:rsidR="00CF2458" w:rsidRPr="00561C92" w:rsidRDefault="00CF2458" w:rsidP="00CF2458">
            <w:pPr>
              <w:pStyle w:val="ListParagraph"/>
              <w:spacing w:line="360" w:lineRule="auto"/>
              <w:ind w:left="1440" w:right="165"/>
              <w:contextualSpacing/>
              <w:jc w:val="both"/>
              <w:rPr>
                <w:rFonts w:ascii="GHEA Grapalat" w:hAnsi="GHEA Grapalat"/>
                <w:b/>
                <w:sz w:val="20"/>
                <w:szCs w:val="20"/>
                <w:lang w:val="hy-AM"/>
              </w:rPr>
            </w:pPr>
          </w:p>
          <w:p w14:paraId="61AEF611" w14:textId="77777777" w:rsidR="00CF2458" w:rsidRPr="00561C92" w:rsidRDefault="00CF2458" w:rsidP="00CF2458">
            <w:pPr>
              <w:pStyle w:val="ListParagraph"/>
              <w:numPr>
                <w:ilvl w:val="0"/>
                <w:numId w:val="33"/>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t xml:space="preserve">Կեցությունը պետք է ապահովվի առնվազն 70 մարդու համար՝ միջոցառման 5 օր տևողությամբ, ինչը կկազմի 4 լիարժեք օր (առաջին օրը մուտքը օրվա երկրորդ կեսին է, և վերջին՝ 5-րդ օրը, ելքն առավոտն է): </w:t>
            </w:r>
          </w:p>
          <w:p w14:paraId="1022D0E8" w14:textId="77777777" w:rsidR="00CF2458" w:rsidRPr="00561C92" w:rsidRDefault="00CF2458" w:rsidP="00CF2458">
            <w:pPr>
              <w:pStyle w:val="ListParagraph"/>
              <w:numPr>
                <w:ilvl w:val="0"/>
                <w:numId w:val="33"/>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t>կացարանը պետք է գտնվի Երևան քաղաքի սահմանագծից դուրս,</w:t>
            </w:r>
          </w:p>
          <w:p w14:paraId="22B508E2" w14:textId="77777777" w:rsidR="00CF2458" w:rsidRPr="00561C92" w:rsidRDefault="00CF2458" w:rsidP="00CF2458">
            <w:pPr>
              <w:pStyle w:val="ListParagraph"/>
              <w:numPr>
                <w:ilvl w:val="0"/>
                <w:numId w:val="33"/>
              </w:numPr>
              <w:spacing w:line="360" w:lineRule="auto"/>
              <w:ind w:right="175"/>
              <w:contextualSpacing/>
              <w:jc w:val="both"/>
              <w:rPr>
                <w:rFonts w:ascii="GHEA Grapalat" w:hAnsi="GHEA Grapalat"/>
                <w:sz w:val="20"/>
                <w:szCs w:val="20"/>
                <w:lang w:val="hy-AM"/>
              </w:rPr>
            </w:pPr>
            <w:r w:rsidRPr="00561C92">
              <w:rPr>
                <w:rFonts w:ascii="GHEA Grapalat" w:hAnsi="GHEA Grapalat"/>
                <w:sz w:val="20"/>
                <w:szCs w:val="20"/>
                <w:lang w:val="hy-AM"/>
              </w:rPr>
              <w:t>կացարանը պետք է գտնվի Երևանից մինչև 50 կմ հեռավորության վրա,</w:t>
            </w:r>
          </w:p>
          <w:p w14:paraId="16228D36" w14:textId="77777777" w:rsidR="00CF2458" w:rsidRPr="00561C92" w:rsidRDefault="00CF2458" w:rsidP="00CF2458">
            <w:pPr>
              <w:pStyle w:val="ListParagraph"/>
              <w:numPr>
                <w:ilvl w:val="0"/>
                <w:numId w:val="33"/>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t xml:space="preserve">կացարանը պետք լինի վերանորոգված, ունենա գեղեցիկ տեսարան դրսից, ունենա մեքենաների կայանման տարածք, </w:t>
            </w:r>
          </w:p>
          <w:p w14:paraId="4690128E" w14:textId="77777777" w:rsidR="00CF2458" w:rsidRPr="00561C92" w:rsidRDefault="00CF2458" w:rsidP="00CF2458">
            <w:pPr>
              <w:pStyle w:val="ListParagraph"/>
              <w:numPr>
                <w:ilvl w:val="0"/>
                <w:numId w:val="33"/>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t xml:space="preserve">շենքի և առանձին սենյակների պայմանները պետք է  համապատասխանեն սանիտարական կանոններին, </w:t>
            </w:r>
          </w:p>
          <w:p w14:paraId="2024A56F" w14:textId="77777777" w:rsidR="00CF2458" w:rsidRPr="00561C92" w:rsidRDefault="00CF2458" w:rsidP="00CF2458">
            <w:pPr>
              <w:pStyle w:val="ListParagraph"/>
              <w:numPr>
                <w:ilvl w:val="0"/>
                <w:numId w:val="33"/>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t xml:space="preserve">սենյակներում պետք է լինեն սանհանգույց, շուրջօրյա սառը և տաք ջուր, հեռուստացույց, </w:t>
            </w:r>
            <w:r w:rsidRPr="00561C92">
              <w:rPr>
                <w:rFonts w:ascii="GHEA Grapalat" w:hAnsi="GHEA Grapalat"/>
                <w:sz w:val="20"/>
                <w:szCs w:val="20"/>
                <w:lang w:val="hy-AM"/>
              </w:rPr>
              <w:lastRenderedPageBreak/>
              <w:t>սառնարան,</w:t>
            </w:r>
          </w:p>
          <w:p w14:paraId="38EB509E" w14:textId="77777777" w:rsidR="00CF2458" w:rsidRPr="00561C92" w:rsidRDefault="00CF2458" w:rsidP="00CF2458">
            <w:pPr>
              <w:pStyle w:val="ListParagraph"/>
              <w:numPr>
                <w:ilvl w:val="0"/>
                <w:numId w:val="33"/>
              </w:numPr>
              <w:spacing w:line="360" w:lineRule="auto"/>
              <w:ind w:right="165"/>
              <w:contextualSpacing/>
              <w:jc w:val="both"/>
              <w:rPr>
                <w:rFonts w:ascii="GHEA Grapalat" w:hAnsi="GHEA Grapalat"/>
                <w:i/>
                <w:sz w:val="20"/>
                <w:szCs w:val="20"/>
                <w:lang w:val="hy-AM"/>
              </w:rPr>
            </w:pPr>
            <w:r w:rsidRPr="00561C92">
              <w:rPr>
                <w:rFonts w:ascii="GHEA Grapalat" w:hAnsi="GHEA Grapalat"/>
                <w:sz w:val="20"/>
                <w:szCs w:val="20"/>
                <w:lang w:val="hy-AM"/>
              </w:rPr>
              <w:t>կացարանը պետք է ունենա միջոցառումների համար դահլիճ և աշխատասենյակ, ինչպես նաև տարբեր ազատ նստելու տարածքներ (ճեմասրահներ, սրճարաններ, միջանցքներ և այլն)</w:t>
            </w:r>
            <w:r w:rsidRPr="00561C92">
              <w:rPr>
                <w:rFonts w:ascii="GHEA Grapalat" w:hAnsi="GHEA Grapalat"/>
                <w:i/>
                <w:sz w:val="20"/>
                <w:szCs w:val="20"/>
                <w:lang w:val="hy-AM"/>
              </w:rPr>
              <w:t>,</w:t>
            </w:r>
          </w:p>
          <w:p w14:paraId="36808734" w14:textId="77777777" w:rsidR="00CF2458" w:rsidRPr="00561C92" w:rsidRDefault="00CF2458" w:rsidP="00CF2458">
            <w:pPr>
              <w:pStyle w:val="ListParagraph"/>
              <w:numPr>
                <w:ilvl w:val="0"/>
                <w:numId w:val="33"/>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t>կացարանում պետք է մատուցվի երեքանգամյա սնունդ,</w:t>
            </w:r>
          </w:p>
          <w:p w14:paraId="7BCFAC81" w14:textId="77777777" w:rsidR="00CF2458" w:rsidRPr="00561C92" w:rsidRDefault="00CF2458" w:rsidP="00CF2458">
            <w:pPr>
              <w:pStyle w:val="ListParagraph"/>
              <w:numPr>
                <w:ilvl w:val="0"/>
                <w:numId w:val="33"/>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t xml:space="preserve">կացարանում պետք է գործի մշտապես գործող բժշկական կետ, </w:t>
            </w:r>
          </w:p>
          <w:p w14:paraId="6919D02A" w14:textId="77777777" w:rsidR="00CF2458" w:rsidRPr="00561C92" w:rsidRDefault="00CF2458" w:rsidP="00CF2458">
            <w:pPr>
              <w:pStyle w:val="ListParagraph"/>
              <w:numPr>
                <w:ilvl w:val="0"/>
                <w:numId w:val="33"/>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t>կացարանը պետք է ունենա գերարագ համացանց, այդ թվում՝ հանրային օժանդակ վայրերում,</w:t>
            </w:r>
          </w:p>
          <w:p w14:paraId="1E53CC7A" w14:textId="77777777" w:rsidR="00CF2458" w:rsidRPr="00561C92" w:rsidRDefault="00CF2458" w:rsidP="00CF2458">
            <w:pPr>
              <w:pStyle w:val="ListParagraph"/>
              <w:numPr>
                <w:ilvl w:val="0"/>
                <w:numId w:val="33"/>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t>կացարանը պետք է ունենա օժանդակ տարածքներ (սրճարարան, զբոսնելու տարածք և այլն),</w:t>
            </w:r>
          </w:p>
          <w:p w14:paraId="0FD82968" w14:textId="77777777" w:rsidR="00CF2458" w:rsidRPr="00561C92" w:rsidRDefault="00CF2458" w:rsidP="00CF2458">
            <w:pPr>
              <w:pStyle w:val="ListParagraph"/>
              <w:numPr>
                <w:ilvl w:val="0"/>
                <w:numId w:val="33"/>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t>կացարանում պետք է նախատեսվի մեկ աշխատանքային/ խորհրդակցությունների սենյակ՝ կազմակերպիչների համար՝ որտեղ տեղադրված լինի համակարգիչ, տպիչ, սեղան ու մի քանի աթոռ (կամ բազմոց ու բազկաթոռներ),</w:t>
            </w:r>
          </w:p>
          <w:p w14:paraId="72B94063" w14:textId="77777777" w:rsidR="00CF2458" w:rsidRPr="00561C92" w:rsidRDefault="00CF2458" w:rsidP="00CF2458">
            <w:pPr>
              <w:pStyle w:val="ListParagraph"/>
              <w:numPr>
                <w:ilvl w:val="0"/>
                <w:numId w:val="33"/>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lastRenderedPageBreak/>
              <w:t>կացարանն պետք է ունենա ընդարձակ տարածք (հնարավոր է դրսում)՝ խմբային խաղերի, պարային պարապմունքների համար,</w:t>
            </w:r>
          </w:p>
          <w:p w14:paraId="47E80C5A" w14:textId="77777777" w:rsidR="00CF2458" w:rsidRPr="00A90EBE" w:rsidRDefault="00CF2458" w:rsidP="00CF2458">
            <w:pPr>
              <w:pStyle w:val="ListParagraph"/>
              <w:numPr>
                <w:ilvl w:val="0"/>
                <w:numId w:val="33"/>
              </w:numPr>
              <w:spacing w:line="360" w:lineRule="auto"/>
              <w:ind w:right="165"/>
              <w:contextualSpacing/>
              <w:jc w:val="both"/>
              <w:rPr>
                <w:rFonts w:ascii="GHEA Grapalat" w:hAnsi="GHEA Grapalat"/>
                <w:sz w:val="20"/>
                <w:szCs w:val="20"/>
                <w:lang w:val="hy-AM"/>
              </w:rPr>
            </w:pPr>
            <w:r w:rsidRPr="00561C92">
              <w:rPr>
                <w:rFonts w:ascii="GHEA Grapalat" w:hAnsi="GHEA Grapalat"/>
                <w:sz w:val="20"/>
                <w:szCs w:val="20"/>
                <w:lang w:val="hy-AM"/>
              </w:rPr>
              <w:t>ցանկալի է, որ կացարանն ունենա լողավազան՝ փակ և բաց, մարզահրապարակներ, բեմահարթակ (շենքի ներսում կամ դրսում):</w:t>
            </w:r>
          </w:p>
          <w:p w14:paraId="2C2EB23C" w14:textId="77777777" w:rsidR="00CF2458" w:rsidRPr="00A90EBE" w:rsidRDefault="00CF2458" w:rsidP="00CF2458">
            <w:pPr>
              <w:pStyle w:val="ListParagraph"/>
              <w:spacing w:line="360" w:lineRule="auto"/>
              <w:ind w:left="180" w:right="165"/>
              <w:jc w:val="both"/>
              <w:rPr>
                <w:rFonts w:ascii="GHEA Grapalat" w:hAnsi="GHEA Grapalat"/>
                <w:sz w:val="20"/>
                <w:szCs w:val="20"/>
                <w:lang w:val="hy-AM"/>
              </w:rPr>
            </w:pPr>
            <w:r w:rsidRPr="00561C92">
              <w:rPr>
                <w:rFonts w:ascii="GHEA Grapalat" w:hAnsi="GHEA Grapalat"/>
                <w:sz w:val="20"/>
                <w:szCs w:val="20"/>
                <w:lang w:val="hy-AM"/>
              </w:rPr>
              <w:t>Մասնակիցների տեղաբաշխումը կացարանում իրականացվում է Կազմակերպության կողմից՝ Պատվիրատուի հետ խորհրդակցաբար: Մասնակիցների անվանացանկը Պատվիրատուի կողմից տրամադրվում է Կազմակերպությանը միջոցառման մեկնարկից առնվազն 4 օր առաջ:</w:t>
            </w:r>
          </w:p>
          <w:p w14:paraId="167883F6" w14:textId="77777777" w:rsidR="00CF2458" w:rsidRPr="00A90EBE" w:rsidRDefault="00CF2458" w:rsidP="00CF2458">
            <w:pPr>
              <w:pStyle w:val="ListParagraph"/>
              <w:spacing w:line="360" w:lineRule="auto"/>
              <w:ind w:left="180" w:right="165"/>
              <w:jc w:val="both"/>
              <w:rPr>
                <w:rFonts w:ascii="GHEA Grapalat" w:hAnsi="GHEA Grapalat"/>
                <w:sz w:val="20"/>
                <w:szCs w:val="20"/>
                <w:lang w:val="hy-AM"/>
              </w:rPr>
            </w:pPr>
            <w:r w:rsidRPr="00561C92">
              <w:rPr>
                <w:rFonts w:ascii="GHEA Grapalat" w:hAnsi="GHEA Grapalat"/>
                <w:sz w:val="20"/>
                <w:szCs w:val="20"/>
                <w:lang w:val="hy-AM"/>
              </w:rPr>
              <w:t xml:space="preserve">Առաջին՝ ժամանման օրը, մատուցվում է ճաշ և ընթրիք, վերջին՝ մեկնելու օրը, մատուցվում է միայն նախաճաշ: Մնացած բոլոր աշխատանքային օրերին մատուցվում է նախաճաշ, ճաշ և ընթրիք: </w:t>
            </w:r>
          </w:p>
          <w:p w14:paraId="286B37E1" w14:textId="77777777" w:rsidR="00CF2458" w:rsidRPr="00A90EBE" w:rsidRDefault="00CF2458" w:rsidP="00CF2458">
            <w:pPr>
              <w:pStyle w:val="ListParagraph"/>
              <w:spacing w:line="360" w:lineRule="auto"/>
              <w:ind w:left="180" w:right="165"/>
              <w:jc w:val="both"/>
              <w:rPr>
                <w:rFonts w:ascii="GHEA Grapalat" w:hAnsi="GHEA Grapalat"/>
                <w:sz w:val="20"/>
                <w:szCs w:val="20"/>
                <w:lang w:val="hy-AM"/>
              </w:rPr>
            </w:pPr>
            <w:r w:rsidRPr="00561C92">
              <w:rPr>
                <w:rFonts w:ascii="GHEA Grapalat" w:hAnsi="GHEA Grapalat"/>
                <w:sz w:val="20"/>
                <w:szCs w:val="20"/>
                <w:lang w:val="hy-AM"/>
              </w:rPr>
              <w:t>Ուտելիքը մատուցվում է շվեդական տարբերակով:</w:t>
            </w:r>
          </w:p>
          <w:p w14:paraId="344B7F77" w14:textId="77777777" w:rsidR="00CF2458" w:rsidRPr="00A90EBE" w:rsidRDefault="00CF2458" w:rsidP="00CF2458">
            <w:pPr>
              <w:pStyle w:val="ListParagraph"/>
              <w:spacing w:line="360" w:lineRule="auto"/>
              <w:ind w:left="180" w:right="165"/>
              <w:jc w:val="both"/>
              <w:rPr>
                <w:rFonts w:ascii="GHEA Grapalat" w:hAnsi="GHEA Grapalat"/>
                <w:sz w:val="20"/>
                <w:szCs w:val="20"/>
                <w:lang w:val="pt-BR"/>
              </w:rPr>
            </w:pPr>
            <w:r w:rsidRPr="00561C92">
              <w:rPr>
                <w:rFonts w:ascii="GHEA Grapalat" w:hAnsi="GHEA Grapalat"/>
                <w:sz w:val="20"/>
                <w:szCs w:val="20"/>
                <w:lang w:val="pt-BR"/>
              </w:rPr>
              <w:t xml:space="preserve">Նախաճաշը պլանավորվում է մասնակիցների փաստացի </w:t>
            </w:r>
            <w:r w:rsidRPr="00561C92">
              <w:rPr>
                <w:rFonts w:ascii="GHEA Grapalat" w:hAnsi="GHEA Grapalat"/>
                <w:sz w:val="20"/>
                <w:szCs w:val="20"/>
                <w:lang w:val="pt-BR"/>
              </w:rPr>
              <w:lastRenderedPageBreak/>
              <w:t>թվաքանակով, ճաշն ու ընթրիք</w:t>
            </w:r>
            <w:r w:rsidRPr="00561C92">
              <w:rPr>
                <w:rFonts w:ascii="GHEA Grapalat" w:hAnsi="GHEA Grapalat"/>
                <w:sz w:val="20"/>
                <w:szCs w:val="20"/>
                <w:lang w:val="hy-AM"/>
              </w:rPr>
              <w:t>ը</w:t>
            </w:r>
            <w:r w:rsidRPr="00561C92">
              <w:rPr>
                <w:rFonts w:ascii="GHEA Grapalat" w:hAnsi="GHEA Grapalat"/>
                <w:sz w:val="20"/>
                <w:szCs w:val="20"/>
                <w:lang w:val="pt-BR"/>
              </w:rPr>
              <w:t xml:space="preserve"> նախատեսվում են փաստացի մասնակիցների թվից 5 հոգի ավելի՝ այցելու հյուրերի համար:</w:t>
            </w:r>
          </w:p>
          <w:p w14:paraId="4F65D212" w14:textId="77777777" w:rsidR="00CF2458" w:rsidRPr="00A90EBE" w:rsidRDefault="00CF2458" w:rsidP="00CF2458">
            <w:pPr>
              <w:pStyle w:val="ListParagraph"/>
              <w:spacing w:line="360" w:lineRule="auto"/>
              <w:ind w:left="180" w:right="165"/>
              <w:jc w:val="both"/>
              <w:rPr>
                <w:rFonts w:ascii="GHEA Grapalat" w:hAnsi="GHEA Grapalat"/>
                <w:sz w:val="20"/>
                <w:szCs w:val="20"/>
                <w:lang w:val="pt-BR"/>
              </w:rPr>
            </w:pPr>
            <w:r w:rsidRPr="00561C92">
              <w:rPr>
                <w:rFonts w:ascii="GHEA Grapalat" w:hAnsi="GHEA Grapalat"/>
                <w:sz w:val="20"/>
                <w:szCs w:val="20"/>
                <w:lang w:val="pt-BR"/>
              </w:rPr>
              <w:t xml:space="preserve">Միջոցառման օրերին աշխատանքային սեղաններին դրվում է շշալցված ջուր՝ </w:t>
            </w:r>
            <w:r w:rsidRPr="00561C92">
              <w:rPr>
                <w:rFonts w:ascii="GHEA Grapalat" w:hAnsi="GHEA Grapalat"/>
                <w:sz w:val="20"/>
                <w:szCs w:val="20"/>
                <w:lang w:val="hy-AM"/>
              </w:rPr>
              <w:t>բանախոսների, հանձնաժողովի անդամների</w:t>
            </w:r>
            <w:r w:rsidRPr="00561C92">
              <w:rPr>
                <w:rFonts w:ascii="GHEA Grapalat" w:hAnsi="GHEA Grapalat"/>
                <w:sz w:val="20"/>
                <w:szCs w:val="20"/>
                <w:lang w:val="pt-BR"/>
              </w:rPr>
              <w:t xml:space="preserve"> և մասնակիցների համար:</w:t>
            </w:r>
          </w:p>
          <w:p w14:paraId="1038CE37" w14:textId="77777777" w:rsidR="00CF2458" w:rsidRPr="00561C92" w:rsidRDefault="00CF2458" w:rsidP="00CF2458">
            <w:pPr>
              <w:tabs>
                <w:tab w:val="left" w:pos="708"/>
                <w:tab w:val="left" w:pos="2070"/>
              </w:tabs>
              <w:spacing w:line="360" w:lineRule="auto"/>
              <w:ind w:left="180" w:right="165"/>
              <w:jc w:val="both"/>
              <w:rPr>
                <w:rFonts w:ascii="GHEA Grapalat" w:hAnsi="GHEA Grapalat"/>
                <w:sz w:val="20"/>
                <w:szCs w:val="20"/>
                <w:lang w:val="pt-BR"/>
              </w:rPr>
            </w:pPr>
            <w:r w:rsidRPr="00561C92">
              <w:rPr>
                <w:rFonts w:ascii="GHEA Grapalat" w:hAnsi="GHEA Grapalat"/>
                <w:sz w:val="20"/>
                <w:szCs w:val="20"/>
                <w:lang w:val="hy-AM"/>
              </w:rPr>
              <w:t>Մեկ</w:t>
            </w:r>
            <w:r w:rsidRPr="00561C92">
              <w:rPr>
                <w:rFonts w:ascii="GHEA Grapalat" w:hAnsi="GHEA Grapalat"/>
                <w:sz w:val="20"/>
                <w:szCs w:val="20"/>
                <w:lang w:val="pt-BR"/>
              </w:rPr>
              <w:t xml:space="preserve"> </w:t>
            </w:r>
            <w:r w:rsidRPr="00561C92">
              <w:rPr>
                <w:rFonts w:ascii="GHEA Grapalat" w:hAnsi="GHEA Grapalat"/>
                <w:sz w:val="20"/>
                <w:szCs w:val="20"/>
                <w:lang w:val="hy-AM"/>
              </w:rPr>
              <w:t>անձին</w:t>
            </w:r>
            <w:r w:rsidRPr="00561C92">
              <w:rPr>
                <w:rFonts w:ascii="GHEA Grapalat" w:hAnsi="GHEA Grapalat"/>
                <w:sz w:val="20"/>
                <w:szCs w:val="20"/>
                <w:lang w:val="pt-BR"/>
              </w:rPr>
              <w:t xml:space="preserve"> </w:t>
            </w:r>
            <w:r w:rsidRPr="00561C92">
              <w:rPr>
                <w:rFonts w:ascii="GHEA Grapalat" w:hAnsi="GHEA Grapalat"/>
                <w:sz w:val="20"/>
                <w:szCs w:val="20"/>
                <w:lang w:val="hy-AM"/>
              </w:rPr>
              <w:t>հասանելիք</w:t>
            </w:r>
            <w:r w:rsidRPr="00561C92">
              <w:rPr>
                <w:rFonts w:ascii="GHEA Grapalat" w:hAnsi="GHEA Grapalat"/>
                <w:sz w:val="20"/>
                <w:szCs w:val="20"/>
                <w:lang w:val="pt-BR"/>
              </w:rPr>
              <w:t xml:space="preserve"> </w:t>
            </w:r>
            <w:r w:rsidRPr="00561C92">
              <w:rPr>
                <w:rFonts w:ascii="GHEA Grapalat" w:hAnsi="GHEA Grapalat"/>
                <w:sz w:val="20"/>
                <w:szCs w:val="20"/>
                <w:lang w:val="hy-AM"/>
              </w:rPr>
              <w:t>սննդամթերքի</w:t>
            </w:r>
            <w:r w:rsidRPr="00561C92">
              <w:rPr>
                <w:rFonts w:ascii="GHEA Grapalat" w:hAnsi="GHEA Grapalat"/>
                <w:sz w:val="20"/>
                <w:szCs w:val="20"/>
                <w:lang w:val="pt-BR"/>
              </w:rPr>
              <w:t xml:space="preserve"> </w:t>
            </w:r>
            <w:r w:rsidRPr="00561C92">
              <w:rPr>
                <w:rFonts w:ascii="GHEA Grapalat" w:hAnsi="GHEA Grapalat"/>
                <w:sz w:val="20"/>
                <w:szCs w:val="20"/>
                <w:lang w:val="hy-AM"/>
              </w:rPr>
              <w:t>քանակը</w:t>
            </w:r>
            <w:r w:rsidRPr="00561C92">
              <w:rPr>
                <w:rFonts w:ascii="GHEA Grapalat" w:hAnsi="GHEA Grapalat"/>
                <w:sz w:val="20"/>
                <w:szCs w:val="20"/>
                <w:lang w:val="pt-BR"/>
              </w:rPr>
              <w:t xml:space="preserve"> </w:t>
            </w:r>
            <w:r w:rsidRPr="00561C92">
              <w:rPr>
                <w:rFonts w:ascii="GHEA Grapalat" w:hAnsi="GHEA Grapalat"/>
                <w:sz w:val="20"/>
                <w:szCs w:val="20"/>
                <w:lang w:val="hy-AM"/>
              </w:rPr>
              <w:t>ընդունվում</w:t>
            </w:r>
            <w:r w:rsidRPr="00561C92">
              <w:rPr>
                <w:rFonts w:ascii="GHEA Grapalat" w:hAnsi="GHEA Grapalat"/>
                <w:sz w:val="20"/>
                <w:szCs w:val="20"/>
                <w:lang w:val="pt-BR"/>
              </w:rPr>
              <w:t xml:space="preserve"> </w:t>
            </w:r>
            <w:r w:rsidRPr="00561C92">
              <w:rPr>
                <w:rFonts w:ascii="GHEA Grapalat" w:hAnsi="GHEA Grapalat"/>
                <w:sz w:val="20"/>
                <w:szCs w:val="20"/>
                <w:lang w:val="hy-AM"/>
              </w:rPr>
              <w:t>է</w:t>
            </w:r>
            <w:r w:rsidRPr="00561C92">
              <w:rPr>
                <w:rFonts w:ascii="GHEA Grapalat" w:hAnsi="GHEA Grapalat"/>
                <w:sz w:val="20"/>
                <w:szCs w:val="20"/>
                <w:lang w:val="pt-BR"/>
              </w:rPr>
              <w:t xml:space="preserve"> </w:t>
            </w:r>
            <w:r w:rsidRPr="00561C92">
              <w:rPr>
                <w:rFonts w:ascii="GHEA Grapalat" w:hAnsi="GHEA Grapalat"/>
                <w:sz w:val="20"/>
                <w:szCs w:val="20"/>
                <w:lang w:val="hy-AM"/>
              </w:rPr>
              <w:t>սահմանված</w:t>
            </w:r>
            <w:r w:rsidRPr="00561C92">
              <w:rPr>
                <w:rFonts w:ascii="GHEA Grapalat" w:hAnsi="GHEA Grapalat"/>
                <w:sz w:val="20"/>
                <w:szCs w:val="20"/>
                <w:lang w:val="pt-BR"/>
              </w:rPr>
              <w:t xml:space="preserve"> </w:t>
            </w:r>
            <w:r w:rsidRPr="00561C92">
              <w:rPr>
                <w:rFonts w:ascii="GHEA Grapalat" w:hAnsi="GHEA Grapalat"/>
                <w:sz w:val="20"/>
                <w:szCs w:val="20"/>
                <w:lang w:val="hy-AM"/>
              </w:rPr>
              <w:t>չափորոշիչներով</w:t>
            </w:r>
            <w:r w:rsidRPr="00561C92">
              <w:rPr>
                <w:rFonts w:ascii="GHEA Grapalat" w:hAnsi="GHEA Grapalat"/>
                <w:sz w:val="20"/>
                <w:szCs w:val="20"/>
                <w:lang w:val="pt-BR"/>
              </w:rPr>
              <w:t xml:space="preserve">, </w:t>
            </w:r>
            <w:r w:rsidRPr="00561C92">
              <w:rPr>
                <w:rFonts w:ascii="GHEA Grapalat" w:hAnsi="GHEA Grapalat"/>
                <w:sz w:val="20"/>
                <w:szCs w:val="20"/>
                <w:lang w:val="hy-AM"/>
              </w:rPr>
              <w:t>իսկ</w:t>
            </w:r>
            <w:r w:rsidRPr="00561C92">
              <w:rPr>
                <w:rFonts w:ascii="GHEA Grapalat" w:hAnsi="GHEA Grapalat"/>
                <w:sz w:val="20"/>
                <w:szCs w:val="20"/>
                <w:lang w:val="pt-BR"/>
              </w:rPr>
              <w:t xml:space="preserve"> </w:t>
            </w:r>
            <w:r w:rsidRPr="00561C92">
              <w:rPr>
                <w:rFonts w:ascii="GHEA Grapalat" w:hAnsi="GHEA Grapalat"/>
                <w:sz w:val="20"/>
                <w:szCs w:val="20"/>
                <w:lang w:val="hy-AM"/>
              </w:rPr>
              <w:t>ճաշացանկում</w:t>
            </w:r>
            <w:r w:rsidRPr="00561C92">
              <w:rPr>
                <w:rFonts w:ascii="GHEA Grapalat" w:hAnsi="GHEA Grapalat"/>
                <w:sz w:val="20"/>
                <w:szCs w:val="20"/>
                <w:lang w:val="pt-BR"/>
              </w:rPr>
              <w:t xml:space="preserve"> </w:t>
            </w:r>
            <w:r w:rsidRPr="00561C92">
              <w:rPr>
                <w:rFonts w:ascii="GHEA Grapalat" w:hAnsi="GHEA Grapalat"/>
                <w:sz w:val="20"/>
                <w:szCs w:val="20"/>
                <w:lang w:val="hy-AM"/>
              </w:rPr>
              <w:t>ներառված</w:t>
            </w:r>
            <w:r w:rsidRPr="00561C92">
              <w:rPr>
                <w:rFonts w:ascii="GHEA Grapalat" w:hAnsi="GHEA Grapalat"/>
                <w:sz w:val="20"/>
                <w:szCs w:val="20"/>
                <w:lang w:val="pt-BR"/>
              </w:rPr>
              <w:t xml:space="preserve"> </w:t>
            </w:r>
            <w:r w:rsidRPr="00561C92">
              <w:rPr>
                <w:rFonts w:ascii="GHEA Grapalat" w:hAnsi="GHEA Grapalat"/>
                <w:sz w:val="20"/>
                <w:szCs w:val="20"/>
                <w:lang w:val="hy-AM"/>
              </w:rPr>
              <w:t>հիմնական</w:t>
            </w:r>
            <w:r w:rsidRPr="00561C92">
              <w:rPr>
                <w:rFonts w:ascii="GHEA Grapalat" w:hAnsi="GHEA Grapalat"/>
                <w:sz w:val="20"/>
                <w:szCs w:val="20"/>
                <w:lang w:val="pt-BR"/>
              </w:rPr>
              <w:t xml:space="preserve"> </w:t>
            </w:r>
            <w:r w:rsidRPr="00561C92">
              <w:rPr>
                <w:rFonts w:ascii="GHEA Grapalat" w:hAnsi="GHEA Grapalat"/>
                <w:sz w:val="20"/>
                <w:szCs w:val="20"/>
                <w:lang w:val="hy-AM"/>
              </w:rPr>
              <w:t>ուտեստները</w:t>
            </w:r>
            <w:r w:rsidRPr="00561C92">
              <w:rPr>
                <w:rFonts w:ascii="GHEA Grapalat" w:hAnsi="GHEA Grapalat"/>
                <w:sz w:val="20"/>
                <w:szCs w:val="20"/>
                <w:lang w:val="pt-BR"/>
              </w:rPr>
              <w:t xml:space="preserve"> </w:t>
            </w:r>
            <w:r w:rsidRPr="00561C92">
              <w:rPr>
                <w:rFonts w:ascii="GHEA Grapalat" w:hAnsi="GHEA Grapalat"/>
                <w:sz w:val="20"/>
                <w:szCs w:val="20"/>
                <w:lang w:val="hy-AM"/>
              </w:rPr>
              <w:t>չպետք</w:t>
            </w:r>
            <w:r w:rsidRPr="00561C92">
              <w:rPr>
                <w:rFonts w:ascii="GHEA Grapalat" w:hAnsi="GHEA Grapalat"/>
                <w:sz w:val="20"/>
                <w:szCs w:val="20"/>
                <w:lang w:val="pt-BR"/>
              </w:rPr>
              <w:t xml:space="preserve"> </w:t>
            </w:r>
            <w:r w:rsidRPr="00561C92">
              <w:rPr>
                <w:rFonts w:ascii="GHEA Grapalat" w:hAnsi="GHEA Grapalat"/>
                <w:sz w:val="20"/>
                <w:szCs w:val="20"/>
                <w:lang w:val="hy-AM"/>
              </w:rPr>
              <w:t>է</w:t>
            </w:r>
            <w:r w:rsidRPr="00561C92">
              <w:rPr>
                <w:rFonts w:ascii="GHEA Grapalat" w:hAnsi="GHEA Grapalat"/>
                <w:sz w:val="20"/>
                <w:szCs w:val="20"/>
                <w:lang w:val="pt-BR"/>
              </w:rPr>
              <w:t xml:space="preserve"> </w:t>
            </w:r>
            <w:r w:rsidRPr="00561C92">
              <w:rPr>
                <w:rFonts w:ascii="GHEA Grapalat" w:hAnsi="GHEA Grapalat"/>
                <w:sz w:val="20"/>
                <w:szCs w:val="20"/>
                <w:lang w:val="hy-AM"/>
              </w:rPr>
              <w:t>կրկնվեն</w:t>
            </w:r>
            <w:r w:rsidRPr="00561C92">
              <w:rPr>
                <w:rFonts w:ascii="GHEA Grapalat" w:hAnsi="GHEA Grapalat"/>
                <w:sz w:val="20"/>
                <w:szCs w:val="20"/>
                <w:lang w:val="pt-BR"/>
              </w:rPr>
              <w:t xml:space="preserve"> </w:t>
            </w:r>
            <w:r w:rsidRPr="00561C92">
              <w:rPr>
                <w:rFonts w:ascii="GHEA Grapalat" w:hAnsi="GHEA Grapalat"/>
                <w:sz w:val="20"/>
                <w:szCs w:val="20"/>
                <w:lang w:val="hy-AM"/>
              </w:rPr>
              <w:t>առնվազն</w:t>
            </w:r>
            <w:r w:rsidRPr="00561C92">
              <w:rPr>
                <w:rFonts w:ascii="GHEA Grapalat" w:hAnsi="GHEA Grapalat"/>
                <w:sz w:val="20"/>
                <w:szCs w:val="20"/>
                <w:lang w:val="pt-BR"/>
              </w:rPr>
              <w:t xml:space="preserve"> 4 </w:t>
            </w:r>
            <w:r w:rsidRPr="00561C92">
              <w:rPr>
                <w:rFonts w:ascii="GHEA Grapalat" w:hAnsi="GHEA Grapalat"/>
                <w:sz w:val="20"/>
                <w:szCs w:val="20"/>
                <w:lang w:val="hy-AM"/>
              </w:rPr>
              <w:t>օրվա</w:t>
            </w:r>
            <w:r w:rsidRPr="00561C92">
              <w:rPr>
                <w:rFonts w:ascii="GHEA Grapalat" w:hAnsi="GHEA Grapalat"/>
                <w:sz w:val="20"/>
                <w:szCs w:val="20"/>
                <w:lang w:val="pt-BR"/>
              </w:rPr>
              <w:t xml:space="preserve"> </w:t>
            </w:r>
            <w:r w:rsidRPr="00561C92">
              <w:rPr>
                <w:rFonts w:ascii="GHEA Grapalat" w:hAnsi="GHEA Grapalat"/>
                <w:sz w:val="20"/>
                <w:szCs w:val="20"/>
                <w:lang w:val="hy-AM"/>
              </w:rPr>
              <w:t>ընթացքում</w:t>
            </w:r>
            <w:r w:rsidRPr="00561C92">
              <w:rPr>
                <w:rFonts w:ascii="GHEA Grapalat" w:hAnsi="GHEA Grapalat"/>
                <w:sz w:val="20"/>
                <w:szCs w:val="20"/>
                <w:lang w:val="pt-BR"/>
              </w:rPr>
              <w:t>:</w:t>
            </w:r>
          </w:p>
          <w:p w14:paraId="6E4BC701" w14:textId="77777777" w:rsidR="00CF2458" w:rsidRPr="00561C92" w:rsidRDefault="00CF2458" w:rsidP="00CF2458">
            <w:pPr>
              <w:spacing w:line="360" w:lineRule="auto"/>
              <w:ind w:left="180" w:right="165"/>
              <w:jc w:val="both"/>
              <w:rPr>
                <w:rFonts w:ascii="GHEA Grapalat" w:hAnsi="GHEA Grapalat"/>
                <w:sz w:val="20"/>
                <w:szCs w:val="20"/>
                <w:lang w:val="pt-BR"/>
              </w:rPr>
            </w:pPr>
            <w:r w:rsidRPr="00561C92">
              <w:rPr>
                <w:rFonts w:ascii="GHEA Grapalat" w:hAnsi="GHEA Grapalat"/>
                <w:sz w:val="20"/>
                <w:szCs w:val="20"/>
              </w:rPr>
              <w:t>Ընդ</w:t>
            </w:r>
            <w:r w:rsidRPr="00561C92">
              <w:rPr>
                <w:rFonts w:ascii="GHEA Grapalat" w:hAnsi="GHEA Grapalat"/>
                <w:sz w:val="20"/>
                <w:szCs w:val="20"/>
                <w:lang w:val="pt-BR"/>
              </w:rPr>
              <w:t xml:space="preserve"> </w:t>
            </w:r>
            <w:r w:rsidRPr="00561C92">
              <w:rPr>
                <w:rFonts w:ascii="GHEA Grapalat" w:hAnsi="GHEA Grapalat"/>
                <w:sz w:val="20"/>
                <w:szCs w:val="20"/>
              </w:rPr>
              <w:t>որում</w:t>
            </w:r>
            <w:r w:rsidRPr="00561C92">
              <w:rPr>
                <w:rFonts w:ascii="GHEA Grapalat" w:hAnsi="GHEA Grapalat"/>
                <w:sz w:val="20"/>
                <w:szCs w:val="20"/>
                <w:lang w:val="pt-BR"/>
              </w:rPr>
              <w:t>.</w:t>
            </w:r>
          </w:p>
          <w:p w14:paraId="6C1E65F3" w14:textId="77777777" w:rsidR="00CF2458" w:rsidRPr="00561C92" w:rsidRDefault="00CF2458" w:rsidP="00CF2458">
            <w:pPr>
              <w:spacing w:line="360" w:lineRule="auto"/>
              <w:ind w:left="180" w:right="165"/>
              <w:jc w:val="both"/>
              <w:rPr>
                <w:rFonts w:ascii="GHEA Grapalat" w:hAnsi="GHEA Grapalat"/>
                <w:b/>
                <w:i/>
                <w:sz w:val="20"/>
                <w:szCs w:val="20"/>
                <w:u w:val="single"/>
                <w:lang w:val="pt-BR"/>
              </w:rPr>
            </w:pPr>
            <w:r w:rsidRPr="00561C92">
              <w:rPr>
                <w:rFonts w:ascii="GHEA Grapalat" w:hAnsi="GHEA Grapalat"/>
                <w:b/>
                <w:i/>
                <w:sz w:val="20"/>
                <w:szCs w:val="20"/>
                <w:u w:val="single"/>
              </w:rPr>
              <w:t>Նախաճաշը</w:t>
            </w:r>
            <w:r w:rsidRPr="00561C92">
              <w:rPr>
                <w:rFonts w:ascii="GHEA Grapalat" w:hAnsi="GHEA Grapalat"/>
                <w:b/>
                <w:i/>
                <w:sz w:val="20"/>
                <w:szCs w:val="20"/>
                <w:u w:val="single"/>
                <w:lang w:val="pt-BR"/>
              </w:rPr>
              <w:t xml:space="preserve"> </w:t>
            </w:r>
            <w:r w:rsidRPr="00561C92">
              <w:rPr>
                <w:rFonts w:ascii="GHEA Grapalat" w:hAnsi="GHEA Grapalat"/>
                <w:b/>
                <w:i/>
                <w:sz w:val="20"/>
                <w:szCs w:val="20"/>
                <w:u w:val="single"/>
              </w:rPr>
              <w:t>պետք</w:t>
            </w:r>
            <w:r w:rsidRPr="00561C92">
              <w:rPr>
                <w:rFonts w:ascii="GHEA Grapalat" w:hAnsi="GHEA Grapalat"/>
                <w:b/>
                <w:i/>
                <w:sz w:val="20"/>
                <w:szCs w:val="20"/>
                <w:u w:val="single"/>
                <w:lang w:val="pt-BR"/>
              </w:rPr>
              <w:t xml:space="preserve"> </w:t>
            </w:r>
            <w:r w:rsidRPr="00561C92">
              <w:rPr>
                <w:rFonts w:ascii="GHEA Grapalat" w:hAnsi="GHEA Grapalat"/>
                <w:b/>
                <w:i/>
                <w:sz w:val="20"/>
                <w:szCs w:val="20"/>
                <w:u w:val="single"/>
              </w:rPr>
              <w:t>է</w:t>
            </w:r>
            <w:r w:rsidRPr="00561C92">
              <w:rPr>
                <w:rFonts w:ascii="GHEA Grapalat" w:hAnsi="GHEA Grapalat"/>
                <w:b/>
                <w:i/>
                <w:sz w:val="20"/>
                <w:szCs w:val="20"/>
                <w:u w:val="single"/>
                <w:lang w:val="pt-BR"/>
              </w:rPr>
              <w:t xml:space="preserve"> </w:t>
            </w:r>
            <w:r w:rsidRPr="00561C92">
              <w:rPr>
                <w:rFonts w:ascii="GHEA Grapalat" w:hAnsi="GHEA Grapalat"/>
                <w:b/>
                <w:i/>
                <w:sz w:val="20"/>
                <w:szCs w:val="20"/>
                <w:u w:val="single"/>
              </w:rPr>
              <w:t>ներառի</w:t>
            </w:r>
            <w:r w:rsidRPr="00561C92">
              <w:rPr>
                <w:rFonts w:ascii="GHEA Grapalat" w:hAnsi="GHEA Grapalat"/>
                <w:b/>
                <w:i/>
                <w:sz w:val="20"/>
                <w:szCs w:val="20"/>
                <w:u w:val="single"/>
                <w:lang w:val="pt-BR"/>
              </w:rPr>
              <w:t>.</w:t>
            </w:r>
          </w:p>
          <w:p w14:paraId="653A0D64" w14:textId="77777777" w:rsidR="00CF2458" w:rsidRPr="00561C92" w:rsidRDefault="00CF2458" w:rsidP="00CF2458">
            <w:pPr>
              <w:spacing w:line="360" w:lineRule="auto"/>
              <w:ind w:left="180" w:right="165"/>
              <w:jc w:val="both"/>
              <w:rPr>
                <w:rFonts w:ascii="GHEA Grapalat" w:hAnsi="GHEA Grapalat"/>
                <w:sz w:val="20"/>
                <w:szCs w:val="20"/>
                <w:lang w:val="pt-BR"/>
              </w:rPr>
            </w:pPr>
            <w:r w:rsidRPr="00561C92">
              <w:rPr>
                <w:rFonts w:ascii="GHEA Grapalat" w:hAnsi="GHEA Grapalat"/>
                <w:b/>
                <w:sz w:val="20"/>
                <w:szCs w:val="20"/>
              </w:rPr>
              <w:t>տաք</w:t>
            </w:r>
            <w:r w:rsidRPr="00561C92">
              <w:rPr>
                <w:rFonts w:ascii="GHEA Grapalat" w:hAnsi="GHEA Grapalat"/>
                <w:b/>
                <w:sz w:val="20"/>
                <w:szCs w:val="20"/>
                <w:lang w:val="pt-BR"/>
              </w:rPr>
              <w:t xml:space="preserve"> </w:t>
            </w:r>
            <w:r w:rsidRPr="00561C92">
              <w:rPr>
                <w:rFonts w:ascii="GHEA Grapalat" w:hAnsi="GHEA Grapalat"/>
                <w:b/>
                <w:sz w:val="20"/>
                <w:szCs w:val="20"/>
              </w:rPr>
              <w:t>ըմպելիք</w:t>
            </w:r>
            <w:r w:rsidRPr="00561C92">
              <w:rPr>
                <w:rFonts w:ascii="GHEA Grapalat" w:hAnsi="GHEA Grapalat"/>
                <w:sz w:val="20"/>
                <w:szCs w:val="20"/>
                <w:lang w:val="pt-BR"/>
              </w:rPr>
              <w:t xml:space="preserve"> /</w:t>
            </w:r>
            <w:r w:rsidRPr="00561C92">
              <w:rPr>
                <w:rFonts w:ascii="GHEA Grapalat" w:hAnsi="GHEA Grapalat"/>
                <w:sz w:val="20"/>
                <w:szCs w:val="20"/>
              </w:rPr>
              <w:t>օրինակ</w:t>
            </w:r>
            <w:r w:rsidRPr="00561C92">
              <w:rPr>
                <w:rFonts w:ascii="GHEA Grapalat" w:hAnsi="GHEA Grapalat"/>
                <w:sz w:val="20"/>
                <w:szCs w:val="20"/>
                <w:lang w:val="pt-BR"/>
              </w:rPr>
              <w:t xml:space="preserve">` </w:t>
            </w:r>
            <w:r w:rsidRPr="00561C92">
              <w:rPr>
                <w:rFonts w:ascii="GHEA Grapalat" w:hAnsi="GHEA Grapalat"/>
                <w:sz w:val="20"/>
                <w:szCs w:val="20"/>
              </w:rPr>
              <w:t>թեյ</w:t>
            </w:r>
            <w:r w:rsidRPr="00561C92">
              <w:rPr>
                <w:rFonts w:ascii="GHEA Grapalat" w:hAnsi="GHEA Grapalat"/>
                <w:sz w:val="20"/>
                <w:szCs w:val="20"/>
                <w:lang w:val="pt-BR"/>
              </w:rPr>
              <w:t xml:space="preserve">, </w:t>
            </w:r>
            <w:r w:rsidRPr="00561C92">
              <w:rPr>
                <w:rFonts w:ascii="GHEA Grapalat" w:hAnsi="GHEA Grapalat"/>
                <w:sz w:val="20"/>
                <w:szCs w:val="20"/>
              </w:rPr>
              <w:t>լուծվող</w:t>
            </w:r>
            <w:r w:rsidRPr="00561C92">
              <w:rPr>
                <w:rFonts w:ascii="GHEA Grapalat" w:hAnsi="GHEA Grapalat"/>
                <w:sz w:val="20"/>
                <w:szCs w:val="20"/>
                <w:lang w:val="pt-BR"/>
              </w:rPr>
              <w:t xml:space="preserve"> </w:t>
            </w:r>
            <w:r w:rsidRPr="00561C92">
              <w:rPr>
                <w:rFonts w:ascii="GHEA Grapalat" w:hAnsi="GHEA Grapalat"/>
                <w:sz w:val="20"/>
                <w:szCs w:val="20"/>
              </w:rPr>
              <w:t>սուրճ</w:t>
            </w:r>
            <w:r w:rsidRPr="00561C92">
              <w:rPr>
                <w:rFonts w:ascii="GHEA Grapalat" w:hAnsi="GHEA Grapalat"/>
                <w:sz w:val="20"/>
                <w:szCs w:val="20"/>
                <w:lang w:val="pt-BR"/>
              </w:rPr>
              <w:t xml:space="preserve">, </w:t>
            </w:r>
            <w:r w:rsidRPr="00561C92">
              <w:rPr>
                <w:rFonts w:ascii="GHEA Grapalat" w:hAnsi="GHEA Grapalat"/>
                <w:sz w:val="20"/>
                <w:szCs w:val="20"/>
              </w:rPr>
              <w:t>կակաո</w:t>
            </w:r>
            <w:r w:rsidRPr="00561C92">
              <w:rPr>
                <w:rFonts w:ascii="GHEA Grapalat" w:hAnsi="GHEA Grapalat"/>
                <w:sz w:val="20"/>
                <w:szCs w:val="20"/>
                <w:lang w:val="pt-BR"/>
              </w:rPr>
              <w:t xml:space="preserve">/, </w:t>
            </w:r>
            <w:r w:rsidRPr="00561C92">
              <w:rPr>
                <w:rFonts w:ascii="GHEA Grapalat" w:hAnsi="GHEA Grapalat"/>
                <w:b/>
                <w:sz w:val="20"/>
                <w:szCs w:val="20"/>
              </w:rPr>
              <w:t>հացաբուլկեղեն</w:t>
            </w:r>
            <w:r w:rsidRPr="00561C92">
              <w:rPr>
                <w:rFonts w:ascii="GHEA Grapalat" w:hAnsi="GHEA Grapalat"/>
                <w:sz w:val="20"/>
                <w:szCs w:val="20"/>
                <w:lang w:val="pt-BR"/>
              </w:rPr>
              <w:t xml:space="preserve"> /</w:t>
            </w:r>
            <w:r w:rsidRPr="00561C92">
              <w:rPr>
                <w:rFonts w:ascii="GHEA Grapalat" w:hAnsi="GHEA Grapalat"/>
                <w:sz w:val="20"/>
                <w:szCs w:val="20"/>
              </w:rPr>
              <w:t>հաց</w:t>
            </w:r>
            <w:r w:rsidRPr="00561C92">
              <w:rPr>
                <w:rFonts w:ascii="GHEA Grapalat" w:hAnsi="GHEA Grapalat"/>
                <w:sz w:val="20"/>
                <w:szCs w:val="20"/>
                <w:lang w:val="pt-BR"/>
              </w:rPr>
              <w:t xml:space="preserve">, </w:t>
            </w:r>
            <w:r w:rsidRPr="00561C92">
              <w:rPr>
                <w:rFonts w:ascii="GHEA Grapalat" w:hAnsi="GHEA Grapalat"/>
                <w:sz w:val="20"/>
                <w:szCs w:val="20"/>
              </w:rPr>
              <w:t>լավաշ</w:t>
            </w:r>
            <w:r w:rsidRPr="00561C92">
              <w:rPr>
                <w:rFonts w:ascii="GHEA Grapalat" w:hAnsi="GHEA Grapalat"/>
                <w:sz w:val="20"/>
                <w:szCs w:val="20"/>
                <w:lang w:val="pt-BR"/>
              </w:rPr>
              <w:t xml:space="preserve">/, </w:t>
            </w:r>
            <w:r w:rsidRPr="00561C92">
              <w:rPr>
                <w:rFonts w:ascii="GHEA Grapalat" w:hAnsi="GHEA Grapalat"/>
                <w:b/>
                <w:sz w:val="20"/>
                <w:szCs w:val="20"/>
              </w:rPr>
              <w:t>կարագ</w:t>
            </w:r>
            <w:r w:rsidRPr="00561C92">
              <w:rPr>
                <w:rFonts w:ascii="GHEA Grapalat" w:hAnsi="GHEA Grapalat"/>
                <w:b/>
                <w:sz w:val="20"/>
                <w:szCs w:val="20"/>
                <w:lang w:val="pt-BR"/>
              </w:rPr>
              <w:t xml:space="preserve">, </w:t>
            </w:r>
            <w:r w:rsidRPr="00561C92">
              <w:rPr>
                <w:rFonts w:ascii="GHEA Grapalat" w:hAnsi="GHEA Grapalat"/>
                <w:b/>
                <w:sz w:val="20"/>
                <w:szCs w:val="20"/>
              </w:rPr>
              <w:t>պանիր</w:t>
            </w:r>
            <w:r w:rsidRPr="00561C92">
              <w:rPr>
                <w:rFonts w:ascii="GHEA Grapalat" w:hAnsi="GHEA Grapalat"/>
                <w:sz w:val="20"/>
                <w:szCs w:val="20"/>
                <w:lang w:val="pt-BR"/>
              </w:rPr>
              <w:t xml:space="preserve">, </w:t>
            </w:r>
            <w:r w:rsidRPr="00561C92">
              <w:rPr>
                <w:rFonts w:ascii="GHEA Grapalat" w:hAnsi="GHEA Grapalat"/>
                <w:b/>
                <w:sz w:val="20"/>
                <w:szCs w:val="20"/>
              </w:rPr>
              <w:t>ջեմ</w:t>
            </w:r>
            <w:r w:rsidRPr="00561C92">
              <w:rPr>
                <w:rFonts w:ascii="GHEA Grapalat" w:hAnsi="GHEA Grapalat"/>
                <w:b/>
                <w:sz w:val="20"/>
                <w:szCs w:val="20"/>
                <w:lang w:val="pt-BR"/>
              </w:rPr>
              <w:t xml:space="preserve">, </w:t>
            </w:r>
            <w:r w:rsidRPr="00561C92">
              <w:rPr>
                <w:rFonts w:ascii="GHEA Grapalat" w:hAnsi="GHEA Grapalat"/>
                <w:b/>
                <w:sz w:val="20"/>
                <w:szCs w:val="20"/>
              </w:rPr>
              <w:t>քաղցրավենիք</w:t>
            </w:r>
            <w:r w:rsidRPr="00561C92">
              <w:rPr>
                <w:rFonts w:ascii="GHEA Grapalat" w:hAnsi="GHEA Grapalat"/>
                <w:sz w:val="20"/>
                <w:szCs w:val="20"/>
                <w:lang w:val="pt-BR"/>
              </w:rPr>
              <w:t xml:space="preserve"> /</w:t>
            </w:r>
            <w:r w:rsidRPr="00561C92">
              <w:rPr>
                <w:rFonts w:ascii="GHEA Grapalat" w:hAnsi="GHEA Grapalat"/>
                <w:sz w:val="20"/>
                <w:szCs w:val="20"/>
              </w:rPr>
              <w:t>օրինակ</w:t>
            </w:r>
            <w:r w:rsidRPr="00561C92">
              <w:rPr>
                <w:rFonts w:ascii="GHEA Grapalat" w:hAnsi="GHEA Grapalat"/>
                <w:sz w:val="20"/>
                <w:szCs w:val="20"/>
                <w:lang w:val="pt-BR"/>
              </w:rPr>
              <w:t xml:space="preserve">` </w:t>
            </w:r>
            <w:r w:rsidRPr="00561C92">
              <w:rPr>
                <w:rFonts w:ascii="GHEA Grapalat" w:hAnsi="GHEA Grapalat"/>
                <w:sz w:val="20"/>
                <w:szCs w:val="20"/>
              </w:rPr>
              <w:t>թխվածքաբլիթ</w:t>
            </w:r>
            <w:r w:rsidRPr="00561C92">
              <w:rPr>
                <w:rFonts w:ascii="GHEA Grapalat" w:hAnsi="GHEA Grapalat"/>
                <w:sz w:val="20"/>
                <w:szCs w:val="20"/>
                <w:lang w:val="pt-BR"/>
              </w:rPr>
              <w:t xml:space="preserve">, </w:t>
            </w:r>
            <w:r w:rsidRPr="00561C92">
              <w:rPr>
                <w:rFonts w:ascii="GHEA Grapalat" w:hAnsi="GHEA Grapalat"/>
                <w:sz w:val="20"/>
                <w:szCs w:val="20"/>
              </w:rPr>
              <w:t>խմորեղեն</w:t>
            </w:r>
            <w:r w:rsidRPr="00561C92">
              <w:rPr>
                <w:rFonts w:ascii="GHEA Grapalat" w:hAnsi="GHEA Grapalat"/>
                <w:sz w:val="20"/>
                <w:szCs w:val="20"/>
                <w:lang w:val="pt-BR"/>
              </w:rPr>
              <w:t xml:space="preserve">/, </w:t>
            </w:r>
            <w:r w:rsidRPr="00561C92">
              <w:rPr>
                <w:rFonts w:ascii="GHEA Grapalat" w:hAnsi="GHEA Grapalat"/>
                <w:b/>
                <w:sz w:val="20"/>
                <w:szCs w:val="20"/>
              </w:rPr>
              <w:t>կաթնամթերք</w:t>
            </w:r>
            <w:r w:rsidRPr="00561C92">
              <w:rPr>
                <w:rFonts w:ascii="GHEA Grapalat" w:hAnsi="GHEA Grapalat"/>
                <w:sz w:val="20"/>
                <w:szCs w:val="20"/>
                <w:lang w:val="pt-BR"/>
              </w:rPr>
              <w:t xml:space="preserve"> /</w:t>
            </w:r>
            <w:r w:rsidRPr="00561C92">
              <w:rPr>
                <w:rFonts w:ascii="GHEA Grapalat" w:hAnsi="GHEA Grapalat"/>
                <w:sz w:val="20"/>
                <w:szCs w:val="20"/>
              </w:rPr>
              <w:t>օրինակ</w:t>
            </w:r>
            <w:r w:rsidRPr="00561C92">
              <w:rPr>
                <w:rFonts w:ascii="GHEA Grapalat" w:hAnsi="GHEA Grapalat"/>
                <w:sz w:val="20"/>
                <w:szCs w:val="20"/>
                <w:lang w:val="pt-BR"/>
              </w:rPr>
              <w:t xml:space="preserve">` </w:t>
            </w:r>
            <w:r w:rsidRPr="00561C92">
              <w:rPr>
                <w:rFonts w:ascii="GHEA Grapalat" w:hAnsi="GHEA Grapalat"/>
                <w:sz w:val="20"/>
                <w:szCs w:val="20"/>
              </w:rPr>
              <w:t>թթվասեր</w:t>
            </w:r>
            <w:r w:rsidRPr="00561C92">
              <w:rPr>
                <w:rFonts w:ascii="GHEA Grapalat" w:hAnsi="GHEA Grapalat"/>
                <w:sz w:val="20"/>
                <w:szCs w:val="20"/>
                <w:lang w:val="pt-BR"/>
              </w:rPr>
              <w:t xml:space="preserve">, </w:t>
            </w:r>
            <w:r w:rsidRPr="00561C92">
              <w:rPr>
                <w:rFonts w:ascii="GHEA Grapalat" w:hAnsi="GHEA Grapalat"/>
                <w:sz w:val="20"/>
                <w:szCs w:val="20"/>
              </w:rPr>
              <w:t>յոգուրտ</w:t>
            </w:r>
            <w:r w:rsidRPr="00561C92">
              <w:rPr>
                <w:rFonts w:ascii="GHEA Grapalat" w:hAnsi="GHEA Grapalat"/>
                <w:sz w:val="20"/>
                <w:szCs w:val="20"/>
                <w:lang w:val="pt-BR"/>
              </w:rPr>
              <w:t xml:space="preserve">, </w:t>
            </w:r>
            <w:r w:rsidRPr="00561C92">
              <w:rPr>
                <w:rFonts w:ascii="GHEA Grapalat" w:hAnsi="GHEA Grapalat"/>
                <w:sz w:val="20"/>
                <w:szCs w:val="20"/>
              </w:rPr>
              <w:t>կաթնաշոռ</w:t>
            </w:r>
            <w:r w:rsidRPr="00561C92">
              <w:rPr>
                <w:rFonts w:ascii="GHEA Grapalat" w:hAnsi="GHEA Grapalat"/>
                <w:sz w:val="20"/>
                <w:szCs w:val="20"/>
                <w:lang w:val="pt-BR"/>
              </w:rPr>
              <w:t xml:space="preserve">/, </w:t>
            </w:r>
            <w:r w:rsidRPr="00561C92">
              <w:rPr>
                <w:rFonts w:ascii="GHEA Grapalat" w:hAnsi="GHEA Grapalat"/>
                <w:b/>
                <w:sz w:val="20"/>
                <w:szCs w:val="20"/>
              </w:rPr>
              <w:t>տաք</w:t>
            </w:r>
            <w:r w:rsidRPr="00561C92">
              <w:rPr>
                <w:rFonts w:ascii="GHEA Grapalat" w:hAnsi="GHEA Grapalat"/>
                <w:b/>
                <w:sz w:val="20"/>
                <w:szCs w:val="20"/>
                <w:lang w:val="pt-BR"/>
              </w:rPr>
              <w:t xml:space="preserve"> </w:t>
            </w:r>
            <w:r w:rsidRPr="00561C92">
              <w:rPr>
                <w:rFonts w:ascii="GHEA Grapalat" w:hAnsi="GHEA Grapalat"/>
                <w:b/>
                <w:sz w:val="20"/>
                <w:szCs w:val="20"/>
              </w:rPr>
              <w:t>ուտեստ</w:t>
            </w:r>
            <w:r w:rsidRPr="00561C92">
              <w:rPr>
                <w:rFonts w:ascii="GHEA Grapalat" w:hAnsi="GHEA Grapalat"/>
                <w:b/>
                <w:sz w:val="20"/>
                <w:szCs w:val="20"/>
                <w:lang w:val="pt-BR"/>
              </w:rPr>
              <w:t xml:space="preserve"> </w:t>
            </w:r>
            <w:r w:rsidRPr="00561C92">
              <w:rPr>
                <w:rFonts w:ascii="GHEA Grapalat" w:hAnsi="GHEA Grapalat"/>
                <w:sz w:val="20"/>
                <w:szCs w:val="20"/>
                <w:lang w:val="pt-BR"/>
              </w:rPr>
              <w:t>/</w:t>
            </w:r>
            <w:r w:rsidRPr="00561C92">
              <w:rPr>
                <w:rFonts w:ascii="GHEA Grapalat" w:hAnsi="GHEA Grapalat"/>
                <w:sz w:val="20"/>
                <w:szCs w:val="20"/>
              </w:rPr>
              <w:t>օրինակ</w:t>
            </w:r>
            <w:r w:rsidRPr="00561C92">
              <w:rPr>
                <w:rFonts w:ascii="GHEA Grapalat" w:hAnsi="GHEA Grapalat"/>
                <w:sz w:val="20"/>
                <w:szCs w:val="20"/>
                <w:lang w:val="pt-BR"/>
              </w:rPr>
              <w:t xml:space="preserve">` </w:t>
            </w:r>
            <w:r w:rsidRPr="00561C92">
              <w:rPr>
                <w:rFonts w:ascii="GHEA Grapalat" w:hAnsi="GHEA Grapalat"/>
                <w:sz w:val="20"/>
                <w:szCs w:val="20"/>
              </w:rPr>
              <w:t>շիլա</w:t>
            </w:r>
            <w:r w:rsidRPr="00561C92">
              <w:rPr>
                <w:rFonts w:ascii="GHEA Grapalat" w:hAnsi="GHEA Grapalat"/>
                <w:sz w:val="20"/>
                <w:szCs w:val="20"/>
                <w:lang w:val="pt-BR"/>
              </w:rPr>
              <w:t>/</w:t>
            </w:r>
            <w:r w:rsidRPr="00561C92">
              <w:rPr>
                <w:rFonts w:ascii="GHEA Grapalat" w:hAnsi="GHEA Grapalat"/>
                <w:sz w:val="20"/>
                <w:szCs w:val="20"/>
              </w:rPr>
              <w:t>բրինձ</w:t>
            </w:r>
            <w:r w:rsidRPr="00561C92">
              <w:rPr>
                <w:rFonts w:ascii="GHEA Grapalat" w:hAnsi="GHEA Grapalat"/>
                <w:sz w:val="20"/>
                <w:szCs w:val="20"/>
                <w:lang w:val="pt-BR"/>
              </w:rPr>
              <w:t xml:space="preserve">, </w:t>
            </w:r>
            <w:r w:rsidRPr="00561C92">
              <w:rPr>
                <w:rFonts w:ascii="GHEA Grapalat" w:hAnsi="GHEA Grapalat"/>
                <w:sz w:val="20"/>
                <w:szCs w:val="20"/>
              </w:rPr>
              <w:t>հերկուլես</w:t>
            </w:r>
            <w:r w:rsidRPr="00561C92">
              <w:rPr>
                <w:rFonts w:ascii="GHEA Grapalat" w:hAnsi="GHEA Grapalat"/>
                <w:sz w:val="20"/>
                <w:szCs w:val="20"/>
                <w:lang w:val="pt-BR"/>
              </w:rPr>
              <w:t xml:space="preserve">, </w:t>
            </w:r>
            <w:r w:rsidRPr="00561C92">
              <w:rPr>
                <w:rFonts w:ascii="GHEA Grapalat" w:hAnsi="GHEA Grapalat"/>
                <w:sz w:val="20"/>
                <w:szCs w:val="20"/>
              </w:rPr>
              <w:t>ձավարեղեն</w:t>
            </w:r>
            <w:r w:rsidRPr="00561C92">
              <w:rPr>
                <w:rFonts w:ascii="GHEA Grapalat" w:hAnsi="GHEA Grapalat"/>
                <w:sz w:val="20"/>
                <w:szCs w:val="20"/>
                <w:lang w:val="pt-BR"/>
              </w:rPr>
              <w:t xml:space="preserve">/, </w:t>
            </w:r>
            <w:r w:rsidRPr="00561C92">
              <w:rPr>
                <w:rFonts w:ascii="GHEA Grapalat" w:hAnsi="GHEA Grapalat"/>
                <w:sz w:val="20"/>
                <w:szCs w:val="20"/>
              </w:rPr>
              <w:t>խաշած</w:t>
            </w:r>
            <w:r w:rsidRPr="00561C92">
              <w:rPr>
                <w:rFonts w:ascii="GHEA Grapalat" w:hAnsi="GHEA Grapalat"/>
                <w:sz w:val="20"/>
                <w:szCs w:val="20"/>
                <w:lang w:val="pt-BR"/>
              </w:rPr>
              <w:t xml:space="preserve"> </w:t>
            </w:r>
            <w:r w:rsidRPr="00561C92">
              <w:rPr>
                <w:rFonts w:ascii="GHEA Grapalat" w:hAnsi="GHEA Grapalat"/>
                <w:sz w:val="20"/>
                <w:szCs w:val="20"/>
              </w:rPr>
              <w:t>ձու</w:t>
            </w:r>
            <w:r w:rsidRPr="00561C92">
              <w:rPr>
                <w:rFonts w:ascii="GHEA Grapalat" w:hAnsi="GHEA Grapalat"/>
                <w:sz w:val="20"/>
                <w:szCs w:val="20"/>
                <w:lang w:val="pt-BR"/>
              </w:rPr>
              <w:t xml:space="preserve">, </w:t>
            </w:r>
            <w:r w:rsidRPr="00561C92">
              <w:rPr>
                <w:rFonts w:ascii="GHEA Grapalat" w:hAnsi="GHEA Grapalat"/>
                <w:sz w:val="20"/>
                <w:szCs w:val="20"/>
              </w:rPr>
              <w:t>նրբերշիկ</w:t>
            </w:r>
            <w:r w:rsidRPr="00561C92">
              <w:rPr>
                <w:rFonts w:ascii="GHEA Grapalat" w:hAnsi="GHEA Grapalat"/>
                <w:sz w:val="20"/>
                <w:szCs w:val="20"/>
                <w:lang w:val="pt-BR"/>
              </w:rPr>
              <w:t xml:space="preserve">, </w:t>
            </w:r>
            <w:r w:rsidRPr="00561C92">
              <w:rPr>
                <w:rFonts w:ascii="GHEA Grapalat" w:hAnsi="GHEA Grapalat"/>
                <w:sz w:val="20"/>
                <w:szCs w:val="20"/>
              </w:rPr>
              <w:t>ձվածեղ</w:t>
            </w:r>
            <w:r w:rsidRPr="00561C92">
              <w:rPr>
                <w:rFonts w:ascii="GHEA Grapalat" w:hAnsi="GHEA Grapalat"/>
                <w:sz w:val="20"/>
                <w:szCs w:val="20"/>
                <w:lang w:val="pt-BR"/>
              </w:rPr>
              <w:t xml:space="preserve">, </w:t>
            </w:r>
            <w:r w:rsidRPr="00561C92">
              <w:rPr>
                <w:rFonts w:ascii="GHEA Grapalat" w:hAnsi="GHEA Grapalat"/>
                <w:sz w:val="20"/>
                <w:szCs w:val="20"/>
              </w:rPr>
              <w:t>սենդվիչներ</w:t>
            </w:r>
            <w:r w:rsidRPr="00561C92">
              <w:rPr>
                <w:rFonts w:ascii="GHEA Grapalat" w:hAnsi="GHEA Grapalat"/>
                <w:sz w:val="20"/>
                <w:szCs w:val="20"/>
                <w:lang w:val="pt-BR"/>
              </w:rPr>
              <w:t>/:</w:t>
            </w:r>
          </w:p>
          <w:p w14:paraId="7F20A7BD" w14:textId="77777777" w:rsidR="00CF2458" w:rsidRPr="00561C92" w:rsidRDefault="00CF2458" w:rsidP="00CF2458">
            <w:pPr>
              <w:spacing w:line="360" w:lineRule="auto"/>
              <w:ind w:left="180" w:right="165"/>
              <w:jc w:val="both"/>
              <w:rPr>
                <w:rFonts w:ascii="GHEA Grapalat" w:hAnsi="GHEA Grapalat"/>
                <w:b/>
                <w:i/>
                <w:sz w:val="20"/>
                <w:szCs w:val="20"/>
                <w:u w:val="single"/>
                <w:lang w:val="pt-BR"/>
              </w:rPr>
            </w:pPr>
            <w:r w:rsidRPr="00561C92">
              <w:rPr>
                <w:rFonts w:ascii="GHEA Grapalat" w:hAnsi="GHEA Grapalat"/>
                <w:b/>
                <w:i/>
                <w:sz w:val="20"/>
                <w:szCs w:val="20"/>
                <w:u w:val="single"/>
              </w:rPr>
              <w:t>Ճաշը</w:t>
            </w:r>
            <w:r w:rsidRPr="00561C92">
              <w:rPr>
                <w:rFonts w:ascii="GHEA Grapalat" w:hAnsi="GHEA Grapalat"/>
                <w:b/>
                <w:i/>
                <w:sz w:val="20"/>
                <w:szCs w:val="20"/>
                <w:u w:val="single"/>
                <w:lang w:val="pt-BR"/>
              </w:rPr>
              <w:t xml:space="preserve"> </w:t>
            </w:r>
            <w:r w:rsidRPr="00561C92">
              <w:rPr>
                <w:rFonts w:ascii="GHEA Grapalat" w:hAnsi="GHEA Grapalat"/>
                <w:b/>
                <w:i/>
                <w:sz w:val="20"/>
                <w:szCs w:val="20"/>
                <w:u w:val="single"/>
              </w:rPr>
              <w:t>պետք</w:t>
            </w:r>
            <w:r w:rsidRPr="00561C92">
              <w:rPr>
                <w:rFonts w:ascii="GHEA Grapalat" w:hAnsi="GHEA Grapalat"/>
                <w:b/>
                <w:i/>
                <w:sz w:val="20"/>
                <w:szCs w:val="20"/>
                <w:u w:val="single"/>
                <w:lang w:val="pt-BR"/>
              </w:rPr>
              <w:t xml:space="preserve"> </w:t>
            </w:r>
            <w:r w:rsidRPr="00561C92">
              <w:rPr>
                <w:rFonts w:ascii="GHEA Grapalat" w:hAnsi="GHEA Grapalat"/>
                <w:b/>
                <w:i/>
                <w:sz w:val="20"/>
                <w:szCs w:val="20"/>
                <w:u w:val="single"/>
              </w:rPr>
              <w:t>է</w:t>
            </w:r>
            <w:r w:rsidRPr="00561C92">
              <w:rPr>
                <w:rFonts w:ascii="GHEA Grapalat" w:hAnsi="GHEA Grapalat"/>
                <w:b/>
                <w:i/>
                <w:sz w:val="20"/>
                <w:szCs w:val="20"/>
                <w:u w:val="single"/>
                <w:lang w:val="pt-BR"/>
              </w:rPr>
              <w:t xml:space="preserve"> </w:t>
            </w:r>
            <w:r w:rsidRPr="00561C92">
              <w:rPr>
                <w:rFonts w:ascii="GHEA Grapalat" w:hAnsi="GHEA Grapalat"/>
                <w:b/>
                <w:i/>
                <w:sz w:val="20"/>
                <w:szCs w:val="20"/>
                <w:u w:val="single"/>
              </w:rPr>
              <w:t>ներառի</w:t>
            </w:r>
            <w:r w:rsidRPr="00561C92">
              <w:rPr>
                <w:rFonts w:ascii="GHEA Grapalat" w:hAnsi="GHEA Grapalat"/>
                <w:b/>
                <w:i/>
                <w:sz w:val="20"/>
                <w:szCs w:val="20"/>
                <w:u w:val="single"/>
                <w:lang w:val="pt-BR"/>
              </w:rPr>
              <w:t>.</w:t>
            </w:r>
          </w:p>
          <w:p w14:paraId="22D00BE0" w14:textId="77777777" w:rsidR="00CF2458" w:rsidRPr="00561C92" w:rsidRDefault="00CF2458" w:rsidP="00CF2458">
            <w:pPr>
              <w:spacing w:line="360" w:lineRule="auto"/>
              <w:ind w:left="180" w:right="165"/>
              <w:jc w:val="both"/>
              <w:rPr>
                <w:rFonts w:ascii="GHEA Grapalat" w:hAnsi="GHEA Grapalat"/>
                <w:sz w:val="20"/>
                <w:szCs w:val="20"/>
                <w:lang w:val="pt-BR"/>
              </w:rPr>
            </w:pPr>
            <w:r w:rsidRPr="00561C92">
              <w:rPr>
                <w:rFonts w:ascii="GHEA Grapalat" w:hAnsi="GHEA Grapalat"/>
                <w:b/>
                <w:sz w:val="20"/>
                <w:szCs w:val="20"/>
              </w:rPr>
              <w:t>սառը</w:t>
            </w:r>
            <w:r w:rsidRPr="00561C92">
              <w:rPr>
                <w:rFonts w:ascii="GHEA Grapalat" w:hAnsi="GHEA Grapalat"/>
                <w:b/>
                <w:sz w:val="20"/>
                <w:szCs w:val="20"/>
                <w:lang w:val="pt-BR"/>
              </w:rPr>
              <w:t xml:space="preserve"> </w:t>
            </w:r>
            <w:r w:rsidRPr="00561C92">
              <w:rPr>
                <w:rFonts w:ascii="GHEA Grapalat" w:hAnsi="GHEA Grapalat"/>
                <w:b/>
                <w:sz w:val="20"/>
                <w:szCs w:val="20"/>
              </w:rPr>
              <w:t>ըմպելիք</w:t>
            </w:r>
            <w:r w:rsidRPr="00561C92">
              <w:rPr>
                <w:rFonts w:ascii="GHEA Grapalat" w:hAnsi="GHEA Grapalat"/>
                <w:sz w:val="20"/>
                <w:szCs w:val="20"/>
                <w:lang w:val="pt-BR"/>
              </w:rPr>
              <w:t xml:space="preserve"> /</w:t>
            </w:r>
            <w:r w:rsidRPr="00561C92">
              <w:rPr>
                <w:rFonts w:ascii="GHEA Grapalat" w:hAnsi="GHEA Grapalat"/>
                <w:sz w:val="20"/>
                <w:szCs w:val="20"/>
              </w:rPr>
              <w:t>օրինակ</w:t>
            </w:r>
            <w:r w:rsidRPr="00561C92">
              <w:rPr>
                <w:rFonts w:ascii="GHEA Grapalat" w:hAnsi="GHEA Grapalat"/>
                <w:sz w:val="20"/>
                <w:szCs w:val="20"/>
                <w:lang w:val="pt-BR"/>
              </w:rPr>
              <w:t xml:space="preserve">` </w:t>
            </w:r>
            <w:r w:rsidRPr="00561C92">
              <w:rPr>
                <w:rFonts w:ascii="GHEA Grapalat" w:hAnsi="GHEA Grapalat"/>
                <w:sz w:val="20"/>
                <w:szCs w:val="20"/>
              </w:rPr>
              <w:t>հյութ</w:t>
            </w:r>
            <w:r w:rsidRPr="00561C92">
              <w:rPr>
                <w:rFonts w:ascii="GHEA Grapalat" w:hAnsi="GHEA Grapalat"/>
                <w:sz w:val="20"/>
                <w:szCs w:val="20"/>
                <w:lang w:val="pt-BR"/>
              </w:rPr>
              <w:t xml:space="preserve">, </w:t>
            </w:r>
            <w:r w:rsidRPr="00561C92">
              <w:rPr>
                <w:rFonts w:ascii="GHEA Grapalat" w:hAnsi="GHEA Grapalat"/>
                <w:sz w:val="20"/>
                <w:szCs w:val="20"/>
              </w:rPr>
              <w:t>թան</w:t>
            </w:r>
            <w:r w:rsidRPr="00561C92">
              <w:rPr>
                <w:rFonts w:ascii="GHEA Grapalat" w:hAnsi="GHEA Grapalat"/>
                <w:sz w:val="20"/>
                <w:szCs w:val="20"/>
                <w:lang w:val="pt-BR"/>
              </w:rPr>
              <w:t xml:space="preserve">, </w:t>
            </w:r>
            <w:r w:rsidRPr="00561C92">
              <w:rPr>
                <w:rFonts w:ascii="GHEA Grapalat" w:hAnsi="GHEA Grapalat"/>
                <w:sz w:val="20"/>
                <w:szCs w:val="20"/>
              </w:rPr>
              <w:t>լիմոնադ</w:t>
            </w:r>
            <w:r w:rsidRPr="00561C92">
              <w:rPr>
                <w:rFonts w:ascii="GHEA Grapalat" w:hAnsi="GHEA Grapalat"/>
                <w:sz w:val="20"/>
                <w:szCs w:val="20"/>
                <w:lang w:val="pt-BR"/>
              </w:rPr>
              <w:t xml:space="preserve">/, </w:t>
            </w:r>
            <w:r w:rsidRPr="00561C92">
              <w:rPr>
                <w:rFonts w:ascii="GHEA Grapalat" w:hAnsi="GHEA Grapalat"/>
                <w:b/>
                <w:sz w:val="20"/>
                <w:szCs w:val="20"/>
              </w:rPr>
              <w:t>հացաբուլկեղեն</w:t>
            </w:r>
            <w:r w:rsidRPr="00561C92">
              <w:rPr>
                <w:rFonts w:ascii="GHEA Grapalat" w:hAnsi="GHEA Grapalat"/>
                <w:sz w:val="20"/>
                <w:szCs w:val="20"/>
                <w:lang w:val="pt-BR"/>
              </w:rPr>
              <w:t xml:space="preserve"> /</w:t>
            </w:r>
            <w:r w:rsidRPr="00561C92">
              <w:rPr>
                <w:rFonts w:ascii="GHEA Grapalat" w:hAnsi="GHEA Grapalat"/>
                <w:sz w:val="20"/>
                <w:szCs w:val="20"/>
              </w:rPr>
              <w:t>հաց</w:t>
            </w:r>
            <w:r w:rsidRPr="00561C92">
              <w:rPr>
                <w:rFonts w:ascii="GHEA Grapalat" w:hAnsi="GHEA Grapalat"/>
                <w:sz w:val="20"/>
                <w:szCs w:val="20"/>
                <w:lang w:val="pt-BR"/>
              </w:rPr>
              <w:t xml:space="preserve">, </w:t>
            </w:r>
            <w:r w:rsidRPr="00561C92">
              <w:rPr>
                <w:rFonts w:ascii="GHEA Grapalat" w:hAnsi="GHEA Grapalat"/>
                <w:sz w:val="20"/>
                <w:szCs w:val="20"/>
              </w:rPr>
              <w:t>լավաշ</w:t>
            </w:r>
            <w:r w:rsidRPr="00561C92">
              <w:rPr>
                <w:rFonts w:ascii="GHEA Grapalat" w:hAnsi="GHEA Grapalat"/>
                <w:sz w:val="20"/>
                <w:szCs w:val="20"/>
                <w:lang w:val="pt-BR"/>
              </w:rPr>
              <w:t xml:space="preserve">/, </w:t>
            </w:r>
            <w:r w:rsidRPr="00561C92">
              <w:rPr>
                <w:rFonts w:ascii="GHEA Grapalat" w:hAnsi="GHEA Grapalat"/>
                <w:b/>
                <w:sz w:val="20"/>
                <w:szCs w:val="20"/>
              </w:rPr>
              <w:t>պանիր</w:t>
            </w:r>
            <w:r w:rsidRPr="00561C92">
              <w:rPr>
                <w:rFonts w:ascii="GHEA Grapalat" w:hAnsi="GHEA Grapalat"/>
                <w:b/>
                <w:sz w:val="20"/>
                <w:szCs w:val="20"/>
                <w:lang w:val="pt-BR"/>
              </w:rPr>
              <w:t xml:space="preserve">, </w:t>
            </w:r>
            <w:r w:rsidRPr="00561C92">
              <w:rPr>
                <w:rFonts w:ascii="GHEA Grapalat" w:hAnsi="GHEA Grapalat"/>
                <w:b/>
                <w:sz w:val="20"/>
                <w:szCs w:val="20"/>
              </w:rPr>
              <w:t>բանջարեղեն</w:t>
            </w:r>
            <w:r w:rsidRPr="00561C92">
              <w:rPr>
                <w:rFonts w:ascii="GHEA Grapalat" w:hAnsi="GHEA Grapalat"/>
                <w:sz w:val="20"/>
                <w:szCs w:val="20"/>
                <w:lang w:val="pt-BR"/>
              </w:rPr>
              <w:t xml:space="preserve"> /</w:t>
            </w:r>
            <w:r w:rsidRPr="00561C92">
              <w:rPr>
                <w:rFonts w:ascii="GHEA Grapalat" w:hAnsi="GHEA Grapalat"/>
                <w:sz w:val="20"/>
                <w:szCs w:val="20"/>
              </w:rPr>
              <w:t>լոլիկ</w:t>
            </w:r>
            <w:r w:rsidRPr="00561C92">
              <w:rPr>
                <w:rFonts w:ascii="GHEA Grapalat" w:hAnsi="GHEA Grapalat"/>
                <w:sz w:val="20"/>
                <w:szCs w:val="20"/>
                <w:lang w:val="pt-BR"/>
              </w:rPr>
              <w:t xml:space="preserve">, </w:t>
            </w:r>
            <w:r w:rsidRPr="00561C92">
              <w:rPr>
                <w:rFonts w:ascii="GHEA Grapalat" w:hAnsi="GHEA Grapalat"/>
                <w:sz w:val="20"/>
                <w:szCs w:val="20"/>
              </w:rPr>
              <w:lastRenderedPageBreak/>
              <w:t>վարունգ</w:t>
            </w:r>
            <w:r w:rsidRPr="00561C92">
              <w:rPr>
                <w:rFonts w:ascii="GHEA Grapalat" w:hAnsi="GHEA Grapalat"/>
                <w:sz w:val="20"/>
                <w:szCs w:val="20"/>
                <w:lang w:val="pt-BR"/>
              </w:rPr>
              <w:t xml:space="preserve">/, </w:t>
            </w:r>
            <w:r w:rsidRPr="00561C92">
              <w:rPr>
                <w:rFonts w:ascii="GHEA Grapalat" w:hAnsi="GHEA Grapalat"/>
                <w:b/>
                <w:sz w:val="20"/>
                <w:szCs w:val="20"/>
              </w:rPr>
              <w:t>աղցան</w:t>
            </w:r>
            <w:r w:rsidRPr="00561C92">
              <w:rPr>
                <w:rFonts w:ascii="GHEA Grapalat" w:hAnsi="GHEA Grapalat"/>
                <w:sz w:val="20"/>
                <w:szCs w:val="20"/>
                <w:lang w:val="pt-BR"/>
              </w:rPr>
              <w:t xml:space="preserve"> /</w:t>
            </w:r>
            <w:r w:rsidRPr="00561C92">
              <w:rPr>
                <w:rFonts w:ascii="GHEA Grapalat" w:hAnsi="GHEA Grapalat"/>
                <w:sz w:val="20"/>
                <w:szCs w:val="20"/>
              </w:rPr>
              <w:t>օրինակ</w:t>
            </w:r>
            <w:r w:rsidRPr="00561C92">
              <w:rPr>
                <w:rFonts w:ascii="GHEA Grapalat" w:hAnsi="GHEA Grapalat"/>
                <w:sz w:val="20"/>
                <w:szCs w:val="20"/>
                <w:lang w:val="pt-BR"/>
              </w:rPr>
              <w:t xml:space="preserve">` </w:t>
            </w:r>
            <w:r w:rsidRPr="00561C92">
              <w:rPr>
                <w:rFonts w:ascii="GHEA Grapalat" w:hAnsi="GHEA Grapalat"/>
                <w:sz w:val="20"/>
                <w:szCs w:val="20"/>
              </w:rPr>
              <w:t>վինեգրետ</w:t>
            </w:r>
            <w:r w:rsidRPr="00561C92">
              <w:rPr>
                <w:rFonts w:ascii="GHEA Grapalat" w:hAnsi="GHEA Grapalat"/>
                <w:sz w:val="20"/>
                <w:szCs w:val="20"/>
                <w:lang w:val="pt-BR"/>
              </w:rPr>
              <w:t xml:space="preserve">, </w:t>
            </w:r>
            <w:r w:rsidRPr="00561C92">
              <w:rPr>
                <w:rFonts w:ascii="GHEA Grapalat" w:hAnsi="GHEA Grapalat"/>
                <w:sz w:val="20"/>
                <w:szCs w:val="20"/>
              </w:rPr>
              <w:t>մայրաքաղաքային</w:t>
            </w:r>
            <w:r w:rsidRPr="00561C92">
              <w:rPr>
                <w:rFonts w:ascii="GHEA Grapalat" w:hAnsi="GHEA Grapalat"/>
                <w:sz w:val="20"/>
                <w:szCs w:val="20"/>
                <w:lang w:val="pt-BR"/>
              </w:rPr>
              <w:t xml:space="preserve">, </w:t>
            </w:r>
            <w:r w:rsidRPr="00561C92">
              <w:rPr>
                <w:rFonts w:ascii="GHEA Grapalat" w:hAnsi="GHEA Grapalat"/>
                <w:sz w:val="20"/>
                <w:szCs w:val="20"/>
              </w:rPr>
              <w:t>կաղամբով</w:t>
            </w:r>
            <w:r w:rsidRPr="00561C92">
              <w:rPr>
                <w:rFonts w:ascii="GHEA Grapalat" w:hAnsi="GHEA Grapalat"/>
                <w:sz w:val="20"/>
                <w:szCs w:val="20"/>
                <w:lang w:val="pt-BR"/>
              </w:rPr>
              <w:t xml:space="preserve">, </w:t>
            </w:r>
            <w:r w:rsidRPr="00561C92">
              <w:rPr>
                <w:rFonts w:ascii="GHEA Grapalat" w:hAnsi="GHEA Grapalat"/>
                <w:sz w:val="20"/>
                <w:szCs w:val="20"/>
              </w:rPr>
              <w:t>կորեական</w:t>
            </w:r>
            <w:r w:rsidRPr="00561C92">
              <w:rPr>
                <w:rFonts w:ascii="GHEA Grapalat" w:hAnsi="GHEA Grapalat"/>
                <w:sz w:val="20"/>
                <w:szCs w:val="20"/>
                <w:lang w:val="pt-BR"/>
              </w:rPr>
              <w:t xml:space="preserve">/, </w:t>
            </w:r>
            <w:r w:rsidRPr="00561C92">
              <w:rPr>
                <w:rFonts w:ascii="GHEA Grapalat" w:hAnsi="GHEA Grapalat"/>
                <w:b/>
                <w:sz w:val="20"/>
                <w:szCs w:val="20"/>
              </w:rPr>
              <w:t>տաք</w:t>
            </w:r>
            <w:r w:rsidRPr="00561C92">
              <w:rPr>
                <w:rFonts w:ascii="GHEA Grapalat" w:hAnsi="GHEA Grapalat"/>
                <w:b/>
                <w:sz w:val="20"/>
                <w:szCs w:val="20"/>
                <w:lang w:val="pt-BR"/>
              </w:rPr>
              <w:t xml:space="preserve"> </w:t>
            </w:r>
            <w:r w:rsidRPr="00561C92">
              <w:rPr>
                <w:rFonts w:ascii="GHEA Grapalat" w:hAnsi="GHEA Grapalat"/>
                <w:b/>
                <w:sz w:val="20"/>
                <w:szCs w:val="20"/>
              </w:rPr>
              <w:t>ապուր</w:t>
            </w:r>
            <w:r w:rsidRPr="00561C92">
              <w:rPr>
                <w:rFonts w:ascii="GHEA Grapalat" w:hAnsi="GHEA Grapalat"/>
                <w:sz w:val="20"/>
                <w:szCs w:val="20"/>
                <w:lang w:val="pt-BR"/>
              </w:rPr>
              <w:t xml:space="preserve"> /</w:t>
            </w:r>
            <w:r w:rsidRPr="00561C92">
              <w:rPr>
                <w:rFonts w:ascii="GHEA Grapalat" w:hAnsi="GHEA Grapalat"/>
                <w:sz w:val="20"/>
                <w:szCs w:val="20"/>
              </w:rPr>
              <w:t>օրինակ</w:t>
            </w:r>
            <w:r w:rsidRPr="00561C92">
              <w:rPr>
                <w:rFonts w:ascii="GHEA Grapalat" w:hAnsi="GHEA Grapalat"/>
                <w:sz w:val="20"/>
                <w:szCs w:val="20"/>
                <w:lang w:val="pt-BR"/>
              </w:rPr>
              <w:t xml:space="preserve">` </w:t>
            </w:r>
            <w:r w:rsidRPr="00561C92">
              <w:rPr>
                <w:rFonts w:ascii="GHEA Grapalat" w:hAnsi="GHEA Grapalat"/>
                <w:sz w:val="20"/>
                <w:szCs w:val="20"/>
              </w:rPr>
              <w:t>սպաս</w:t>
            </w:r>
            <w:r w:rsidRPr="00561C92">
              <w:rPr>
                <w:rFonts w:ascii="GHEA Grapalat" w:hAnsi="GHEA Grapalat"/>
                <w:sz w:val="20"/>
                <w:szCs w:val="20"/>
                <w:lang w:val="pt-BR"/>
              </w:rPr>
              <w:t xml:space="preserve">, </w:t>
            </w:r>
            <w:r w:rsidRPr="00561C92">
              <w:rPr>
                <w:rFonts w:ascii="GHEA Grapalat" w:hAnsi="GHEA Grapalat"/>
                <w:sz w:val="20"/>
                <w:szCs w:val="20"/>
              </w:rPr>
              <w:t>սուպ</w:t>
            </w:r>
            <w:r w:rsidRPr="00561C92">
              <w:rPr>
                <w:rFonts w:ascii="GHEA Grapalat" w:hAnsi="GHEA Grapalat"/>
                <w:sz w:val="20"/>
                <w:szCs w:val="20"/>
                <w:lang w:val="pt-BR"/>
              </w:rPr>
              <w:t xml:space="preserve">, </w:t>
            </w:r>
            <w:r w:rsidRPr="00561C92">
              <w:rPr>
                <w:rFonts w:ascii="GHEA Grapalat" w:hAnsi="GHEA Grapalat"/>
                <w:sz w:val="20"/>
                <w:szCs w:val="20"/>
              </w:rPr>
              <w:t>բորշ</w:t>
            </w:r>
            <w:r w:rsidRPr="00561C92">
              <w:rPr>
                <w:rFonts w:ascii="GHEA Grapalat" w:hAnsi="GHEA Grapalat"/>
                <w:sz w:val="20"/>
                <w:szCs w:val="20"/>
                <w:lang w:val="pt-BR"/>
              </w:rPr>
              <w:t xml:space="preserve">/, </w:t>
            </w:r>
            <w:r w:rsidRPr="00561C92">
              <w:rPr>
                <w:rFonts w:ascii="GHEA Grapalat" w:hAnsi="GHEA Grapalat"/>
                <w:b/>
                <w:sz w:val="20"/>
                <w:szCs w:val="20"/>
              </w:rPr>
              <w:t>տաք</w:t>
            </w:r>
            <w:r w:rsidRPr="00561C92">
              <w:rPr>
                <w:rFonts w:ascii="GHEA Grapalat" w:hAnsi="GHEA Grapalat"/>
                <w:b/>
                <w:sz w:val="20"/>
                <w:szCs w:val="20"/>
                <w:lang w:val="pt-BR"/>
              </w:rPr>
              <w:t xml:space="preserve"> </w:t>
            </w:r>
            <w:r w:rsidRPr="00561C92">
              <w:rPr>
                <w:rFonts w:ascii="GHEA Grapalat" w:hAnsi="GHEA Grapalat"/>
                <w:b/>
                <w:sz w:val="20"/>
                <w:szCs w:val="20"/>
              </w:rPr>
              <w:t>ուտեստ</w:t>
            </w:r>
            <w:r w:rsidRPr="00561C92">
              <w:rPr>
                <w:rFonts w:ascii="GHEA Grapalat" w:hAnsi="GHEA Grapalat"/>
                <w:sz w:val="20"/>
                <w:szCs w:val="20"/>
                <w:lang w:val="pt-BR"/>
              </w:rPr>
              <w:t xml:space="preserve"> /</w:t>
            </w:r>
            <w:r w:rsidRPr="00561C92">
              <w:rPr>
                <w:rFonts w:ascii="GHEA Grapalat" w:hAnsi="GHEA Grapalat"/>
                <w:sz w:val="20"/>
                <w:szCs w:val="20"/>
              </w:rPr>
              <w:t>օրինակ</w:t>
            </w:r>
            <w:r w:rsidRPr="00561C92">
              <w:rPr>
                <w:rFonts w:ascii="GHEA Grapalat" w:hAnsi="GHEA Grapalat"/>
                <w:sz w:val="20"/>
                <w:szCs w:val="20"/>
                <w:lang w:val="pt-BR"/>
              </w:rPr>
              <w:t xml:space="preserve">` </w:t>
            </w:r>
            <w:r w:rsidRPr="00561C92">
              <w:rPr>
                <w:rFonts w:ascii="GHEA Grapalat" w:hAnsi="GHEA Grapalat"/>
                <w:sz w:val="20"/>
                <w:szCs w:val="20"/>
              </w:rPr>
              <w:t>մսով</w:t>
            </w:r>
            <w:r w:rsidRPr="00561C92">
              <w:rPr>
                <w:rFonts w:ascii="GHEA Grapalat" w:hAnsi="GHEA Grapalat"/>
                <w:sz w:val="20"/>
                <w:szCs w:val="20"/>
                <w:lang w:val="pt-BR"/>
              </w:rPr>
              <w:t xml:space="preserve"> </w:t>
            </w:r>
            <w:r w:rsidRPr="00561C92">
              <w:rPr>
                <w:rFonts w:ascii="GHEA Grapalat" w:hAnsi="GHEA Grapalat"/>
                <w:sz w:val="20"/>
                <w:szCs w:val="20"/>
              </w:rPr>
              <w:t>տոլմա</w:t>
            </w:r>
            <w:r w:rsidRPr="00561C92">
              <w:rPr>
                <w:rFonts w:ascii="GHEA Grapalat" w:hAnsi="GHEA Grapalat"/>
                <w:sz w:val="20"/>
                <w:szCs w:val="20"/>
                <w:lang w:val="pt-BR"/>
              </w:rPr>
              <w:t xml:space="preserve">, </w:t>
            </w:r>
            <w:r w:rsidRPr="00561C92">
              <w:rPr>
                <w:rFonts w:ascii="GHEA Grapalat" w:hAnsi="GHEA Grapalat"/>
                <w:sz w:val="20"/>
                <w:szCs w:val="20"/>
              </w:rPr>
              <w:t>կիևյան</w:t>
            </w:r>
            <w:r w:rsidRPr="00561C92">
              <w:rPr>
                <w:rFonts w:ascii="GHEA Grapalat" w:hAnsi="GHEA Grapalat"/>
                <w:sz w:val="20"/>
                <w:szCs w:val="20"/>
                <w:lang w:val="pt-BR"/>
              </w:rPr>
              <w:t xml:space="preserve"> </w:t>
            </w:r>
            <w:r w:rsidRPr="00561C92">
              <w:rPr>
                <w:rFonts w:ascii="GHEA Grapalat" w:hAnsi="GHEA Grapalat"/>
                <w:sz w:val="20"/>
                <w:szCs w:val="20"/>
              </w:rPr>
              <w:t>կոտլետ</w:t>
            </w:r>
            <w:r w:rsidRPr="00561C92">
              <w:rPr>
                <w:rFonts w:ascii="GHEA Grapalat" w:hAnsi="GHEA Grapalat"/>
                <w:sz w:val="20"/>
                <w:szCs w:val="20"/>
                <w:lang w:val="pt-BR"/>
              </w:rPr>
              <w:t xml:space="preserve">, </w:t>
            </w:r>
            <w:r w:rsidRPr="00561C92">
              <w:rPr>
                <w:rFonts w:ascii="GHEA Grapalat" w:hAnsi="GHEA Grapalat"/>
                <w:sz w:val="20"/>
                <w:szCs w:val="20"/>
              </w:rPr>
              <w:t>ձուկ</w:t>
            </w:r>
            <w:r w:rsidRPr="00561C92">
              <w:rPr>
                <w:rFonts w:ascii="GHEA Grapalat" w:hAnsi="GHEA Grapalat"/>
                <w:sz w:val="20"/>
                <w:szCs w:val="20"/>
                <w:lang w:val="pt-BR"/>
              </w:rPr>
              <w:t xml:space="preserve"> </w:t>
            </w:r>
            <w:r w:rsidRPr="00561C92">
              <w:rPr>
                <w:rFonts w:ascii="GHEA Grapalat" w:hAnsi="GHEA Grapalat"/>
                <w:sz w:val="20"/>
                <w:szCs w:val="20"/>
              </w:rPr>
              <w:t>կամ</w:t>
            </w:r>
            <w:r w:rsidRPr="00561C92">
              <w:rPr>
                <w:rFonts w:ascii="GHEA Grapalat" w:hAnsi="GHEA Grapalat"/>
                <w:sz w:val="20"/>
                <w:szCs w:val="20"/>
                <w:lang w:val="pt-BR"/>
              </w:rPr>
              <w:t xml:space="preserve"> </w:t>
            </w:r>
            <w:r w:rsidRPr="00561C92">
              <w:rPr>
                <w:rFonts w:ascii="GHEA Grapalat" w:hAnsi="GHEA Grapalat"/>
                <w:sz w:val="20"/>
                <w:szCs w:val="20"/>
              </w:rPr>
              <w:t>հավ</w:t>
            </w:r>
            <w:r w:rsidRPr="00561C92">
              <w:rPr>
                <w:rFonts w:ascii="GHEA Grapalat" w:hAnsi="GHEA Grapalat"/>
                <w:sz w:val="20"/>
                <w:szCs w:val="20"/>
                <w:lang w:val="pt-BR"/>
              </w:rPr>
              <w:t xml:space="preserve"> </w:t>
            </w:r>
            <w:r w:rsidRPr="00561C92">
              <w:rPr>
                <w:rFonts w:ascii="GHEA Grapalat" w:hAnsi="GHEA Grapalat"/>
                <w:sz w:val="20"/>
                <w:szCs w:val="20"/>
              </w:rPr>
              <w:t>խավարտով</w:t>
            </w:r>
            <w:r w:rsidRPr="00561C92">
              <w:rPr>
                <w:rFonts w:ascii="GHEA Grapalat" w:hAnsi="GHEA Grapalat"/>
                <w:sz w:val="20"/>
                <w:szCs w:val="20"/>
                <w:lang w:val="pt-BR"/>
              </w:rPr>
              <w:t xml:space="preserve"> /</w:t>
            </w:r>
            <w:r w:rsidRPr="00561C92">
              <w:rPr>
                <w:rFonts w:ascii="GHEA Grapalat" w:hAnsi="GHEA Grapalat"/>
                <w:sz w:val="20"/>
                <w:szCs w:val="20"/>
              </w:rPr>
              <w:t>կարտոֆիլ</w:t>
            </w:r>
            <w:r w:rsidRPr="00561C92">
              <w:rPr>
                <w:rFonts w:ascii="GHEA Grapalat" w:hAnsi="GHEA Grapalat"/>
                <w:sz w:val="20"/>
                <w:szCs w:val="20"/>
                <w:lang w:val="pt-BR"/>
              </w:rPr>
              <w:t xml:space="preserve">, </w:t>
            </w:r>
            <w:r w:rsidRPr="00561C92">
              <w:rPr>
                <w:rFonts w:ascii="GHEA Grapalat" w:hAnsi="GHEA Grapalat"/>
                <w:sz w:val="20"/>
                <w:szCs w:val="20"/>
              </w:rPr>
              <w:t>խորոված</w:t>
            </w:r>
            <w:r w:rsidRPr="00561C92">
              <w:rPr>
                <w:rFonts w:ascii="GHEA Grapalat" w:hAnsi="GHEA Grapalat"/>
                <w:sz w:val="20"/>
                <w:szCs w:val="20"/>
                <w:lang w:val="pt-BR"/>
              </w:rPr>
              <w:t xml:space="preserve"> </w:t>
            </w:r>
            <w:r w:rsidRPr="00561C92">
              <w:rPr>
                <w:rFonts w:ascii="GHEA Grapalat" w:hAnsi="GHEA Grapalat"/>
                <w:sz w:val="20"/>
                <w:szCs w:val="20"/>
              </w:rPr>
              <w:t>բանջարեղեն</w:t>
            </w:r>
            <w:r w:rsidRPr="00561C92">
              <w:rPr>
                <w:rFonts w:ascii="GHEA Grapalat" w:hAnsi="GHEA Grapalat"/>
                <w:sz w:val="20"/>
                <w:szCs w:val="20"/>
                <w:lang w:val="pt-BR"/>
              </w:rPr>
              <w:t xml:space="preserve">, </w:t>
            </w:r>
            <w:r w:rsidRPr="00561C92">
              <w:rPr>
                <w:rFonts w:ascii="GHEA Grapalat" w:hAnsi="GHEA Grapalat"/>
                <w:sz w:val="20"/>
                <w:szCs w:val="20"/>
              </w:rPr>
              <w:t>փլավ</w:t>
            </w:r>
            <w:r w:rsidRPr="00561C92">
              <w:rPr>
                <w:rFonts w:ascii="GHEA Grapalat" w:hAnsi="GHEA Grapalat"/>
                <w:sz w:val="20"/>
                <w:szCs w:val="20"/>
                <w:lang w:val="pt-BR"/>
              </w:rPr>
              <w:t xml:space="preserve">, </w:t>
            </w:r>
            <w:r w:rsidRPr="00561C92">
              <w:rPr>
                <w:rFonts w:ascii="GHEA Grapalat" w:hAnsi="GHEA Grapalat"/>
                <w:sz w:val="20"/>
                <w:szCs w:val="20"/>
              </w:rPr>
              <w:t>կանաչ</w:t>
            </w:r>
            <w:r w:rsidRPr="00561C92">
              <w:rPr>
                <w:rFonts w:ascii="GHEA Grapalat" w:hAnsi="GHEA Grapalat"/>
                <w:sz w:val="20"/>
                <w:szCs w:val="20"/>
                <w:lang w:val="pt-BR"/>
              </w:rPr>
              <w:t xml:space="preserve"> </w:t>
            </w:r>
            <w:r w:rsidRPr="00561C92">
              <w:rPr>
                <w:rFonts w:ascii="GHEA Grapalat" w:hAnsi="GHEA Grapalat"/>
                <w:sz w:val="20"/>
                <w:szCs w:val="20"/>
              </w:rPr>
              <w:t>լոբի</w:t>
            </w:r>
            <w:r w:rsidRPr="00561C92">
              <w:rPr>
                <w:rFonts w:ascii="GHEA Grapalat" w:hAnsi="GHEA Grapalat"/>
                <w:sz w:val="20"/>
                <w:szCs w:val="20"/>
                <w:lang w:val="pt-BR"/>
              </w:rPr>
              <w:t xml:space="preserve">/, </w:t>
            </w:r>
            <w:r w:rsidRPr="00561C92">
              <w:rPr>
                <w:rFonts w:ascii="GHEA Grapalat" w:hAnsi="GHEA Grapalat"/>
                <w:sz w:val="20"/>
                <w:szCs w:val="20"/>
              </w:rPr>
              <w:t>մսով</w:t>
            </w:r>
            <w:r w:rsidRPr="00561C92">
              <w:rPr>
                <w:rFonts w:ascii="GHEA Grapalat" w:hAnsi="GHEA Grapalat"/>
                <w:sz w:val="20"/>
                <w:szCs w:val="20"/>
                <w:lang w:val="pt-BR"/>
              </w:rPr>
              <w:t xml:space="preserve"> </w:t>
            </w:r>
            <w:r w:rsidRPr="00561C92">
              <w:rPr>
                <w:rFonts w:ascii="GHEA Grapalat" w:hAnsi="GHEA Grapalat"/>
                <w:sz w:val="20"/>
                <w:szCs w:val="20"/>
              </w:rPr>
              <w:t>և</w:t>
            </w:r>
            <w:r w:rsidRPr="00561C92">
              <w:rPr>
                <w:rFonts w:ascii="GHEA Grapalat" w:hAnsi="GHEA Grapalat"/>
                <w:sz w:val="20"/>
                <w:szCs w:val="20"/>
                <w:lang w:val="pt-BR"/>
              </w:rPr>
              <w:t xml:space="preserve"> </w:t>
            </w:r>
            <w:r w:rsidRPr="00561C92">
              <w:rPr>
                <w:rFonts w:ascii="GHEA Grapalat" w:hAnsi="GHEA Grapalat"/>
                <w:sz w:val="20"/>
                <w:szCs w:val="20"/>
              </w:rPr>
              <w:t>կարտոֆիլով</w:t>
            </w:r>
            <w:r w:rsidRPr="00561C92">
              <w:rPr>
                <w:rFonts w:ascii="GHEA Grapalat" w:hAnsi="GHEA Grapalat"/>
                <w:sz w:val="20"/>
                <w:szCs w:val="20"/>
                <w:lang w:val="pt-BR"/>
              </w:rPr>
              <w:t xml:space="preserve"> </w:t>
            </w:r>
            <w:r w:rsidRPr="00561C92">
              <w:rPr>
                <w:rFonts w:ascii="GHEA Grapalat" w:hAnsi="GHEA Grapalat"/>
                <w:sz w:val="20"/>
                <w:szCs w:val="20"/>
              </w:rPr>
              <w:t>սոուս</w:t>
            </w:r>
            <w:r w:rsidRPr="00561C92">
              <w:rPr>
                <w:rFonts w:ascii="GHEA Grapalat" w:hAnsi="GHEA Grapalat"/>
                <w:sz w:val="20"/>
                <w:szCs w:val="20"/>
                <w:lang w:val="pt-BR"/>
              </w:rPr>
              <w:t xml:space="preserve">/, </w:t>
            </w:r>
            <w:r w:rsidRPr="00561C92">
              <w:rPr>
                <w:rFonts w:ascii="GHEA Grapalat" w:hAnsi="GHEA Grapalat"/>
                <w:b/>
                <w:sz w:val="20"/>
                <w:szCs w:val="20"/>
              </w:rPr>
              <w:t>մայոնեզ</w:t>
            </w:r>
            <w:r w:rsidRPr="00561C92">
              <w:rPr>
                <w:rFonts w:ascii="GHEA Grapalat" w:hAnsi="GHEA Grapalat"/>
                <w:b/>
                <w:sz w:val="20"/>
                <w:szCs w:val="20"/>
                <w:lang w:val="pt-BR"/>
              </w:rPr>
              <w:t xml:space="preserve">, </w:t>
            </w:r>
            <w:r w:rsidRPr="00561C92">
              <w:rPr>
                <w:rFonts w:ascii="GHEA Grapalat" w:hAnsi="GHEA Grapalat"/>
                <w:b/>
                <w:sz w:val="20"/>
                <w:szCs w:val="20"/>
              </w:rPr>
              <w:t>կետչուպ</w:t>
            </w:r>
            <w:r w:rsidRPr="00561C92">
              <w:rPr>
                <w:rFonts w:ascii="GHEA Grapalat" w:hAnsi="GHEA Grapalat"/>
                <w:b/>
                <w:sz w:val="20"/>
                <w:szCs w:val="20"/>
                <w:lang w:val="pt-BR"/>
              </w:rPr>
              <w:t xml:space="preserve">  </w:t>
            </w:r>
            <w:r w:rsidRPr="00561C92">
              <w:rPr>
                <w:rFonts w:ascii="GHEA Grapalat" w:hAnsi="GHEA Grapalat"/>
                <w:sz w:val="20"/>
                <w:szCs w:val="20"/>
                <w:lang w:val="pt-BR"/>
              </w:rPr>
              <w:t>(կամ տարաբնույթ սոուսներ):</w:t>
            </w:r>
          </w:p>
          <w:p w14:paraId="226460ED" w14:textId="77777777" w:rsidR="00CF2458" w:rsidRPr="00561C92" w:rsidRDefault="00CF2458" w:rsidP="00CF2458">
            <w:pPr>
              <w:spacing w:line="360" w:lineRule="auto"/>
              <w:ind w:left="180" w:right="165"/>
              <w:jc w:val="both"/>
              <w:rPr>
                <w:rFonts w:ascii="GHEA Grapalat" w:hAnsi="GHEA Grapalat"/>
                <w:b/>
                <w:i/>
                <w:sz w:val="20"/>
                <w:szCs w:val="20"/>
                <w:u w:val="single"/>
                <w:lang w:val="pt-BR"/>
              </w:rPr>
            </w:pPr>
            <w:r w:rsidRPr="00561C92">
              <w:rPr>
                <w:rFonts w:ascii="GHEA Grapalat" w:hAnsi="GHEA Grapalat"/>
                <w:b/>
                <w:i/>
                <w:sz w:val="20"/>
                <w:szCs w:val="20"/>
                <w:u w:val="single"/>
              </w:rPr>
              <w:t>Ընթրիքը</w:t>
            </w:r>
            <w:r w:rsidRPr="00561C92">
              <w:rPr>
                <w:rFonts w:ascii="GHEA Grapalat" w:hAnsi="GHEA Grapalat"/>
                <w:b/>
                <w:i/>
                <w:sz w:val="20"/>
                <w:szCs w:val="20"/>
                <w:u w:val="single"/>
                <w:lang w:val="pt-BR"/>
              </w:rPr>
              <w:t xml:space="preserve"> </w:t>
            </w:r>
            <w:r w:rsidRPr="00561C92">
              <w:rPr>
                <w:rFonts w:ascii="GHEA Grapalat" w:hAnsi="GHEA Grapalat"/>
                <w:b/>
                <w:i/>
                <w:sz w:val="20"/>
                <w:szCs w:val="20"/>
                <w:u w:val="single"/>
              </w:rPr>
              <w:t>պետք</w:t>
            </w:r>
            <w:r w:rsidRPr="00561C92">
              <w:rPr>
                <w:rFonts w:ascii="GHEA Grapalat" w:hAnsi="GHEA Grapalat"/>
                <w:b/>
                <w:i/>
                <w:sz w:val="20"/>
                <w:szCs w:val="20"/>
                <w:u w:val="single"/>
                <w:lang w:val="pt-BR"/>
              </w:rPr>
              <w:t xml:space="preserve"> </w:t>
            </w:r>
            <w:r w:rsidRPr="00561C92">
              <w:rPr>
                <w:rFonts w:ascii="GHEA Grapalat" w:hAnsi="GHEA Grapalat"/>
                <w:b/>
                <w:i/>
                <w:sz w:val="20"/>
                <w:szCs w:val="20"/>
                <w:u w:val="single"/>
              </w:rPr>
              <w:t>է</w:t>
            </w:r>
            <w:r w:rsidRPr="00561C92">
              <w:rPr>
                <w:rFonts w:ascii="GHEA Grapalat" w:hAnsi="GHEA Grapalat"/>
                <w:b/>
                <w:i/>
                <w:sz w:val="20"/>
                <w:szCs w:val="20"/>
                <w:u w:val="single"/>
                <w:lang w:val="pt-BR"/>
              </w:rPr>
              <w:t xml:space="preserve"> </w:t>
            </w:r>
            <w:r w:rsidRPr="00561C92">
              <w:rPr>
                <w:rFonts w:ascii="GHEA Grapalat" w:hAnsi="GHEA Grapalat"/>
                <w:b/>
                <w:i/>
                <w:sz w:val="20"/>
                <w:szCs w:val="20"/>
                <w:u w:val="single"/>
              </w:rPr>
              <w:t>ներառի</w:t>
            </w:r>
            <w:r w:rsidRPr="00561C92">
              <w:rPr>
                <w:rFonts w:ascii="GHEA Grapalat" w:hAnsi="GHEA Grapalat"/>
                <w:b/>
                <w:i/>
                <w:sz w:val="20"/>
                <w:szCs w:val="20"/>
                <w:u w:val="single"/>
                <w:lang w:val="pt-BR"/>
              </w:rPr>
              <w:t>.</w:t>
            </w:r>
          </w:p>
          <w:p w14:paraId="7FE721AF" w14:textId="77777777" w:rsidR="00CF2458" w:rsidRPr="00561C92" w:rsidRDefault="00CF2458" w:rsidP="00CF2458">
            <w:pPr>
              <w:spacing w:line="360" w:lineRule="auto"/>
              <w:ind w:left="180" w:right="165"/>
              <w:jc w:val="both"/>
              <w:rPr>
                <w:rFonts w:ascii="GHEA Grapalat" w:hAnsi="GHEA Grapalat"/>
                <w:sz w:val="20"/>
                <w:szCs w:val="20"/>
                <w:lang w:val="pt-BR"/>
              </w:rPr>
            </w:pPr>
            <w:r w:rsidRPr="00561C92">
              <w:rPr>
                <w:rFonts w:ascii="GHEA Grapalat" w:hAnsi="GHEA Grapalat"/>
                <w:b/>
                <w:sz w:val="20"/>
                <w:szCs w:val="20"/>
              </w:rPr>
              <w:t>սառը</w:t>
            </w:r>
            <w:r w:rsidRPr="00561C92">
              <w:rPr>
                <w:rFonts w:ascii="GHEA Grapalat" w:hAnsi="GHEA Grapalat"/>
                <w:b/>
                <w:sz w:val="20"/>
                <w:szCs w:val="20"/>
                <w:lang w:val="pt-BR"/>
              </w:rPr>
              <w:t xml:space="preserve"> </w:t>
            </w:r>
            <w:r w:rsidRPr="00561C92">
              <w:rPr>
                <w:rFonts w:ascii="GHEA Grapalat" w:hAnsi="GHEA Grapalat"/>
                <w:b/>
                <w:sz w:val="20"/>
                <w:szCs w:val="20"/>
              </w:rPr>
              <w:t>ըմպելիք</w:t>
            </w:r>
            <w:r w:rsidRPr="00561C92">
              <w:rPr>
                <w:rFonts w:ascii="GHEA Grapalat" w:hAnsi="GHEA Grapalat"/>
                <w:sz w:val="20"/>
                <w:szCs w:val="20"/>
                <w:lang w:val="pt-BR"/>
              </w:rPr>
              <w:t xml:space="preserve"> /</w:t>
            </w:r>
            <w:r w:rsidRPr="00561C92">
              <w:rPr>
                <w:rFonts w:ascii="GHEA Grapalat" w:hAnsi="GHEA Grapalat"/>
                <w:sz w:val="20"/>
                <w:szCs w:val="20"/>
              </w:rPr>
              <w:t>օրինակ</w:t>
            </w:r>
            <w:r w:rsidRPr="00561C92">
              <w:rPr>
                <w:rFonts w:ascii="GHEA Grapalat" w:hAnsi="GHEA Grapalat"/>
                <w:sz w:val="20"/>
                <w:szCs w:val="20"/>
                <w:lang w:val="pt-BR"/>
              </w:rPr>
              <w:t xml:space="preserve">` </w:t>
            </w:r>
            <w:r w:rsidRPr="00561C92">
              <w:rPr>
                <w:rFonts w:ascii="GHEA Grapalat" w:hAnsi="GHEA Grapalat"/>
                <w:sz w:val="20"/>
                <w:szCs w:val="20"/>
              </w:rPr>
              <w:t>հյութ</w:t>
            </w:r>
            <w:r w:rsidRPr="00561C92">
              <w:rPr>
                <w:rFonts w:ascii="GHEA Grapalat" w:hAnsi="GHEA Grapalat"/>
                <w:sz w:val="20"/>
                <w:szCs w:val="20"/>
                <w:lang w:val="pt-BR"/>
              </w:rPr>
              <w:t xml:space="preserve">, </w:t>
            </w:r>
            <w:r w:rsidRPr="00561C92">
              <w:rPr>
                <w:rFonts w:ascii="GHEA Grapalat" w:hAnsi="GHEA Grapalat"/>
                <w:sz w:val="20"/>
                <w:szCs w:val="20"/>
              </w:rPr>
              <w:t>թան</w:t>
            </w:r>
            <w:r w:rsidRPr="00561C92">
              <w:rPr>
                <w:rFonts w:ascii="GHEA Grapalat" w:hAnsi="GHEA Grapalat"/>
                <w:sz w:val="20"/>
                <w:szCs w:val="20"/>
                <w:lang w:val="pt-BR"/>
              </w:rPr>
              <w:t>/,</w:t>
            </w:r>
            <w:r w:rsidRPr="00561C92">
              <w:rPr>
                <w:rFonts w:ascii="GHEA Grapalat" w:hAnsi="GHEA Grapalat"/>
                <w:b/>
                <w:sz w:val="20"/>
                <w:szCs w:val="20"/>
                <w:lang w:val="pt-BR"/>
              </w:rPr>
              <w:t xml:space="preserve"> տաք ըմպելիքներ </w:t>
            </w:r>
            <w:r w:rsidRPr="00561C92">
              <w:rPr>
                <w:rFonts w:ascii="GHEA Grapalat" w:hAnsi="GHEA Grapalat"/>
                <w:sz w:val="20"/>
                <w:szCs w:val="20"/>
                <w:lang w:val="pt-BR"/>
              </w:rPr>
              <w:t>/օրինակ՝ սուրճ, թեյ/</w:t>
            </w:r>
            <w:r w:rsidRPr="00561C92">
              <w:rPr>
                <w:rFonts w:ascii="GHEA Grapalat" w:hAnsi="GHEA Grapalat"/>
                <w:b/>
                <w:sz w:val="20"/>
                <w:szCs w:val="20"/>
                <w:lang w:val="pt-BR"/>
              </w:rPr>
              <w:t xml:space="preserve">, </w:t>
            </w:r>
            <w:r w:rsidRPr="00561C92">
              <w:rPr>
                <w:rFonts w:ascii="GHEA Grapalat" w:hAnsi="GHEA Grapalat"/>
                <w:b/>
                <w:sz w:val="20"/>
                <w:szCs w:val="20"/>
              </w:rPr>
              <w:t>հացաբուլկեղեն</w:t>
            </w:r>
            <w:r w:rsidRPr="00561C92">
              <w:rPr>
                <w:rFonts w:ascii="GHEA Grapalat" w:hAnsi="GHEA Grapalat"/>
                <w:sz w:val="20"/>
                <w:szCs w:val="20"/>
                <w:lang w:val="pt-BR"/>
              </w:rPr>
              <w:t xml:space="preserve"> /</w:t>
            </w:r>
            <w:r w:rsidRPr="00561C92">
              <w:rPr>
                <w:rFonts w:ascii="GHEA Grapalat" w:hAnsi="GHEA Grapalat"/>
                <w:sz w:val="20"/>
                <w:szCs w:val="20"/>
              </w:rPr>
              <w:t>հաց</w:t>
            </w:r>
            <w:r w:rsidRPr="00561C92">
              <w:rPr>
                <w:rFonts w:ascii="GHEA Grapalat" w:hAnsi="GHEA Grapalat"/>
                <w:sz w:val="20"/>
                <w:szCs w:val="20"/>
                <w:lang w:val="pt-BR"/>
              </w:rPr>
              <w:t xml:space="preserve">, </w:t>
            </w:r>
            <w:r w:rsidRPr="00561C92">
              <w:rPr>
                <w:rFonts w:ascii="GHEA Grapalat" w:hAnsi="GHEA Grapalat"/>
                <w:sz w:val="20"/>
                <w:szCs w:val="20"/>
              </w:rPr>
              <w:t>լավաշ</w:t>
            </w:r>
            <w:r w:rsidRPr="00561C92">
              <w:rPr>
                <w:rFonts w:ascii="GHEA Grapalat" w:hAnsi="GHEA Grapalat"/>
                <w:sz w:val="20"/>
                <w:szCs w:val="20"/>
                <w:lang w:val="pt-BR"/>
              </w:rPr>
              <w:t xml:space="preserve">/, </w:t>
            </w:r>
            <w:r w:rsidRPr="00561C92">
              <w:rPr>
                <w:rFonts w:ascii="GHEA Grapalat" w:hAnsi="GHEA Grapalat"/>
                <w:b/>
                <w:sz w:val="20"/>
                <w:szCs w:val="20"/>
              </w:rPr>
              <w:t>պանիր</w:t>
            </w:r>
            <w:r w:rsidRPr="00561C92">
              <w:rPr>
                <w:rFonts w:ascii="GHEA Grapalat" w:hAnsi="GHEA Grapalat"/>
                <w:b/>
                <w:sz w:val="20"/>
                <w:szCs w:val="20"/>
                <w:lang w:val="pt-BR"/>
              </w:rPr>
              <w:t xml:space="preserve">, </w:t>
            </w:r>
            <w:r w:rsidRPr="00561C92">
              <w:rPr>
                <w:rFonts w:ascii="GHEA Grapalat" w:hAnsi="GHEA Grapalat"/>
                <w:b/>
                <w:sz w:val="20"/>
                <w:szCs w:val="20"/>
              </w:rPr>
              <w:t>բանջարեղեն</w:t>
            </w:r>
            <w:r w:rsidRPr="00561C92">
              <w:rPr>
                <w:rFonts w:ascii="GHEA Grapalat" w:hAnsi="GHEA Grapalat"/>
                <w:sz w:val="20"/>
                <w:szCs w:val="20"/>
                <w:lang w:val="pt-BR"/>
              </w:rPr>
              <w:t xml:space="preserve"> /լոլիկ, </w:t>
            </w:r>
            <w:r w:rsidRPr="00561C92">
              <w:rPr>
                <w:rFonts w:ascii="GHEA Grapalat" w:hAnsi="GHEA Grapalat"/>
                <w:sz w:val="20"/>
                <w:szCs w:val="20"/>
              </w:rPr>
              <w:t>վարունգ</w:t>
            </w:r>
            <w:r w:rsidRPr="00561C92">
              <w:rPr>
                <w:rFonts w:ascii="GHEA Grapalat" w:hAnsi="GHEA Grapalat"/>
                <w:sz w:val="20"/>
                <w:szCs w:val="20"/>
                <w:lang w:val="pt-BR"/>
              </w:rPr>
              <w:t xml:space="preserve">/, </w:t>
            </w:r>
            <w:r w:rsidRPr="00561C92">
              <w:rPr>
                <w:rFonts w:ascii="GHEA Grapalat" w:hAnsi="GHEA Grapalat"/>
                <w:b/>
                <w:sz w:val="20"/>
                <w:szCs w:val="20"/>
              </w:rPr>
              <w:t>աղցան</w:t>
            </w:r>
            <w:r w:rsidRPr="00561C92">
              <w:rPr>
                <w:rFonts w:ascii="GHEA Grapalat" w:hAnsi="GHEA Grapalat"/>
                <w:sz w:val="20"/>
                <w:szCs w:val="20"/>
                <w:lang w:val="pt-BR"/>
              </w:rPr>
              <w:t xml:space="preserve"> /</w:t>
            </w:r>
            <w:r w:rsidRPr="00561C92">
              <w:rPr>
                <w:rFonts w:ascii="GHEA Grapalat" w:hAnsi="GHEA Grapalat"/>
                <w:sz w:val="20"/>
                <w:szCs w:val="20"/>
              </w:rPr>
              <w:t>օրինակ</w:t>
            </w:r>
            <w:r w:rsidRPr="00561C92">
              <w:rPr>
                <w:rFonts w:ascii="GHEA Grapalat" w:hAnsi="GHEA Grapalat"/>
                <w:sz w:val="20"/>
                <w:szCs w:val="20"/>
                <w:lang w:val="pt-BR"/>
              </w:rPr>
              <w:t xml:space="preserve">` </w:t>
            </w:r>
            <w:r w:rsidRPr="00561C92">
              <w:rPr>
                <w:rFonts w:ascii="GHEA Grapalat" w:hAnsi="GHEA Grapalat"/>
                <w:sz w:val="20"/>
                <w:szCs w:val="20"/>
              </w:rPr>
              <w:t>վինեգրետ</w:t>
            </w:r>
            <w:r w:rsidRPr="00561C92">
              <w:rPr>
                <w:rFonts w:ascii="GHEA Grapalat" w:hAnsi="GHEA Grapalat"/>
                <w:sz w:val="20"/>
                <w:szCs w:val="20"/>
                <w:lang w:val="pt-BR"/>
              </w:rPr>
              <w:t xml:space="preserve">, </w:t>
            </w:r>
            <w:r w:rsidRPr="00561C92">
              <w:rPr>
                <w:rFonts w:ascii="GHEA Grapalat" w:hAnsi="GHEA Grapalat"/>
                <w:sz w:val="20"/>
                <w:szCs w:val="20"/>
              </w:rPr>
              <w:t>մայրաքաղաքային</w:t>
            </w:r>
            <w:r w:rsidRPr="00561C92">
              <w:rPr>
                <w:rFonts w:ascii="GHEA Grapalat" w:hAnsi="GHEA Grapalat"/>
                <w:sz w:val="20"/>
                <w:szCs w:val="20"/>
                <w:lang w:val="pt-BR"/>
              </w:rPr>
              <w:t xml:space="preserve">, </w:t>
            </w:r>
            <w:r w:rsidRPr="00561C92">
              <w:rPr>
                <w:rFonts w:ascii="GHEA Grapalat" w:hAnsi="GHEA Grapalat"/>
                <w:sz w:val="20"/>
                <w:szCs w:val="20"/>
              </w:rPr>
              <w:t>կաղամբով</w:t>
            </w:r>
            <w:r w:rsidRPr="00561C92">
              <w:rPr>
                <w:rFonts w:ascii="GHEA Grapalat" w:hAnsi="GHEA Grapalat"/>
                <w:sz w:val="20"/>
                <w:szCs w:val="20"/>
                <w:lang w:val="pt-BR"/>
              </w:rPr>
              <w:t xml:space="preserve">, </w:t>
            </w:r>
            <w:r w:rsidRPr="00561C92">
              <w:rPr>
                <w:rFonts w:ascii="GHEA Grapalat" w:hAnsi="GHEA Grapalat"/>
                <w:sz w:val="20"/>
                <w:szCs w:val="20"/>
              </w:rPr>
              <w:t>կորեական</w:t>
            </w:r>
            <w:r w:rsidRPr="00561C92">
              <w:rPr>
                <w:rFonts w:ascii="GHEA Grapalat" w:hAnsi="GHEA Grapalat"/>
                <w:sz w:val="20"/>
                <w:szCs w:val="20"/>
                <w:lang w:val="pt-BR"/>
              </w:rPr>
              <w:t xml:space="preserve">/, </w:t>
            </w:r>
            <w:r w:rsidRPr="00561C92">
              <w:rPr>
                <w:rFonts w:ascii="GHEA Grapalat" w:hAnsi="GHEA Grapalat"/>
                <w:b/>
                <w:sz w:val="20"/>
                <w:szCs w:val="20"/>
              </w:rPr>
              <w:t>տաք</w:t>
            </w:r>
            <w:r w:rsidRPr="00561C92">
              <w:rPr>
                <w:rFonts w:ascii="GHEA Grapalat" w:hAnsi="GHEA Grapalat"/>
                <w:b/>
                <w:sz w:val="20"/>
                <w:szCs w:val="20"/>
                <w:lang w:val="pt-BR"/>
              </w:rPr>
              <w:t xml:space="preserve"> </w:t>
            </w:r>
            <w:r w:rsidRPr="00561C92">
              <w:rPr>
                <w:rFonts w:ascii="GHEA Grapalat" w:hAnsi="GHEA Grapalat"/>
                <w:b/>
                <w:sz w:val="20"/>
                <w:szCs w:val="20"/>
              </w:rPr>
              <w:t>ուտեստ</w:t>
            </w:r>
            <w:r w:rsidRPr="00561C92">
              <w:rPr>
                <w:rFonts w:ascii="GHEA Grapalat" w:hAnsi="GHEA Grapalat"/>
                <w:sz w:val="20"/>
                <w:szCs w:val="20"/>
                <w:lang w:val="pt-BR"/>
              </w:rPr>
              <w:t xml:space="preserve"> /</w:t>
            </w:r>
            <w:r w:rsidRPr="00561C92">
              <w:rPr>
                <w:rFonts w:ascii="GHEA Grapalat" w:hAnsi="GHEA Grapalat"/>
                <w:sz w:val="20"/>
                <w:szCs w:val="20"/>
              </w:rPr>
              <w:t>օրինակ</w:t>
            </w:r>
            <w:r w:rsidRPr="00561C92">
              <w:rPr>
                <w:rFonts w:ascii="GHEA Grapalat" w:hAnsi="GHEA Grapalat"/>
                <w:sz w:val="20"/>
                <w:szCs w:val="20"/>
                <w:lang w:val="pt-BR"/>
              </w:rPr>
              <w:t xml:space="preserve">` </w:t>
            </w:r>
            <w:r w:rsidRPr="00561C92">
              <w:rPr>
                <w:rFonts w:ascii="GHEA Grapalat" w:hAnsi="GHEA Grapalat"/>
                <w:sz w:val="20"/>
                <w:szCs w:val="20"/>
              </w:rPr>
              <w:t>կարտոֆիլ</w:t>
            </w:r>
            <w:r w:rsidRPr="00561C92">
              <w:rPr>
                <w:rFonts w:ascii="GHEA Grapalat" w:hAnsi="GHEA Grapalat"/>
                <w:sz w:val="20"/>
                <w:szCs w:val="20"/>
                <w:lang w:val="pt-BR"/>
              </w:rPr>
              <w:t xml:space="preserve">, </w:t>
            </w:r>
            <w:r w:rsidRPr="00561C92">
              <w:rPr>
                <w:rFonts w:ascii="GHEA Grapalat" w:hAnsi="GHEA Grapalat"/>
                <w:sz w:val="20"/>
                <w:szCs w:val="20"/>
              </w:rPr>
              <w:t>խորոված</w:t>
            </w:r>
            <w:r w:rsidRPr="00561C92">
              <w:rPr>
                <w:rFonts w:ascii="GHEA Grapalat" w:hAnsi="GHEA Grapalat"/>
                <w:sz w:val="20"/>
                <w:szCs w:val="20"/>
                <w:lang w:val="pt-BR"/>
              </w:rPr>
              <w:t xml:space="preserve"> </w:t>
            </w:r>
            <w:r w:rsidRPr="00561C92">
              <w:rPr>
                <w:rFonts w:ascii="GHEA Grapalat" w:hAnsi="GHEA Grapalat"/>
                <w:sz w:val="20"/>
                <w:szCs w:val="20"/>
              </w:rPr>
              <w:t>բանջարեղեն</w:t>
            </w:r>
            <w:r w:rsidRPr="00561C92">
              <w:rPr>
                <w:rFonts w:ascii="GHEA Grapalat" w:hAnsi="GHEA Grapalat"/>
                <w:sz w:val="20"/>
                <w:szCs w:val="20"/>
                <w:lang w:val="pt-BR"/>
              </w:rPr>
              <w:t xml:space="preserve">, </w:t>
            </w:r>
            <w:r w:rsidRPr="00561C92">
              <w:rPr>
                <w:rFonts w:ascii="GHEA Grapalat" w:hAnsi="GHEA Grapalat"/>
                <w:sz w:val="20"/>
                <w:szCs w:val="20"/>
              </w:rPr>
              <w:t>բլինչիկ</w:t>
            </w:r>
            <w:r w:rsidRPr="00561C92">
              <w:rPr>
                <w:rFonts w:ascii="GHEA Grapalat" w:hAnsi="GHEA Grapalat"/>
                <w:sz w:val="20"/>
                <w:szCs w:val="20"/>
                <w:lang w:val="pt-BR"/>
              </w:rPr>
              <w:t xml:space="preserve"> </w:t>
            </w:r>
            <w:r w:rsidRPr="00561C92">
              <w:rPr>
                <w:rFonts w:ascii="GHEA Grapalat" w:hAnsi="GHEA Grapalat"/>
                <w:sz w:val="20"/>
                <w:szCs w:val="20"/>
              </w:rPr>
              <w:t>մսով</w:t>
            </w:r>
            <w:r w:rsidRPr="00561C92">
              <w:rPr>
                <w:rFonts w:ascii="GHEA Grapalat" w:hAnsi="GHEA Grapalat"/>
                <w:sz w:val="20"/>
                <w:szCs w:val="20"/>
                <w:lang w:val="pt-BR"/>
              </w:rPr>
              <w:t xml:space="preserve">, սնկով, </w:t>
            </w:r>
            <w:r w:rsidRPr="00561C92">
              <w:rPr>
                <w:rFonts w:ascii="GHEA Grapalat" w:hAnsi="GHEA Grapalat"/>
                <w:sz w:val="20"/>
                <w:szCs w:val="20"/>
              </w:rPr>
              <w:t>կարկանդակ</w:t>
            </w:r>
            <w:r w:rsidRPr="00561C92">
              <w:rPr>
                <w:rFonts w:ascii="GHEA Grapalat" w:hAnsi="GHEA Grapalat"/>
                <w:sz w:val="20"/>
                <w:szCs w:val="20"/>
                <w:lang w:val="pt-BR"/>
              </w:rPr>
              <w:t xml:space="preserve">, բանջարեղենային </w:t>
            </w:r>
            <w:r w:rsidRPr="00561C92">
              <w:rPr>
                <w:rFonts w:ascii="GHEA Grapalat" w:hAnsi="GHEA Grapalat"/>
                <w:sz w:val="20"/>
                <w:szCs w:val="20"/>
              </w:rPr>
              <w:t>կոտլետ</w:t>
            </w:r>
            <w:r w:rsidRPr="00561C92">
              <w:rPr>
                <w:rFonts w:ascii="GHEA Grapalat" w:hAnsi="GHEA Grapalat"/>
                <w:sz w:val="20"/>
                <w:szCs w:val="20"/>
                <w:lang w:val="pt-BR"/>
              </w:rPr>
              <w:t xml:space="preserve">, </w:t>
            </w:r>
            <w:r w:rsidRPr="00561C92">
              <w:rPr>
                <w:rFonts w:ascii="GHEA Grapalat" w:hAnsi="GHEA Grapalat"/>
                <w:sz w:val="20"/>
                <w:szCs w:val="20"/>
              </w:rPr>
              <w:t>սենդվիչներ</w:t>
            </w:r>
            <w:r w:rsidRPr="00561C92">
              <w:rPr>
                <w:rFonts w:ascii="GHEA Grapalat" w:hAnsi="GHEA Grapalat"/>
                <w:sz w:val="20"/>
                <w:szCs w:val="20"/>
                <w:lang w:val="pt-BR"/>
              </w:rPr>
              <w:t>/:</w:t>
            </w:r>
          </w:p>
          <w:p w14:paraId="6104429D" w14:textId="77777777" w:rsidR="00CF2458" w:rsidRDefault="00CF2458" w:rsidP="00CF2458">
            <w:pPr>
              <w:spacing w:line="360" w:lineRule="auto"/>
              <w:ind w:left="160" w:right="165"/>
              <w:jc w:val="both"/>
              <w:rPr>
                <w:rFonts w:ascii="GHEA Grapalat" w:hAnsi="GHEA Grapalat"/>
                <w:b/>
                <w:sz w:val="20"/>
                <w:szCs w:val="20"/>
                <w:lang w:val="hy-AM"/>
              </w:rPr>
            </w:pPr>
            <w:r w:rsidRPr="00561C92">
              <w:rPr>
                <w:rFonts w:ascii="GHEA Grapalat" w:hAnsi="GHEA Grapalat"/>
                <w:b/>
                <w:sz w:val="20"/>
                <w:szCs w:val="20"/>
                <w:lang w:val="hy-AM"/>
              </w:rPr>
              <w:t>II. Մրցույթներ և այլ ձեռնարկներ.</w:t>
            </w:r>
          </w:p>
          <w:p w14:paraId="7B7C6D9A" w14:textId="77777777" w:rsidR="00CF2458" w:rsidRPr="00561C92" w:rsidRDefault="00CF2458" w:rsidP="00CF2458">
            <w:pPr>
              <w:spacing w:line="360" w:lineRule="auto"/>
              <w:ind w:left="160" w:right="165"/>
              <w:jc w:val="both"/>
              <w:rPr>
                <w:rFonts w:ascii="GHEA Grapalat" w:hAnsi="GHEA Grapalat"/>
                <w:b/>
                <w:sz w:val="20"/>
                <w:szCs w:val="20"/>
                <w:lang w:val="pt-BR"/>
              </w:rPr>
            </w:pPr>
          </w:p>
          <w:p w14:paraId="6F85B4B6" w14:textId="77777777" w:rsidR="00CF2458" w:rsidRPr="00561C92" w:rsidRDefault="00CF2458" w:rsidP="00CF2458">
            <w:pPr>
              <w:spacing w:line="360" w:lineRule="auto"/>
              <w:ind w:left="180" w:right="165"/>
              <w:jc w:val="both"/>
              <w:rPr>
                <w:rFonts w:ascii="GHEA Grapalat" w:hAnsi="GHEA Grapalat"/>
                <w:sz w:val="20"/>
                <w:szCs w:val="20"/>
                <w:lang w:val="hy-AM"/>
              </w:rPr>
            </w:pPr>
            <w:r w:rsidRPr="00561C92">
              <w:rPr>
                <w:rFonts w:ascii="GHEA Grapalat" w:hAnsi="GHEA Grapalat"/>
                <w:sz w:val="20"/>
                <w:szCs w:val="20"/>
                <w:lang w:val="hy-AM"/>
              </w:rPr>
              <w:t>Միջոցառման կազմակերպման համար անհրաժեշտ են.</w:t>
            </w:r>
          </w:p>
          <w:p w14:paraId="7772AF69" w14:textId="77777777" w:rsidR="00CF2458" w:rsidRPr="00561C92" w:rsidRDefault="00CF2458" w:rsidP="00CF2458">
            <w:pPr>
              <w:numPr>
                <w:ilvl w:val="0"/>
                <w:numId w:val="34"/>
              </w:numPr>
              <w:spacing w:line="360" w:lineRule="auto"/>
              <w:ind w:right="165"/>
              <w:jc w:val="both"/>
              <w:rPr>
                <w:rFonts w:ascii="GHEA Grapalat" w:hAnsi="GHEA Grapalat"/>
                <w:sz w:val="20"/>
                <w:szCs w:val="20"/>
                <w:lang w:val="hy-AM"/>
              </w:rPr>
            </w:pPr>
            <w:r w:rsidRPr="00561C92">
              <w:rPr>
                <w:rFonts w:ascii="GHEA Grapalat" w:hAnsi="GHEA Grapalat"/>
                <w:sz w:val="20"/>
                <w:szCs w:val="20"/>
                <w:lang w:val="hy-AM"/>
              </w:rPr>
              <w:t>12 թերթանոց տողանի տետրեր՝  100 հատ</w:t>
            </w:r>
          </w:p>
          <w:p w14:paraId="05C054BF" w14:textId="77777777" w:rsidR="00CF2458" w:rsidRPr="00561C92" w:rsidRDefault="00CF2458" w:rsidP="00CF2458">
            <w:pPr>
              <w:numPr>
                <w:ilvl w:val="0"/>
                <w:numId w:val="34"/>
              </w:numPr>
              <w:spacing w:line="360" w:lineRule="auto"/>
              <w:ind w:right="165"/>
              <w:jc w:val="both"/>
              <w:rPr>
                <w:rFonts w:ascii="GHEA Grapalat" w:hAnsi="GHEA Grapalat"/>
                <w:sz w:val="20"/>
                <w:szCs w:val="20"/>
                <w:lang w:val="hy-AM"/>
              </w:rPr>
            </w:pPr>
            <w:r w:rsidRPr="00561C92">
              <w:rPr>
                <w:rFonts w:ascii="GHEA Grapalat" w:hAnsi="GHEA Grapalat"/>
                <w:sz w:val="20"/>
                <w:szCs w:val="20"/>
                <w:lang w:val="pt-BR"/>
              </w:rPr>
              <w:t xml:space="preserve">A4 </w:t>
            </w:r>
            <w:r w:rsidRPr="00561C92">
              <w:rPr>
                <w:rFonts w:ascii="GHEA Grapalat" w:hAnsi="GHEA Grapalat"/>
                <w:sz w:val="20"/>
                <w:szCs w:val="20"/>
                <w:lang w:val="hy-AM"/>
              </w:rPr>
              <w:t>թղթեր՝ 2 տուփ</w:t>
            </w:r>
          </w:p>
          <w:p w14:paraId="3E7FD1C5" w14:textId="77777777" w:rsidR="00CF2458" w:rsidRPr="00561C92" w:rsidRDefault="00CF2458" w:rsidP="00CF2458">
            <w:pPr>
              <w:numPr>
                <w:ilvl w:val="0"/>
                <w:numId w:val="34"/>
              </w:numPr>
              <w:spacing w:line="360" w:lineRule="auto"/>
              <w:ind w:right="165"/>
              <w:jc w:val="both"/>
              <w:rPr>
                <w:rFonts w:ascii="GHEA Grapalat" w:hAnsi="GHEA Grapalat"/>
                <w:sz w:val="20"/>
                <w:szCs w:val="20"/>
                <w:lang w:val="hy-AM"/>
              </w:rPr>
            </w:pPr>
            <w:r w:rsidRPr="00561C92">
              <w:rPr>
                <w:rFonts w:ascii="GHEA Grapalat" w:hAnsi="GHEA Grapalat"/>
                <w:sz w:val="20"/>
                <w:szCs w:val="20"/>
                <w:lang w:val="hy-AM"/>
              </w:rPr>
              <w:t xml:space="preserve">Կապույտ գրիչներ (ոչ գելային)՝ 100 հատ և </w:t>
            </w:r>
            <w:r w:rsidRPr="00561C92">
              <w:rPr>
                <w:rFonts w:ascii="GHEA Grapalat" w:hAnsi="GHEA Grapalat"/>
                <w:sz w:val="20"/>
                <w:szCs w:val="20"/>
                <w:lang w:val="hy-AM"/>
              </w:rPr>
              <w:lastRenderedPageBreak/>
              <w:t>կարմիր գրիչներ՝ 10 հատ</w:t>
            </w:r>
          </w:p>
          <w:p w14:paraId="489F36C0" w14:textId="77777777" w:rsidR="00CF2458" w:rsidRPr="00561C92" w:rsidRDefault="00CF2458" w:rsidP="00CF2458">
            <w:pPr>
              <w:numPr>
                <w:ilvl w:val="0"/>
                <w:numId w:val="34"/>
              </w:numPr>
              <w:spacing w:line="360" w:lineRule="auto"/>
              <w:ind w:right="165"/>
              <w:jc w:val="both"/>
              <w:rPr>
                <w:rFonts w:ascii="GHEA Grapalat" w:hAnsi="GHEA Grapalat"/>
                <w:sz w:val="20"/>
                <w:szCs w:val="20"/>
                <w:lang w:val="hy-AM"/>
              </w:rPr>
            </w:pPr>
            <w:r w:rsidRPr="00561C92">
              <w:rPr>
                <w:rFonts w:ascii="GHEA Grapalat" w:hAnsi="GHEA Grapalat"/>
                <w:sz w:val="20"/>
                <w:szCs w:val="20"/>
                <w:lang w:val="hy-AM"/>
              </w:rPr>
              <w:t>տարբերանշաններ՝ 60 հատ մասնակից երեխաների և 10 մեծերի համար</w:t>
            </w:r>
          </w:p>
          <w:p w14:paraId="1F0448D5" w14:textId="77777777" w:rsidR="00CF2458" w:rsidRPr="00561C92" w:rsidRDefault="00CF2458" w:rsidP="00CF2458">
            <w:pPr>
              <w:numPr>
                <w:ilvl w:val="0"/>
                <w:numId w:val="34"/>
              </w:numPr>
              <w:spacing w:line="360" w:lineRule="auto"/>
              <w:ind w:right="165"/>
              <w:jc w:val="both"/>
              <w:rPr>
                <w:rFonts w:ascii="GHEA Grapalat" w:hAnsi="GHEA Grapalat"/>
                <w:sz w:val="20"/>
                <w:szCs w:val="20"/>
                <w:lang w:val="hy-AM"/>
              </w:rPr>
            </w:pPr>
            <w:r w:rsidRPr="00561C92">
              <w:rPr>
                <w:rFonts w:ascii="GHEA Grapalat" w:hAnsi="GHEA Grapalat"/>
                <w:sz w:val="20"/>
                <w:szCs w:val="20"/>
                <w:lang w:val="hy-AM"/>
              </w:rPr>
              <w:t>շապիկներ՝ մեկ գույնով միջոցառման անվանումով կամ այլ նշանով՝ 70 հատ</w:t>
            </w:r>
          </w:p>
          <w:p w14:paraId="026AC822" w14:textId="77777777" w:rsidR="00CF2458" w:rsidRPr="00561C92" w:rsidRDefault="00CF2458" w:rsidP="00CF2458">
            <w:pPr>
              <w:numPr>
                <w:ilvl w:val="0"/>
                <w:numId w:val="34"/>
              </w:numPr>
              <w:spacing w:line="360" w:lineRule="auto"/>
              <w:ind w:right="165"/>
              <w:jc w:val="both"/>
              <w:rPr>
                <w:rFonts w:ascii="GHEA Grapalat" w:hAnsi="GHEA Grapalat"/>
                <w:sz w:val="20"/>
                <w:szCs w:val="20"/>
                <w:lang w:val="hy-AM"/>
              </w:rPr>
            </w:pPr>
            <w:r w:rsidRPr="00561C92">
              <w:rPr>
                <w:rFonts w:ascii="GHEA Grapalat" w:hAnsi="GHEA Grapalat"/>
                <w:sz w:val="20"/>
                <w:szCs w:val="20"/>
                <w:lang w:val="hy-AM"/>
              </w:rPr>
              <w:t xml:space="preserve">ցուցապաստառներ </w:t>
            </w:r>
          </w:p>
          <w:p w14:paraId="558C6F08" w14:textId="77777777" w:rsidR="00CF2458" w:rsidRPr="00561C92" w:rsidRDefault="00CF2458" w:rsidP="00CF2458">
            <w:pPr>
              <w:numPr>
                <w:ilvl w:val="0"/>
                <w:numId w:val="34"/>
              </w:numPr>
              <w:spacing w:line="360" w:lineRule="auto"/>
              <w:ind w:right="165"/>
              <w:jc w:val="both"/>
              <w:rPr>
                <w:rFonts w:ascii="GHEA Grapalat" w:hAnsi="GHEA Grapalat"/>
                <w:sz w:val="20"/>
                <w:szCs w:val="20"/>
                <w:lang w:val="hy-AM"/>
              </w:rPr>
            </w:pPr>
            <w:r w:rsidRPr="00561C92">
              <w:rPr>
                <w:rFonts w:ascii="GHEA Grapalat" w:hAnsi="GHEA Grapalat"/>
                <w:sz w:val="20"/>
                <w:szCs w:val="20"/>
                <w:lang w:val="hy-AM"/>
              </w:rPr>
              <w:t>այլ գրենական պիտույքներ</w:t>
            </w:r>
          </w:p>
          <w:p w14:paraId="078C65F8" w14:textId="77777777" w:rsidR="00CF2458" w:rsidRPr="00561C92" w:rsidRDefault="00CF2458" w:rsidP="00CF2458">
            <w:pPr>
              <w:numPr>
                <w:ilvl w:val="0"/>
                <w:numId w:val="34"/>
              </w:numPr>
              <w:spacing w:line="360" w:lineRule="auto"/>
              <w:ind w:right="165"/>
              <w:jc w:val="both"/>
              <w:rPr>
                <w:rFonts w:ascii="GHEA Grapalat" w:hAnsi="GHEA Grapalat"/>
                <w:sz w:val="20"/>
                <w:szCs w:val="20"/>
                <w:lang w:val="hy-AM"/>
              </w:rPr>
            </w:pPr>
            <w:r w:rsidRPr="00561C92">
              <w:rPr>
                <w:rFonts w:ascii="GHEA Grapalat" w:hAnsi="GHEA Grapalat"/>
                <w:sz w:val="20"/>
                <w:szCs w:val="20"/>
                <w:lang w:val="hy-AM"/>
              </w:rPr>
              <w:t>տպագրված դիպլոմներ և մասնակցության վկայականներ՝ 60 հատ</w:t>
            </w:r>
          </w:p>
          <w:p w14:paraId="3030A054" w14:textId="77777777" w:rsidR="00CF2458" w:rsidRPr="00561C92" w:rsidRDefault="00CF2458" w:rsidP="00CF2458">
            <w:pPr>
              <w:numPr>
                <w:ilvl w:val="0"/>
                <w:numId w:val="34"/>
              </w:numPr>
              <w:spacing w:line="360" w:lineRule="auto"/>
              <w:ind w:right="165"/>
              <w:jc w:val="both"/>
              <w:rPr>
                <w:rFonts w:ascii="GHEA Grapalat" w:hAnsi="GHEA Grapalat"/>
                <w:sz w:val="20"/>
                <w:szCs w:val="20"/>
                <w:lang w:val="hy-AM"/>
              </w:rPr>
            </w:pPr>
            <w:r w:rsidRPr="00561C92">
              <w:rPr>
                <w:rFonts w:ascii="GHEA Grapalat" w:hAnsi="GHEA Grapalat"/>
                <w:sz w:val="20"/>
                <w:szCs w:val="20"/>
                <w:lang w:val="hy-AM"/>
              </w:rPr>
              <w:t>նվերներ հաղթողների համար՝ 12 հատ</w:t>
            </w:r>
          </w:p>
          <w:p w14:paraId="54838A0F" w14:textId="77777777" w:rsidR="00CF2458" w:rsidRPr="00561C92" w:rsidRDefault="00CF2458" w:rsidP="00CF2458">
            <w:pPr>
              <w:numPr>
                <w:ilvl w:val="0"/>
                <w:numId w:val="34"/>
              </w:numPr>
              <w:spacing w:line="360" w:lineRule="auto"/>
              <w:ind w:right="165"/>
              <w:jc w:val="both"/>
              <w:rPr>
                <w:rFonts w:ascii="GHEA Grapalat" w:hAnsi="GHEA Grapalat"/>
                <w:sz w:val="20"/>
                <w:szCs w:val="20"/>
                <w:lang w:val="hy-AM"/>
              </w:rPr>
            </w:pPr>
            <w:r w:rsidRPr="00561C92">
              <w:rPr>
                <w:rFonts w:ascii="GHEA Grapalat" w:hAnsi="GHEA Grapalat"/>
                <w:sz w:val="20"/>
                <w:szCs w:val="20"/>
                <w:lang w:val="hy-AM"/>
              </w:rPr>
              <w:t>պատճենահանման և տպիչի հնարավորություն 1000 էջի սահմաններում</w:t>
            </w:r>
          </w:p>
          <w:p w14:paraId="55544F98" w14:textId="77777777" w:rsidR="00CF2458" w:rsidRDefault="00CF2458" w:rsidP="00CF2458">
            <w:pPr>
              <w:numPr>
                <w:ilvl w:val="0"/>
                <w:numId w:val="34"/>
              </w:numPr>
              <w:spacing w:line="360" w:lineRule="auto"/>
              <w:ind w:right="165"/>
              <w:jc w:val="both"/>
              <w:rPr>
                <w:rFonts w:ascii="GHEA Grapalat" w:hAnsi="GHEA Grapalat"/>
                <w:sz w:val="20"/>
                <w:szCs w:val="20"/>
                <w:lang w:val="hy-AM"/>
              </w:rPr>
            </w:pPr>
            <w:r w:rsidRPr="00561C92">
              <w:rPr>
                <w:rFonts w:ascii="GHEA Grapalat" w:hAnsi="GHEA Grapalat"/>
                <w:sz w:val="20"/>
                <w:szCs w:val="20"/>
                <w:lang w:val="hy-AM"/>
              </w:rPr>
              <w:t>թանգարային տոմսերի ձեռքբերում և երկու կամ երեք բացատրողի ծառայություն:</w:t>
            </w:r>
          </w:p>
          <w:p w14:paraId="1E7E5482" w14:textId="77777777" w:rsidR="00CF2458" w:rsidRPr="00561C92" w:rsidRDefault="00CF2458" w:rsidP="00CF2458">
            <w:pPr>
              <w:spacing w:line="360" w:lineRule="auto"/>
              <w:ind w:left="720" w:right="165"/>
              <w:jc w:val="both"/>
              <w:rPr>
                <w:rFonts w:ascii="GHEA Grapalat" w:hAnsi="GHEA Grapalat"/>
                <w:sz w:val="20"/>
                <w:szCs w:val="20"/>
                <w:lang w:val="hy-AM"/>
              </w:rPr>
            </w:pPr>
          </w:p>
          <w:p w14:paraId="6F7CD458" w14:textId="77777777" w:rsidR="00CF2458" w:rsidRPr="00561C92" w:rsidRDefault="00CF2458" w:rsidP="00CF2458">
            <w:pPr>
              <w:spacing w:line="360" w:lineRule="auto"/>
              <w:ind w:left="180" w:right="165"/>
              <w:jc w:val="both"/>
              <w:rPr>
                <w:rFonts w:ascii="GHEA Grapalat" w:hAnsi="GHEA Grapalat"/>
                <w:sz w:val="20"/>
                <w:szCs w:val="20"/>
                <w:lang w:val="hy-AM"/>
              </w:rPr>
            </w:pPr>
            <w:r w:rsidRPr="00561C92">
              <w:rPr>
                <w:rFonts w:ascii="GHEA Grapalat" w:hAnsi="GHEA Grapalat"/>
                <w:b/>
                <w:sz w:val="20"/>
                <w:szCs w:val="20"/>
                <w:lang w:val="hy-AM"/>
              </w:rPr>
              <w:t>Շապիները</w:t>
            </w:r>
            <w:r w:rsidRPr="00561C92">
              <w:rPr>
                <w:rFonts w:ascii="GHEA Grapalat" w:hAnsi="GHEA Grapalat"/>
                <w:sz w:val="20"/>
                <w:szCs w:val="20"/>
                <w:lang w:val="hy-AM"/>
              </w:rPr>
              <w:t xml:space="preserve"> պետք է լինեն տրիկոտաժային, տարբեր չափերի՝ ըստ մանսակիցների կազմի:  Շապիկների ձևն ու դիզայնը համաձայնեցվում է Պատվիրատուի հետ:</w:t>
            </w:r>
          </w:p>
          <w:p w14:paraId="22EB1AFF" w14:textId="77777777" w:rsidR="00CF2458" w:rsidRDefault="00CF2458" w:rsidP="00CF2458">
            <w:pPr>
              <w:spacing w:line="360" w:lineRule="auto"/>
              <w:ind w:left="180" w:right="165"/>
              <w:jc w:val="both"/>
              <w:rPr>
                <w:rFonts w:ascii="GHEA Grapalat" w:hAnsi="GHEA Grapalat" w:cs="Sylfaen"/>
                <w:sz w:val="20"/>
                <w:szCs w:val="20"/>
                <w:lang w:val="pt-BR"/>
              </w:rPr>
            </w:pPr>
            <w:r w:rsidRPr="00561C92">
              <w:rPr>
                <w:rFonts w:ascii="GHEA Grapalat" w:hAnsi="GHEA Grapalat"/>
                <w:sz w:val="20"/>
                <w:szCs w:val="20"/>
                <w:lang w:val="hy-AM"/>
              </w:rPr>
              <w:t xml:space="preserve">Պատրաստվում է մեկ մեծ </w:t>
            </w:r>
            <w:r w:rsidRPr="00561C92">
              <w:rPr>
                <w:rFonts w:ascii="GHEA Grapalat" w:hAnsi="GHEA Grapalat"/>
                <w:b/>
                <w:sz w:val="20"/>
                <w:szCs w:val="20"/>
                <w:lang w:val="hy-AM"/>
              </w:rPr>
              <w:t>բաներ</w:t>
            </w:r>
            <w:r w:rsidRPr="00561C92">
              <w:rPr>
                <w:rFonts w:ascii="GHEA Grapalat" w:hAnsi="GHEA Grapalat"/>
                <w:sz w:val="20"/>
                <w:szCs w:val="20"/>
                <w:lang w:val="hy-AM"/>
              </w:rPr>
              <w:t>: Բ</w:t>
            </w:r>
            <w:r w:rsidRPr="00561C92">
              <w:rPr>
                <w:rFonts w:ascii="GHEA Grapalat" w:hAnsi="GHEA Grapalat" w:cs="Sylfaen"/>
                <w:sz w:val="20"/>
                <w:szCs w:val="20"/>
                <w:lang w:val="hy-AM"/>
              </w:rPr>
              <w:t>աները</w:t>
            </w:r>
            <w:r w:rsidRPr="00561C92">
              <w:rPr>
                <w:rFonts w:ascii="GHEA Grapalat" w:hAnsi="GHEA Grapalat" w:cs="Sylfaen"/>
                <w:sz w:val="20"/>
                <w:szCs w:val="20"/>
                <w:lang w:val="pt-BR"/>
              </w:rPr>
              <w:t xml:space="preserve"> </w:t>
            </w:r>
            <w:r w:rsidRPr="00561C92">
              <w:rPr>
                <w:rFonts w:ascii="GHEA Grapalat" w:hAnsi="GHEA Grapalat" w:cs="Sylfaen"/>
                <w:sz w:val="20"/>
                <w:szCs w:val="20"/>
                <w:lang w:val="hy-AM"/>
              </w:rPr>
              <w:t>պետք</w:t>
            </w:r>
            <w:r w:rsidRPr="00561C92">
              <w:rPr>
                <w:rFonts w:ascii="GHEA Grapalat" w:hAnsi="GHEA Grapalat" w:cs="Sylfaen"/>
                <w:sz w:val="20"/>
                <w:szCs w:val="20"/>
                <w:lang w:val="pt-BR"/>
              </w:rPr>
              <w:t xml:space="preserve"> </w:t>
            </w:r>
            <w:r w:rsidRPr="00561C92">
              <w:rPr>
                <w:rFonts w:ascii="GHEA Grapalat" w:hAnsi="GHEA Grapalat" w:cs="Sylfaen"/>
                <w:sz w:val="20"/>
                <w:szCs w:val="20"/>
                <w:lang w:val="hy-AM"/>
              </w:rPr>
              <w:t>է</w:t>
            </w:r>
            <w:r w:rsidRPr="00561C92">
              <w:rPr>
                <w:rFonts w:ascii="GHEA Grapalat" w:hAnsi="GHEA Grapalat" w:cs="Sylfaen"/>
                <w:sz w:val="20"/>
                <w:szCs w:val="20"/>
                <w:lang w:val="pt-BR"/>
              </w:rPr>
              <w:t xml:space="preserve"> </w:t>
            </w:r>
            <w:r w:rsidRPr="00561C92">
              <w:rPr>
                <w:rFonts w:ascii="GHEA Grapalat" w:hAnsi="GHEA Grapalat" w:cs="Sylfaen"/>
                <w:sz w:val="20"/>
                <w:szCs w:val="20"/>
                <w:lang w:val="hy-AM"/>
              </w:rPr>
              <w:t>լինի</w:t>
            </w:r>
            <w:r w:rsidRPr="00561C92">
              <w:rPr>
                <w:rFonts w:ascii="GHEA Grapalat" w:hAnsi="GHEA Grapalat" w:cs="Sylfaen"/>
                <w:sz w:val="20"/>
                <w:szCs w:val="20"/>
                <w:lang w:val="pt-BR"/>
              </w:rPr>
              <w:t xml:space="preserve"> 200x400 </w:t>
            </w:r>
            <w:r w:rsidRPr="00561C92">
              <w:rPr>
                <w:rFonts w:ascii="GHEA Grapalat" w:hAnsi="GHEA Grapalat" w:cs="Sylfaen"/>
                <w:sz w:val="20"/>
                <w:szCs w:val="20"/>
                <w:lang w:val="hy-AM"/>
              </w:rPr>
              <w:t>սմ</w:t>
            </w:r>
            <w:r w:rsidRPr="00561C92">
              <w:rPr>
                <w:rFonts w:ascii="GHEA Grapalat" w:hAnsi="GHEA Grapalat" w:cs="Sylfaen"/>
                <w:sz w:val="20"/>
                <w:szCs w:val="20"/>
                <w:lang w:val="pt-BR"/>
              </w:rPr>
              <w:t xml:space="preserve"> </w:t>
            </w:r>
            <w:r w:rsidRPr="00561C92">
              <w:rPr>
                <w:rFonts w:ascii="GHEA Grapalat" w:hAnsi="GHEA Grapalat" w:cs="Sylfaen"/>
                <w:sz w:val="20"/>
                <w:szCs w:val="20"/>
                <w:lang w:val="hy-AM"/>
              </w:rPr>
              <w:t>չափի</w:t>
            </w:r>
            <w:r w:rsidRPr="00561C92">
              <w:rPr>
                <w:rFonts w:ascii="GHEA Grapalat" w:hAnsi="GHEA Grapalat" w:cs="Sylfaen"/>
                <w:sz w:val="20"/>
                <w:szCs w:val="20"/>
                <w:lang w:val="pt-BR"/>
              </w:rPr>
              <w:t xml:space="preserve">, </w:t>
            </w:r>
            <w:r w:rsidRPr="00561C92">
              <w:rPr>
                <w:rFonts w:ascii="GHEA Grapalat" w:hAnsi="GHEA Grapalat" w:cs="Sylfaen"/>
                <w:sz w:val="20"/>
                <w:szCs w:val="20"/>
                <w:lang w:val="hy-AM"/>
              </w:rPr>
              <w:t>բազմագույն</w:t>
            </w:r>
            <w:r w:rsidRPr="00561C92">
              <w:rPr>
                <w:rFonts w:ascii="GHEA Grapalat" w:hAnsi="GHEA Grapalat" w:cs="Sylfaen"/>
                <w:sz w:val="20"/>
                <w:szCs w:val="20"/>
                <w:lang w:val="pt-BR"/>
              </w:rPr>
              <w:t>:</w:t>
            </w:r>
            <w:r w:rsidRPr="00561C92">
              <w:rPr>
                <w:rFonts w:ascii="GHEA Grapalat" w:hAnsi="GHEA Grapalat" w:cs="Sylfaen"/>
                <w:sz w:val="20"/>
                <w:szCs w:val="20"/>
                <w:lang w:val="hy-AM"/>
              </w:rPr>
              <w:t xml:space="preserve"> Վ</w:t>
            </w:r>
            <w:r w:rsidRPr="00561C92">
              <w:rPr>
                <w:rFonts w:ascii="GHEA Grapalat" w:hAnsi="GHEA Grapalat" w:cs="Sylfaen"/>
                <w:sz w:val="20"/>
                <w:szCs w:val="20"/>
                <w:lang w:val="pt-BR"/>
              </w:rPr>
              <w:t xml:space="preserve">երջնական ձևավորումը և բովանդակությունը համաձայնեցվում է </w:t>
            </w:r>
            <w:r w:rsidRPr="00561C92">
              <w:rPr>
                <w:rFonts w:ascii="GHEA Grapalat" w:hAnsi="GHEA Grapalat" w:cs="Sylfaen"/>
                <w:sz w:val="20"/>
                <w:szCs w:val="20"/>
                <w:lang w:val="hy-AM"/>
              </w:rPr>
              <w:lastRenderedPageBreak/>
              <w:t>Պատվիրատուի</w:t>
            </w:r>
            <w:r w:rsidRPr="00561C92">
              <w:rPr>
                <w:rFonts w:ascii="GHEA Grapalat" w:hAnsi="GHEA Grapalat" w:cs="Sylfaen"/>
                <w:sz w:val="20"/>
                <w:szCs w:val="20"/>
                <w:lang w:val="pt-BR"/>
              </w:rPr>
              <w:t xml:space="preserve"> հետ:</w:t>
            </w:r>
          </w:p>
          <w:p w14:paraId="30777930" w14:textId="77777777" w:rsidR="00CF2458" w:rsidRPr="00561C92" w:rsidRDefault="00CF2458" w:rsidP="00CF2458">
            <w:pPr>
              <w:spacing w:line="360" w:lineRule="auto"/>
              <w:ind w:left="180" w:right="165"/>
              <w:jc w:val="both"/>
              <w:rPr>
                <w:rFonts w:ascii="GHEA Grapalat" w:hAnsi="GHEA Grapalat" w:cs="Sylfaen"/>
                <w:sz w:val="20"/>
                <w:szCs w:val="20"/>
                <w:lang w:val="pt-BR"/>
              </w:rPr>
            </w:pPr>
            <w:r w:rsidRPr="00561C92">
              <w:rPr>
                <w:rFonts w:ascii="GHEA Grapalat" w:hAnsi="GHEA Grapalat" w:cs="Sylfaen"/>
                <w:b/>
                <w:sz w:val="20"/>
                <w:szCs w:val="20"/>
                <w:lang w:val="pt-BR"/>
              </w:rPr>
              <w:t xml:space="preserve">Այլ գրենական պիտույքները </w:t>
            </w:r>
            <w:r w:rsidRPr="00561C92">
              <w:rPr>
                <w:rFonts w:ascii="GHEA Grapalat" w:hAnsi="GHEA Grapalat" w:cs="Sylfaen"/>
                <w:sz w:val="20"/>
                <w:szCs w:val="20"/>
                <w:lang w:val="pt-BR"/>
              </w:rPr>
              <w:t xml:space="preserve"> ձեռք են բերվում ըստ օրակարգային միջոցառումների: Դրանք կարող են լինել գունավոր մատիտներ, գունավոր թղթեր, գունավոր թելեր </w:t>
            </w:r>
            <w:r w:rsidRPr="00561C92">
              <w:rPr>
                <w:rFonts w:ascii="GHEA Grapalat" w:hAnsi="GHEA Grapalat" w:cs="Sylfaen"/>
                <w:sz w:val="20"/>
                <w:szCs w:val="20"/>
                <w:lang w:val="ru-RU"/>
              </w:rPr>
              <w:t>և</w:t>
            </w:r>
            <w:r w:rsidRPr="00561C92">
              <w:rPr>
                <w:rFonts w:ascii="GHEA Grapalat" w:hAnsi="GHEA Grapalat" w:cs="Sylfaen"/>
                <w:sz w:val="20"/>
                <w:szCs w:val="20"/>
                <w:lang w:val="pt-BR"/>
              </w:rPr>
              <w:t xml:space="preserve"> </w:t>
            </w:r>
            <w:r w:rsidRPr="00561C92">
              <w:rPr>
                <w:rFonts w:ascii="GHEA Grapalat" w:hAnsi="GHEA Grapalat" w:cs="Sylfaen"/>
                <w:sz w:val="20"/>
                <w:szCs w:val="20"/>
                <w:lang w:val="ru-RU"/>
              </w:rPr>
              <w:t>այլն</w:t>
            </w:r>
            <w:r w:rsidRPr="00561C92">
              <w:rPr>
                <w:rFonts w:ascii="GHEA Grapalat" w:hAnsi="GHEA Grapalat" w:cs="Sylfaen"/>
                <w:sz w:val="20"/>
                <w:szCs w:val="20"/>
                <w:lang w:val="pt-BR"/>
              </w:rPr>
              <w:t xml:space="preserve">: Դրանց համար </w:t>
            </w:r>
            <w:r w:rsidRPr="00561C92">
              <w:rPr>
                <w:rFonts w:ascii="GHEA Grapalat" w:hAnsi="GHEA Grapalat" w:cs="Sylfaen"/>
                <w:sz w:val="20"/>
                <w:szCs w:val="20"/>
                <w:lang w:val="ru-RU"/>
              </w:rPr>
              <w:t>հատկացվող</w:t>
            </w:r>
            <w:r w:rsidRPr="00561C92">
              <w:rPr>
                <w:rFonts w:ascii="GHEA Grapalat" w:hAnsi="GHEA Grapalat" w:cs="Sylfaen"/>
                <w:sz w:val="20"/>
                <w:szCs w:val="20"/>
                <w:lang w:val="pt-BR"/>
              </w:rPr>
              <w:t xml:space="preserve"> </w:t>
            </w:r>
            <w:r w:rsidRPr="00561C92">
              <w:rPr>
                <w:rFonts w:ascii="GHEA Grapalat" w:hAnsi="GHEA Grapalat" w:cs="Sylfaen"/>
                <w:sz w:val="20"/>
                <w:szCs w:val="20"/>
                <w:lang w:val="ru-RU"/>
              </w:rPr>
              <w:t>գումարի</w:t>
            </w:r>
            <w:r w:rsidRPr="00561C92">
              <w:rPr>
                <w:rFonts w:ascii="GHEA Grapalat" w:hAnsi="GHEA Grapalat" w:cs="Sylfaen"/>
                <w:sz w:val="20"/>
                <w:szCs w:val="20"/>
                <w:lang w:val="pt-BR"/>
              </w:rPr>
              <w:t xml:space="preserve"> </w:t>
            </w:r>
            <w:r w:rsidRPr="00561C92">
              <w:rPr>
                <w:rFonts w:ascii="GHEA Grapalat" w:hAnsi="GHEA Grapalat" w:cs="Sylfaen"/>
                <w:sz w:val="20"/>
                <w:szCs w:val="20"/>
                <w:lang w:val="ru-RU"/>
              </w:rPr>
              <w:t>չափը</w:t>
            </w:r>
            <w:r w:rsidRPr="00561C92">
              <w:rPr>
                <w:rFonts w:ascii="GHEA Grapalat" w:hAnsi="GHEA Grapalat" w:cs="Sylfaen"/>
                <w:sz w:val="20"/>
                <w:szCs w:val="20"/>
                <w:lang w:val="pt-BR"/>
              </w:rPr>
              <w:t xml:space="preserve"> չի գերազանցելու 100.000 ՀՀ դրամը:</w:t>
            </w:r>
          </w:p>
          <w:p w14:paraId="7270E407" w14:textId="77777777" w:rsidR="00CF2458" w:rsidRPr="00561C92" w:rsidRDefault="00CF2458" w:rsidP="00CF2458">
            <w:pPr>
              <w:spacing w:line="360" w:lineRule="auto"/>
              <w:ind w:left="180" w:right="165"/>
              <w:jc w:val="both"/>
              <w:rPr>
                <w:rFonts w:ascii="GHEA Grapalat" w:hAnsi="GHEA Grapalat" w:cs="Sylfaen"/>
                <w:sz w:val="20"/>
                <w:szCs w:val="20"/>
                <w:lang w:val="pt-BR"/>
              </w:rPr>
            </w:pPr>
            <w:r w:rsidRPr="00561C92">
              <w:rPr>
                <w:rFonts w:ascii="GHEA Grapalat" w:hAnsi="GHEA Grapalat" w:cs="Sylfaen"/>
                <w:b/>
                <w:sz w:val="20"/>
                <w:szCs w:val="20"/>
              </w:rPr>
              <w:t>Դիպլոմները</w:t>
            </w:r>
            <w:r w:rsidRPr="00561C92">
              <w:rPr>
                <w:rFonts w:ascii="GHEA Grapalat" w:hAnsi="GHEA Grapalat" w:cs="Sylfaen"/>
                <w:sz w:val="20"/>
                <w:szCs w:val="20"/>
                <w:lang w:val="pt-BR"/>
              </w:rPr>
              <w:t xml:space="preserve"> </w:t>
            </w:r>
            <w:r w:rsidRPr="00561C92">
              <w:rPr>
                <w:rFonts w:ascii="GHEA Grapalat" w:hAnsi="GHEA Grapalat" w:cs="Sylfaen"/>
                <w:sz w:val="20"/>
                <w:szCs w:val="20"/>
              </w:rPr>
              <w:t>պետք</w:t>
            </w:r>
            <w:r w:rsidRPr="00561C92">
              <w:rPr>
                <w:rFonts w:ascii="GHEA Grapalat" w:hAnsi="GHEA Grapalat" w:cs="Sylfaen"/>
                <w:sz w:val="20"/>
                <w:szCs w:val="20"/>
                <w:lang w:val="pt-BR"/>
              </w:rPr>
              <w:t xml:space="preserve"> </w:t>
            </w:r>
            <w:r w:rsidRPr="00561C92">
              <w:rPr>
                <w:rFonts w:ascii="GHEA Grapalat" w:hAnsi="GHEA Grapalat" w:cs="Sylfaen"/>
                <w:sz w:val="20"/>
                <w:szCs w:val="20"/>
              </w:rPr>
              <w:t>է</w:t>
            </w:r>
            <w:r w:rsidRPr="00561C92">
              <w:rPr>
                <w:rFonts w:ascii="GHEA Grapalat" w:hAnsi="GHEA Grapalat" w:cs="Sylfaen"/>
                <w:sz w:val="20"/>
                <w:szCs w:val="20"/>
                <w:lang w:val="pt-BR"/>
              </w:rPr>
              <w:t xml:space="preserve"> </w:t>
            </w:r>
            <w:r w:rsidRPr="00561C92">
              <w:rPr>
                <w:rFonts w:ascii="GHEA Grapalat" w:hAnsi="GHEA Grapalat" w:cs="Sylfaen"/>
                <w:sz w:val="20"/>
                <w:szCs w:val="20"/>
              </w:rPr>
              <w:t>տպագրվեն</w:t>
            </w:r>
            <w:r w:rsidRPr="00561C92">
              <w:rPr>
                <w:rFonts w:ascii="GHEA Grapalat" w:hAnsi="GHEA Grapalat" w:cs="Sylfaen"/>
                <w:sz w:val="20"/>
                <w:szCs w:val="20"/>
                <w:lang w:val="pt-BR"/>
              </w:rPr>
              <w:t xml:space="preserve"> 250 </w:t>
            </w:r>
            <w:r w:rsidRPr="00561C92">
              <w:rPr>
                <w:rFonts w:ascii="GHEA Grapalat" w:hAnsi="GHEA Grapalat" w:cs="Sylfaen"/>
                <w:sz w:val="20"/>
                <w:szCs w:val="20"/>
              </w:rPr>
              <w:t>գր</w:t>
            </w:r>
            <w:r w:rsidRPr="00561C92">
              <w:rPr>
                <w:rFonts w:ascii="GHEA Grapalat" w:hAnsi="GHEA Grapalat" w:cs="Sylfaen"/>
                <w:sz w:val="20"/>
                <w:szCs w:val="20"/>
                <w:lang w:val="pt-BR"/>
              </w:rPr>
              <w:t xml:space="preserve">. </w:t>
            </w:r>
            <w:r w:rsidRPr="00561C92">
              <w:rPr>
                <w:rFonts w:ascii="GHEA Grapalat" w:hAnsi="GHEA Grapalat" w:cs="Sylfaen"/>
                <w:sz w:val="20"/>
                <w:szCs w:val="20"/>
              </w:rPr>
              <w:t>հաստության</w:t>
            </w:r>
            <w:r w:rsidRPr="00561C92">
              <w:rPr>
                <w:rFonts w:ascii="GHEA Grapalat" w:hAnsi="GHEA Grapalat" w:cs="Sylfaen"/>
                <w:sz w:val="20"/>
                <w:szCs w:val="20"/>
                <w:lang w:val="pt-BR"/>
              </w:rPr>
              <w:t xml:space="preserve"> A4 </w:t>
            </w:r>
            <w:r w:rsidRPr="00561C92">
              <w:rPr>
                <w:rFonts w:ascii="GHEA Grapalat" w:hAnsi="GHEA Grapalat" w:cs="Sylfaen"/>
                <w:sz w:val="20"/>
                <w:szCs w:val="20"/>
              </w:rPr>
              <w:t>չափի</w:t>
            </w:r>
            <w:r w:rsidRPr="00561C92">
              <w:rPr>
                <w:rFonts w:ascii="GHEA Grapalat" w:hAnsi="GHEA Grapalat" w:cs="Sylfaen"/>
                <w:sz w:val="20"/>
                <w:szCs w:val="20"/>
                <w:lang w:val="pt-BR"/>
              </w:rPr>
              <w:t xml:space="preserve"> </w:t>
            </w:r>
            <w:r w:rsidRPr="00561C92">
              <w:rPr>
                <w:rFonts w:ascii="GHEA Grapalat" w:hAnsi="GHEA Grapalat" w:cs="Sylfaen"/>
                <w:sz w:val="20"/>
                <w:szCs w:val="20"/>
              </w:rPr>
              <w:t>առանց</w:t>
            </w:r>
            <w:r w:rsidRPr="00561C92">
              <w:rPr>
                <w:rFonts w:ascii="GHEA Grapalat" w:hAnsi="GHEA Grapalat" w:cs="Sylfaen"/>
                <w:sz w:val="20"/>
                <w:szCs w:val="20"/>
                <w:lang w:val="pt-BR"/>
              </w:rPr>
              <w:t xml:space="preserve"> </w:t>
            </w:r>
            <w:r w:rsidRPr="00561C92">
              <w:rPr>
                <w:rFonts w:ascii="GHEA Grapalat" w:hAnsi="GHEA Grapalat" w:cs="Sylfaen"/>
                <w:sz w:val="20"/>
                <w:szCs w:val="20"/>
              </w:rPr>
              <w:t>փայլի</w:t>
            </w:r>
            <w:r w:rsidRPr="00561C92">
              <w:rPr>
                <w:rFonts w:ascii="GHEA Grapalat" w:hAnsi="GHEA Grapalat" w:cs="Sylfaen"/>
                <w:sz w:val="20"/>
                <w:szCs w:val="20"/>
                <w:lang w:val="pt-BR"/>
              </w:rPr>
              <w:t xml:space="preserve"> </w:t>
            </w:r>
            <w:r w:rsidRPr="00561C92">
              <w:rPr>
                <w:rFonts w:ascii="GHEA Grapalat" w:hAnsi="GHEA Grapalat" w:cs="Sylfaen"/>
                <w:sz w:val="20"/>
                <w:szCs w:val="20"/>
              </w:rPr>
              <w:t>կավճապատ</w:t>
            </w:r>
            <w:r w:rsidRPr="00561C92">
              <w:rPr>
                <w:rFonts w:ascii="GHEA Grapalat" w:hAnsi="GHEA Grapalat" w:cs="Sylfaen"/>
                <w:sz w:val="20"/>
                <w:szCs w:val="20"/>
                <w:lang w:val="pt-BR"/>
              </w:rPr>
              <w:t xml:space="preserve"> </w:t>
            </w:r>
            <w:r w:rsidRPr="00561C92">
              <w:rPr>
                <w:rFonts w:ascii="GHEA Grapalat" w:hAnsi="GHEA Grapalat" w:cs="Sylfaen"/>
                <w:sz w:val="20"/>
                <w:szCs w:val="20"/>
              </w:rPr>
              <w:t>թղթի</w:t>
            </w:r>
            <w:r w:rsidRPr="00561C92">
              <w:rPr>
                <w:rFonts w:ascii="GHEA Grapalat" w:hAnsi="GHEA Grapalat" w:cs="Sylfaen"/>
                <w:sz w:val="20"/>
                <w:szCs w:val="20"/>
                <w:lang w:val="pt-BR"/>
              </w:rPr>
              <w:t xml:space="preserve"> </w:t>
            </w:r>
            <w:r w:rsidRPr="00561C92">
              <w:rPr>
                <w:rFonts w:ascii="GHEA Grapalat" w:hAnsi="GHEA Grapalat" w:cs="Sylfaen"/>
                <w:sz w:val="20"/>
                <w:szCs w:val="20"/>
              </w:rPr>
              <w:t>վրա</w:t>
            </w:r>
            <w:r w:rsidRPr="00561C92">
              <w:rPr>
                <w:rFonts w:ascii="GHEA Grapalat" w:hAnsi="GHEA Grapalat" w:cs="Sylfaen"/>
                <w:sz w:val="20"/>
                <w:szCs w:val="20"/>
                <w:lang w:val="pt-BR"/>
              </w:rPr>
              <w:t xml:space="preserve">, </w:t>
            </w:r>
            <w:r w:rsidRPr="00561C92">
              <w:rPr>
                <w:rFonts w:ascii="GHEA Grapalat" w:hAnsi="GHEA Grapalat" w:cs="Sylfaen"/>
                <w:sz w:val="20"/>
                <w:szCs w:val="20"/>
              </w:rPr>
              <w:t>տպագրությունը</w:t>
            </w:r>
            <w:r w:rsidRPr="00561C92">
              <w:rPr>
                <w:rFonts w:ascii="GHEA Grapalat" w:hAnsi="GHEA Grapalat" w:cs="Sylfaen"/>
                <w:sz w:val="20"/>
                <w:szCs w:val="20"/>
                <w:lang w:val="pt-BR"/>
              </w:rPr>
              <w:t xml:space="preserve"> </w:t>
            </w:r>
            <w:r w:rsidRPr="00561C92">
              <w:rPr>
                <w:rFonts w:ascii="GHEA Grapalat" w:hAnsi="GHEA Grapalat" w:cs="Sylfaen"/>
                <w:sz w:val="20"/>
                <w:szCs w:val="20"/>
              </w:rPr>
              <w:t>պետք</w:t>
            </w:r>
            <w:r w:rsidRPr="00561C92">
              <w:rPr>
                <w:rFonts w:ascii="GHEA Grapalat" w:hAnsi="GHEA Grapalat" w:cs="Sylfaen"/>
                <w:sz w:val="20"/>
                <w:szCs w:val="20"/>
                <w:lang w:val="pt-BR"/>
              </w:rPr>
              <w:t xml:space="preserve"> </w:t>
            </w:r>
            <w:r w:rsidRPr="00561C92">
              <w:rPr>
                <w:rFonts w:ascii="GHEA Grapalat" w:hAnsi="GHEA Grapalat" w:cs="Sylfaen"/>
                <w:sz w:val="20"/>
                <w:szCs w:val="20"/>
              </w:rPr>
              <w:t>է</w:t>
            </w:r>
            <w:r w:rsidRPr="00561C92">
              <w:rPr>
                <w:rFonts w:ascii="GHEA Grapalat" w:hAnsi="GHEA Grapalat" w:cs="Sylfaen"/>
                <w:sz w:val="20"/>
                <w:szCs w:val="20"/>
                <w:lang w:val="pt-BR"/>
              </w:rPr>
              <w:t xml:space="preserve"> </w:t>
            </w:r>
            <w:r w:rsidRPr="00561C92">
              <w:rPr>
                <w:rFonts w:ascii="GHEA Grapalat" w:hAnsi="GHEA Grapalat" w:cs="Sylfaen"/>
                <w:sz w:val="20"/>
                <w:szCs w:val="20"/>
              </w:rPr>
              <w:t>լինի</w:t>
            </w:r>
            <w:r w:rsidRPr="00561C92">
              <w:rPr>
                <w:rFonts w:ascii="GHEA Grapalat" w:hAnsi="GHEA Grapalat" w:cs="Sylfaen"/>
                <w:sz w:val="20"/>
                <w:szCs w:val="20"/>
                <w:lang w:val="pt-BR"/>
              </w:rPr>
              <w:t xml:space="preserve"> </w:t>
            </w:r>
            <w:r w:rsidRPr="00561C92">
              <w:rPr>
                <w:rFonts w:ascii="GHEA Grapalat" w:hAnsi="GHEA Grapalat" w:cs="Sylfaen"/>
                <w:sz w:val="20"/>
                <w:szCs w:val="20"/>
              </w:rPr>
              <w:t>միակողմանի</w:t>
            </w:r>
            <w:r w:rsidRPr="00561C92">
              <w:rPr>
                <w:rFonts w:ascii="GHEA Grapalat" w:hAnsi="GHEA Grapalat" w:cs="Sylfaen"/>
                <w:sz w:val="20"/>
                <w:szCs w:val="20"/>
                <w:lang w:val="pt-BR"/>
              </w:rPr>
              <w:t xml:space="preserve">, </w:t>
            </w:r>
            <w:r w:rsidRPr="00561C92">
              <w:rPr>
                <w:rFonts w:ascii="GHEA Grapalat" w:hAnsi="GHEA Grapalat" w:cs="Sylfaen"/>
                <w:sz w:val="20"/>
                <w:szCs w:val="20"/>
              </w:rPr>
              <w:t>գունավոր</w:t>
            </w:r>
            <w:r w:rsidRPr="00561C92">
              <w:rPr>
                <w:rFonts w:ascii="GHEA Grapalat" w:hAnsi="GHEA Grapalat" w:cs="Sylfaen"/>
                <w:sz w:val="20"/>
                <w:szCs w:val="20"/>
                <w:lang w:val="pt-BR"/>
              </w:rPr>
              <w:t xml:space="preserve">, </w:t>
            </w:r>
            <w:r w:rsidRPr="00561C92">
              <w:rPr>
                <w:rFonts w:ascii="GHEA Grapalat" w:hAnsi="GHEA Grapalat" w:cs="Sylfaen"/>
                <w:sz w:val="20"/>
                <w:szCs w:val="20"/>
              </w:rPr>
              <w:t>վրայից</w:t>
            </w:r>
            <w:r w:rsidRPr="00561C92">
              <w:rPr>
                <w:rFonts w:ascii="GHEA Grapalat" w:hAnsi="GHEA Grapalat" w:cs="Sylfaen"/>
                <w:sz w:val="20"/>
                <w:szCs w:val="20"/>
                <w:lang w:val="pt-BR"/>
              </w:rPr>
              <w:t xml:space="preserve"> </w:t>
            </w:r>
            <w:r w:rsidRPr="00561C92">
              <w:rPr>
                <w:rFonts w:ascii="GHEA Grapalat" w:hAnsi="GHEA Grapalat" w:cs="Sylfaen"/>
                <w:sz w:val="20"/>
                <w:szCs w:val="20"/>
              </w:rPr>
              <w:t>դեկորատիվ</w:t>
            </w:r>
            <w:r w:rsidRPr="00561C92">
              <w:rPr>
                <w:rFonts w:ascii="GHEA Grapalat" w:hAnsi="GHEA Grapalat" w:cs="Sylfaen"/>
                <w:sz w:val="20"/>
                <w:szCs w:val="20"/>
                <w:lang w:val="pt-BR"/>
              </w:rPr>
              <w:t xml:space="preserve"> </w:t>
            </w:r>
            <w:r w:rsidRPr="00561C92">
              <w:rPr>
                <w:rFonts w:ascii="GHEA Grapalat" w:hAnsi="GHEA Grapalat" w:cs="Sylfaen"/>
                <w:sz w:val="20"/>
                <w:szCs w:val="20"/>
              </w:rPr>
              <w:t>գունավոր</w:t>
            </w:r>
            <w:r w:rsidRPr="00561C92">
              <w:rPr>
                <w:rFonts w:ascii="GHEA Grapalat" w:hAnsi="GHEA Grapalat" w:cs="Sylfaen"/>
                <w:sz w:val="20"/>
                <w:szCs w:val="20"/>
                <w:lang w:val="pt-BR"/>
              </w:rPr>
              <w:t xml:space="preserve"> </w:t>
            </w:r>
            <w:r w:rsidRPr="00561C92">
              <w:rPr>
                <w:rFonts w:ascii="GHEA Grapalat" w:hAnsi="GHEA Grapalat" w:cs="Sylfaen"/>
                <w:sz w:val="20"/>
                <w:szCs w:val="20"/>
              </w:rPr>
              <w:t>թուղթ</w:t>
            </w:r>
            <w:r w:rsidRPr="00561C92">
              <w:rPr>
                <w:rFonts w:ascii="GHEA Grapalat" w:hAnsi="GHEA Grapalat" w:cs="Sylfaen"/>
                <w:sz w:val="20"/>
                <w:szCs w:val="20"/>
                <w:lang w:val="pt-BR"/>
              </w:rPr>
              <w:t xml:space="preserve"> 250-280</w:t>
            </w:r>
            <w:r w:rsidRPr="00561C92">
              <w:rPr>
                <w:rFonts w:ascii="GHEA Grapalat" w:hAnsi="GHEA Grapalat" w:cs="Sylfaen"/>
                <w:sz w:val="20"/>
                <w:szCs w:val="20"/>
              </w:rPr>
              <w:t>գ</w:t>
            </w:r>
            <w:r w:rsidRPr="00561C92">
              <w:rPr>
                <w:rFonts w:ascii="GHEA Grapalat" w:hAnsi="GHEA Grapalat" w:cs="Sylfaen"/>
                <w:sz w:val="20"/>
                <w:szCs w:val="20"/>
                <w:lang w:val="pt-BR"/>
              </w:rPr>
              <w:t>.</w:t>
            </w:r>
            <w:r w:rsidRPr="00561C92">
              <w:rPr>
                <w:rFonts w:ascii="GHEA Grapalat" w:hAnsi="GHEA Grapalat" w:cs="Sylfaen"/>
                <w:sz w:val="20"/>
                <w:szCs w:val="20"/>
              </w:rPr>
              <w:t>՝</w:t>
            </w:r>
            <w:r w:rsidRPr="00561C92">
              <w:rPr>
                <w:rFonts w:ascii="GHEA Grapalat" w:hAnsi="GHEA Grapalat" w:cs="Sylfaen"/>
                <w:sz w:val="20"/>
                <w:szCs w:val="20"/>
                <w:lang w:val="pt-BR"/>
              </w:rPr>
              <w:t xml:space="preserve"> </w:t>
            </w:r>
            <w:r w:rsidRPr="00561C92">
              <w:rPr>
                <w:rFonts w:ascii="GHEA Grapalat" w:hAnsi="GHEA Grapalat" w:cs="Sylfaen"/>
                <w:sz w:val="20"/>
                <w:szCs w:val="20"/>
              </w:rPr>
              <w:t>լազերային</w:t>
            </w:r>
            <w:r w:rsidRPr="00561C92">
              <w:rPr>
                <w:rFonts w:ascii="GHEA Grapalat" w:hAnsi="GHEA Grapalat" w:cs="Sylfaen"/>
                <w:sz w:val="20"/>
                <w:szCs w:val="20"/>
                <w:lang w:val="pt-BR"/>
              </w:rPr>
              <w:t xml:space="preserve"> </w:t>
            </w:r>
            <w:r w:rsidRPr="00561C92">
              <w:rPr>
                <w:rFonts w:ascii="GHEA Grapalat" w:hAnsi="GHEA Grapalat" w:cs="Sylfaen"/>
                <w:sz w:val="20"/>
                <w:szCs w:val="20"/>
              </w:rPr>
              <w:t>կտրվածքով</w:t>
            </w:r>
            <w:r w:rsidRPr="00561C92">
              <w:rPr>
                <w:rFonts w:ascii="GHEA Grapalat" w:hAnsi="GHEA Grapalat" w:cs="Sylfaen"/>
                <w:sz w:val="20"/>
                <w:szCs w:val="20"/>
                <w:lang w:val="pt-BR"/>
              </w:rPr>
              <w:t xml:space="preserve">: </w:t>
            </w:r>
            <w:r w:rsidRPr="00561C92">
              <w:rPr>
                <w:rFonts w:ascii="GHEA Grapalat" w:hAnsi="GHEA Grapalat" w:cs="Sylfaen"/>
                <w:sz w:val="20"/>
                <w:szCs w:val="20"/>
              </w:rPr>
              <w:t>Դիպլոմները</w:t>
            </w:r>
            <w:r w:rsidRPr="00561C92">
              <w:rPr>
                <w:rFonts w:ascii="GHEA Grapalat" w:hAnsi="GHEA Grapalat" w:cs="Sylfaen"/>
                <w:sz w:val="20"/>
                <w:szCs w:val="20"/>
                <w:lang w:val="pt-BR"/>
              </w:rPr>
              <w:t xml:space="preserve"> </w:t>
            </w:r>
            <w:r w:rsidRPr="00561C92">
              <w:rPr>
                <w:rFonts w:ascii="GHEA Grapalat" w:hAnsi="GHEA Grapalat" w:cs="Sylfaen"/>
                <w:sz w:val="20"/>
                <w:szCs w:val="20"/>
              </w:rPr>
              <w:t>պետք</w:t>
            </w:r>
            <w:r w:rsidRPr="00561C92">
              <w:rPr>
                <w:rFonts w:ascii="GHEA Grapalat" w:hAnsi="GHEA Grapalat" w:cs="Sylfaen"/>
                <w:sz w:val="20"/>
                <w:szCs w:val="20"/>
                <w:lang w:val="pt-BR"/>
              </w:rPr>
              <w:t xml:space="preserve"> </w:t>
            </w:r>
            <w:r w:rsidRPr="00561C92">
              <w:rPr>
                <w:rFonts w:ascii="GHEA Grapalat" w:hAnsi="GHEA Grapalat" w:cs="Sylfaen"/>
                <w:sz w:val="20"/>
                <w:szCs w:val="20"/>
              </w:rPr>
              <w:t>է</w:t>
            </w:r>
            <w:r w:rsidRPr="00561C92">
              <w:rPr>
                <w:rFonts w:ascii="GHEA Grapalat" w:hAnsi="GHEA Grapalat" w:cs="Sylfaen"/>
                <w:sz w:val="20"/>
                <w:szCs w:val="20"/>
                <w:lang w:val="pt-BR"/>
              </w:rPr>
              <w:t xml:space="preserve"> </w:t>
            </w:r>
            <w:r w:rsidRPr="00561C92">
              <w:rPr>
                <w:rFonts w:ascii="GHEA Grapalat" w:hAnsi="GHEA Grapalat" w:cs="Sylfaen"/>
                <w:sz w:val="20"/>
                <w:szCs w:val="20"/>
              </w:rPr>
              <w:t>ունենան</w:t>
            </w:r>
            <w:r w:rsidRPr="00561C92">
              <w:rPr>
                <w:rFonts w:ascii="GHEA Grapalat" w:hAnsi="GHEA Grapalat" w:cs="Sylfaen"/>
                <w:sz w:val="20"/>
                <w:szCs w:val="20"/>
                <w:lang w:val="pt-BR"/>
              </w:rPr>
              <w:t xml:space="preserve"> </w:t>
            </w:r>
            <w:r w:rsidRPr="00561C92">
              <w:rPr>
                <w:rFonts w:ascii="GHEA Grapalat" w:hAnsi="GHEA Grapalat" w:cs="Sylfaen"/>
                <w:sz w:val="20"/>
                <w:szCs w:val="20"/>
              </w:rPr>
              <w:t>շրջանակ</w:t>
            </w:r>
            <w:r w:rsidRPr="00561C92">
              <w:rPr>
                <w:rFonts w:ascii="GHEA Grapalat" w:hAnsi="GHEA Grapalat" w:cs="Sylfaen"/>
                <w:sz w:val="20"/>
                <w:szCs w:val="20"/>
                <w:lang w:val="pt-BR"/>
              </w:rPr>
              <w:t>:</w:t>
            </w:r>
          </w:p>
          <w:p w14:paraId="6FE8C638" w14:textId="77777777" w:rsidR="00CF2458" w:rsidRPr="00561C92" w:rsidRDefault="00CF2458" w:rsidP="00CF2458">
            <w:pPr>
              <w:spacing w:line="360" w:lineRule="auto"/>
              <w:ind w:left="180" w:right="165"/>
              <w:jc w:val="both"/>
              <w:rPr>
                <w:rFonts w:ascii="GHEA Grapalat" w:hAnsi="GHEA Grapalat"/>
                <w:sz w:val="20"/>
                <w:szCs w:val="20"/>
                <w:lang w:val="pt-BR"/>
              </w:rPr>
            </w:pPr>
            <w:r w:rsidRPr="00561C92">
              <w:rPr>
                <w:rFonts w:ascii="GHEA Grapalat" w:hAnsi="GHEA Grapalat" w:cs="Sylfaen"/>
                <w:b/>
                <w:sz w:val="20"/>
                <w:szCs w:val="20"/>
              </w:rPr>
              <w:t>Վկայականներ</w:t>
            </w:r>
            <w:r w:rsidRPr="00561C92">
              <w:rPr>
                <w:rFonts w:ascii="GHEA Grapalat" w:hAnsi="GHEA Grapalat" w:cs="Sylfaen"/>
                <w:sz w:val="20"/>
                <w:szCs w:val="20"/>
                <w:lang w:val="pt-BR"/>
              </w:rPr>
              <w:t xml:space="preserve"> </w:t>
            </w:r>
            <w:r w:rsidRPr="00561C92">
              <w:rPr>
                <w:rFonts w:ascii="GHEA Grapalat" w:hAnsi="GHEA Grapalat" w:cs="Sylfaen"/>
                <w:sz w:val="20"/>
                <w:szCs w:val="20"/>
              </w:rPr>
              <w:t>պետք</w:t>
            </w:r>
            <w:r w:rsidRPr="00561C92">
              <w:rPr>
                <w:rFonts w:ascii="GHEA Grapalat" w:hAnsi="GHEA Grapalat" w:cs="Sylfaen"/>
                <w:sz w:val="20"/>
                <w:szCs w:val="20"/>
                <w:lang w:val="pt-BR"/>
              </w:rPr>
              <w:t xml:space="preserve"> </w:t>
            </w:r>
            <w:r w:rsidRPr="00561C92">
              <w:rPr>
                <w:rFonts w:ascii="GHEA Grapalat" w:hAnsi="GHEA Grapalat" w:cs="Sylfaen"/>
                <w:sz w:val="20"/>
                <w:szCs w:val="20"/>
              </w:rPr>
              <w:t>է</w:t>
            </w:r>
            <w:r w:rsidRPr="00561C92">
              <w:rPr>
                <w:rFonts w:ascii="GHEA Grapalat" w:hAnsi="GHEA Grapalat" w:cs="Sylfaen"/>
                <w:sz w:val="20"/>
                <w:szCs w:val="20"/>
                <w:lang w:val="pt-BR"/>
              </w:rPr>
              <w:t xml:space="preserve"> </w:t>
            </w:r>
            <w:r w:rsidRPr="00561C92">
              <w:rPr>
                <w:rFonts w:ascii="GHEA Grapalat" w:hAnsi="GHEA Grapalat" w:cs="Sylfaen"/>
                <w:sz w:val="20"/>
                <w:szCs w:val="20"/>
              </w:rPr>
              <w:t>տպագրվեն</w:t>
            </w:r>
            <w:r w:rsidRPr="00561C92">
              <w:rPr>
                <w:rFonts w:ascii="GHEA Grapalat" w:hAnsi="GHEA Grapalat" w:cs="Sylfaen"/>
                <w:sz w:val="20"/>
                <w:szCs w:val="20"/>
                <w:lang w:val="pt-BR"/>
              </w:rPr>
              <w:t xml:space="preserve"> 250 </w:t>
            </w:r>
            <w:r w:rsidRPr="00561C92">
              <w:rPr>
                <w:rFonts w:ascii="GHEA Grapalat" w:hAnsi="GHEA Grapalat" w:cs="Sylfaen"/>
                <w:sz w:val="20"/>
                <w:szCs w:val="20"/>
              </w:rPr>
              <w:t>գր</w:t>
            </w:r>
            <w:r w:rsidRPr="00561C92">
              <w:rPr>
                <w:rFonts w:ascii="GHEA Grapalat" w:hAnsi="GHEA Grapalat" w:cs="Sylfaen"/>
                <w:sz w:val="20"/>
                <w:szCs w:val="20"/>
                <w:lang w:val="pt-BR"/>
              </w:rPr>
              <w:t xml:space="preserve">. </w:t>
            </w:r>
            <w:r w:rsidRPr="00561C92">
              <w:rPr>
                <w:rFonts w:ascii="GHEA Grapalat" w:hAnsi="GHEA Grapalat" w:cs="Sylfaen"/>
                <w:sz w:val="20"/>
                <w:szCs w:val="20"/>
              </w:rPr>
              <w:t>հաստության</w:t>
            </w:r>
            <w:r w:rsidRPr="00561C92">
              <w:rPr>
                <w:rFonts w:ascii="GHEA Grapalat" w:hAnsi="GHEA Grapalat" w:cs="Sylfaen"/>
                <w:sz w:val="20"/>
                <w:szCs w:val="20"/>
                <w:lang w:val="pt-BR"/>
              </w:rPr>
              <w:t xml:space="preserve"> A4 </w:t>
            </w:r>
            <w:r w:rsidRPr="00561C92">
              <w:rPr>
                <w:rFonts w:ascii="GHEA Grapalat" w:hAnsi="GHEA Grapalat" w:cs="Sylfaen"/>
                <w:sz w:val="20"/>
                <w:szCs w:val="20"/>
              </w:rPr>
              <w:t>չափի</w:t>
            </w:r>
            <w:r w:rsidRPr="00561C92">
              <w:rPr>
                <w:rFonts w:ascii="GHEA Grapalat" w:hAnsi="GHEA Grapalat" w:cs="Sylfaen"/>
                <w:sz w:val="20"/>
                <w:szCs w:val="20"/>
                <w:lang w:val="pt-BR"/>
              </w:rPr>
              <w:t xml:space="preserve"> </w:t>
            </w:r>
            <w:r w:rsidRPr="00561C92">
              <w:rPr>
                <w:rFonts w:ascii="GHEA Grapalat" w:hAnsi="GHEA Grapalat" w:cs="Sylfaen"/>
                <w:sz w:val="20"/>
                <w:szCs w:val="20"/>
              </w:rPr>
              <w:t>առանց</w:t>
            </w:r>
            <w:r w:rsidRPr="00561C92">
              <w:rPr>
                <w:rFonts w:ascii="GHEA Grapalat" w:hAnsi="GHEA Grapalat" w:cs="Sylfaen"/>
                <w:sz w:val="20"/>
                <w:szCs w:val="20"/>
                <w:lang w:val="pt-BR"/>
              </w:rPr>
              <w:t xml:space="preserve"> </w:t>
            </w:r>
            <w:r w:rsidRPr="00561C92">
              <w:rPr>
                <w:rFonts w:ascii="GHEA Grapalat" w:hAnsi="GHEA Grapalat" w:cs="Sylfaen"/>
                <w:sz w:val="20"/>
                <w:szCs w:val="20"/>
              </w:rPr>
              <w:t>փայլի</w:t>
            </w:r>
            <w:r w:rsidRPr="00561C92">
              <w:rPr>
                <w:rFonts w:ascii="GHEA Grapalat" w:hAnsi="GHEA Grapalat" w:cs="Sylfaen"/>
                <w:sz w:val="20"/>
                <w:szCs w:val="20"/>
                <w:lang w:val="pt-BR"/>
              </w:rPr>
              <w:t xml:space="preserve"> </w:t>
            </w:r>
            <w:r w:rsidRPr="00561C92">
              <w:rPr>
                <w:rFonts w:ascii="GHEA Grapalat" w:hAnsi="GHEA Grapalat" w:cs="Sylfaen"/>
                <w:sz w:val="20"/>
                <w:szCs w:val="20"/>
              </w:rPr>
              <w:t>կավճապատ</w:t>
            </w:r>
            <w:r w:rsidRPr="00561C92">
              <w:rPr>
                <w:rFonts w:ascii="GHEA Grapalat" w:hAnsi="GHEA Grapalat" w:cs="Sylfaen"/>
                <w:sz w:val="20"/>
                <w:szCs w:val="20"/>
                <w:lang w:val="pt-BR"/>
              </w:rPr>
              <w:t xml:space="preserve"> </w:t>
            </w:r>
            <w:r w:rsidRPr="00561C92">
              <w:rPr>
                <w:rFonts w:ascii="GHEA Grapalat" w:hAnsi="GHEA Grapalat" w:cs="Sylfaen"/>
                <w:sz w:val="20"/>
                <w:szCs w:val="20"/>
              </w:rPr>
              <w:t>թղթի</w:t>
            </w:r>
            <w:r w:rsidRPr="00561C92">
              <w:rPr>
                <w:rFonts w:ascii="GHEA Grapalat" w:hAnsi="GHEA Grapalat" w:cs="Sylfaen"/>
                <w:sz w:val="20"/>
                <w:szCs w:val="20"/>
                <w:lang w:val="pt-BR"/>
              </w:rPr>
              <w:t xml:space="preserve"> </w:t>
            </w:r>
            <w:r w:rsidRPr="00561C92">
              <w:rPr>
                <w:rFonts w:ascii="GHEA Grapalat" w:hAnsi="GHEA Grapalat" w:cs="Sylfaen"/>
                <w:sz w:val="20"/>
                <w:szCs w:val="20"/>
              </w:rPr>
              <w:t>վրա</w:t>
            </w:r>
            <w:r w:rsidRPr="00561C92">
              <w:rPr>
                <w:rFonts w:ascii="GHEA Grapalat" w:hAnsi="GHEA Grapalat" w:cs="Sylfaen"/>
                <w:sz w:val="20"/>
                <w:szCs w:val="20"/>
                <w:lang w:val="pt-BR"/>
              </w:rPr>
              <w:t xml:space="preserve">, </w:t>
            </w:r>
            <w:r w:rsidRPr="00561C92">
              <w:rPr>
                <w:rFonts w:ascii="GHEA Grapalat" w:hAnsi="GHEA Grapalat" w:cs="Sylfaen"/>
                <w:sz w:val="20"/>
                <w:szCs w:val="20"/>
              </w:rPr>
              <w:t>տպագրությունը</w:t>
            </w:r>
            <w:r w:rsidRPr="00561C92">
              <w:rPr>
                <w:rFonts w:ascii="GHEA Grapalat" w:hAnsi="GHEA Grapalat" w:cs="Sylfaen"/>
                <w:sz w:val="20"/>
                <w:szCs w:val="20"/>
                <w:lang w:val="pt-BR"/>
              </w:rPr>
              <w:t xml:space="preserve"> </w:t>
            </w:r>
            <w:r w:rsidRPr="00561C92">
              <w:rPr>
                <w:rFonts w:ascii="GHEA Grapalat" w:hAnsi="GHEA Grapalat" w:cs="Sylfaen"/>
                <w:sz w:val="20"/>
                <w:szCs w:val="20"/>
              </w:rPr>
              <w:t>պետք</w:t>
            </w:r>
            <w:r w:rsidRPr="00561C92">
              <w:rPr>
                <w:rFonts w:ascii="GHEA Grapalat" w:hAnsi="GHEA Grapalat" w:cs="Sylfaen"/>
                <w:sz w:val="20"/>
                <w:szCs w:val="20"/>
                <w:lang w:val="pt-BR"/>
              </w:rPr>
              <w:t xml:space="preserve"> </w:t>
            </w:r>
            <w:r w:rsidRPr="00561C92">
              <w:rPr>
                <w:rFonts w:ascii="GHEA Grapalat" w:hAnsi="GHEA Grapalat" w:cs="Sylfaen"/>
                <w:sz w:val="20"/>
                <w:szCs w:val="20"/>
              </w:rPr>
              <w:t>է</w:t>
            </w:r>
            <w:r w:rsidRPr="00561C92">
              <w:rPr>
                <w:rFonts w:ascii="GHEA Grapalat" w:hAnsi="GHEA Grapalat" w:cs="Sylfaen"/>
                <w:sz w:val="20"/>
                <w:szCs w:val="20"/>
                <w:lang w:val="pt-BR"/>
              </w:rPr>
              <w:t xml:space="preserve"> </w:t>
            </w:r>
            <w:r w:rsidRPr="00561C92">
              <w:rPr>
                <w:rFonts w:ascii="GHEA Grapalat" w:hAnsi="GHEA Grapalat" w:cs="Sylfaen"/>
                <w:sz w:val="20"/>
                <w:szCs w:val="20"/>
              </w:rPr>
              <w:t>լինի</w:t>
            </w:r>
            <w:r w:rsidRPr="00561C92">
              <w:rPr>
                <w:rFonts w:ascii="GHEA Grapalat" w:hAnsi="GHEA Grapalat" w:cs="Sylfaen"/>
                <w:sz w:val="20"/>
                <w:szCs w:val="20"/>
                <w:lang w:val="pt-BR"/>
              </w:rPr>
              <w:t xml:space="preserve"> </w:t>
            </w:r>
            <w:r w:rsidRPr="00561C92">
              <w:rPr>
                <w:rFonts w:ascii="GHEA Grapalat" w:hAnsi="GHEA Grapalat" w:cs="Sylfaen"/>
                <w:sz w:val="20"/>
                <w:szCs w:val="20"/>
              </w:rPr>
              <w:t>միակողմանի</w:t>
            </w:r>
            <w:r w:rsidRPr="00561C92">
              <w:rPr>
                <w:rFonts w:ascii="GHEA Grapalat" w:hAnsi="GHEA Grapalat" w:cs="Sylfaen"/>
                <w:sz w:val="20"/>
                <w:szCs w:val="20"/>
                <w:lang w:val="pt-BR"/>
              </w:rPr>
              <w:t xml:space="preserve">, </w:t>
            </w:r>
            <w:r w:rsidRPr="00561C92">
              <w:rPr>
                <w:rFonts w:ascii="GHEA Grapalat" w:hAnsi="GHEA Grapalat" w:cs="Sylfaen"/>
                <w:sz w:val="20"/>
                <w:szCs w:val="20"/>
              </w:rPr>
              <w:t>գունավոր</w:t>
            </w:r>
            <w:r w:rsidRPr="00561C92">
              <w:rPr>
                <w:rFonts w:ascii="GHEA Grapalat" w:hAnsi="GHEA Grapalat" w:cs="Sylfaen"/>
                <w:sz w:val="20"/>
                <w:szCs w:val="20"/>
                <w:lang w:val="pt-BR"/>
              </w:rPr>
              <w:t>:</w:t>
            </w:r>
          </w:p>
          <w:p w14:paraId="50093EEA" w14:textId="77777777" w:rsidR="00CF2458" w:rsidRPr="00E507DC" w:rsidRDefault="00CF2458" w:rsidP="00CF2458">
            <w:pPr>
              <w:spacing w:line="360" w:lineRule="auto"/>
              <w:ind w:left="180" w:right="165"/>
              <w:jc w:val="both"/>
              <w:rPr>
                <w:rFonts w:ascii="GHEA Grapalat" w:hAnsi="GHEA Grapalat"/>
                <w:sz w:val="20"/>
                <w:szCs w:val="20"/>
                <w:lang w:val="pt-BR"/>
              </w:rPr>
            </w:pPr>
            <w:r w:rsidRPr="00561C92">
              <w:rPr>
                <w:rFonts w:ascii="GHEA Grapalat" w:hAnsi="GHEA Grapalat"/>
                <w:b/>
                <w:sz w:val="20"/>
                <w:szCs w:val="20"/>
              </w:rPr>
              <w:t>Նվերներ</w:t>
            </w:r>
            <w:r w:rsidRPr="00561C92">
              <w:rPr>
                <w:rFonts w:ascii="GHEA Grapalat" w:hAnsi="GHEA Grapalat"/>
                <w:sz w:val="20"/>
                <w:szCs w:val="20"/>
                <w:lang w:val="pt-BR"/>
              </w:rPr>
              <w:t xml:space="preserve"> </w:t>
            </w:r>
            <w:r w:rsidRPr="00561C92">
              <w:rPr>
                <w:rFonts w:ascii="GHEA Grapalat" w:hAnsi="GHEA Grapalat"/>
                <w:sz w:val="20"/>
                <w:szCs w:val="20"/>
              </w:rPr>
              <w:t>հաղթողներին</w:t>
            </w:r>
            <w:r w:rsidRPr="00561C92">
              <w:rPr>
                <w:rFonts w:ascii="GHEA Grapalat" w:hAnsi="GHEA Grapalat"/>
                <w:sz w:val="20"/>
                <w:szCs w:val="20"/>
                <w:lang w:val="pt-BR"/>
              </w:rPr>
              <w:t xml:space="preserve"> </w:t>
            </w:r>
            <w:r w:rsidRPr="00561C92">
              <w:rPr>
                <w:rFonts w:ascii="GHEA Grapalat" w:hAnsi="GHEA Grapalat"/>
                <w:sz w:val="20"/>
                <w:szCs w:val="20"/>
              </w:rPr>
              <w:t>պետք</w:t>
            </w:r>
            <w:r w:rsidRPr="00561C92">
              <w:rPr>
                <w:rFonts w:ascii="GHEA Grapalat" w:hAnsi="GHEA Grapalat"/>
                <w:sz w:val="20"/>
                <w:szCs w:val="20"/>
                <w:lang w:val="pt-BR"/>
              </w:rPr>
              <w:t xml:space="preserve"> </w:t>
            </w:r>
            <w:r w:rsidRPr="00561C92">
              <w:rPr>
                <w:rFonts w:ascii="GHEA Grapalat" w:hAnsi="GHEA Grapalat"/>
                <w:sz w:val="20"/>
                <w:szCs w:val="20"/>
              </w:rPr>
              <w:t>է</w:t>
            </w:r>
            <w:r w:rsidRPr="00561C92">
              <w:rPr>
                <w:rFonts w:ascii="GHEA Grapalat" w:hAnsi="GHEA Grapalat"/>
                <w:sz w:val="20"/>
                <w:szCs w:val="20"/>
                <w:lang w:val="pt-BR"/>
              </w:rPr>
              <w:t xml:space="preserve"> </w:t>
            </w:r>
            <w:r w:rsidRPr="00561C92">
              <w:rPr>
                <w:rFonts w:ascii="GHEA Grapalat" w:hAnsi="GHEA Grapalat"/>
                <w:sz w:val="20"/>
                <w:szCs w:val="20"/>
              </w:rPr>
              <w:t>լինեն</w:t>
            </w:r>
            <w:r w:rsidRPr="00561C92">
              <w:rPr>
                <w:rFonts w:ascii="GHEA Grapalat" w:hAnsi="GHEA Grapalat"/>
                <w:sz w:val="20"/>
                <w:szCs w:val="20"/>
                <w:lang w:val="pt-BR"/>
              </w:rPr>
              <w:t xml:space="preserve"> </w:t>
            </w:r>
            <w:r w:rsidRPr="00561C92">
              <w:rPr>
                <w:rFonts w:ascii="GHEA Grapalat" w:hAnsi="GHEA Grapalat"/>
                <w:sz w:val="20"/>
                <w:szCs w:val="20"/>
              </w:rPr>
              <w:t>հայկական</w:t>
            </w:r>
            <w:r w:rsidRPr="00561C92">
              <w:rPr>
                <w:rFonts w:ascii="GHEA Grapalat" w:hAnsi="GHEA Grapalat"/>
                <w:sz w:val="20"/>
                <w:szCs w:val="20"/>
                <w:lang w:val="pt-BR"/>
              </w:rPr>
              <w:t xml:space="preserve"> </w:t>
            </w:r>
            <w:r w:rsidRPr="00561C92">
              <w:rPr>
                <w:rFonts w:ascii="GHEA Grapalat" w:hAnsi="GHEA Grapalat"/>
                <w:sz w:val="20"/>
                <w:szCs w:val="20"/>
              </w:rPr>
              <w:t>հուշանվերների</w:t>
            </w:r>
            <w:r w:rsidRPr="00561C92">
              <w:rPr>
                <w:rFonts w:ascii="GHEA Grapalat" w:hAnsi="GHEA Grapalat"/>
                <w:sz w:val="20"/>
                <w:szCs w:val="20"/>
                <w:lang w:val="pt-BR"/>
              </w:rPr>
              <w:t xml:space="preserve"> </w:t>
            </w:r>
            <w:r w:rsidRPr="00561C92">
              <w:rPr>
                <w:rFonts w:ascii="GHEA Grapalat" w:hAnsi="GHEA Grapalat"/>
                <w:sz w:val="20"/>
                <w:szCs w:val="20"/>
              </w:rPr>
              <w:t>տեսքով</w:t>
            </w:r>
            <w:r w:rsidRPr="00561C92">
              <w:rPr>
                <w:rFonts w:ascii="GHEA Grapalat" w:hAnsi="GHEA Grapalat"/>
                <w:sz w:val="20"/>
                <w:szCs w:val="20"/>
                <w:lang w:val="pt-BR"/>
              </w:rPr>
              <w:t xml:space="preserve"> </w:t>
            </w:r>
            <w:r w:rsidRPr="00561C92">
              <w:rPr>
                <w:rFonts w:ascii="GHEA Grapalat" w:hAnsi="GHEA Grapalat"/>
                <w:sz w:val="20"/>
                <w:szCs w:val="20"/>
              </w:rPr>
              <w:t>կամ</w:t>
            </w:r>
            <w:r w:rsidRPr="00561C92">
              <w:rPr>
                <w:rFonts w:ascii="GHEA Grapalat" w:hAnsi="GHEA Grapalat"/>
                <w:sz w:val="20"/>
                <w:szCs w:val="20"/>
                <w:lang w:val="pt-BR"/>
              </w:rPr>
              <w:t xml:space="preserve"> </w:t>
            </w:r>
            <w:r w:rsidRPr="00561C92">
              <w:rPr>
                <w:rFonts w:ascii="GHEA Grapalat" w:hAnsi="GHEA Grapalat"/>
                <w:sz w:val="20"/>
                <w:szCs w:val="20"/>
              </w:rPr>
              <w:t>թանկարժեք</w:t>
            </w:r>
            <w:r w:rsidRPr="00561C92">
              <w:rPr>
                <w:rFonts w:ascii="GHEA Grapalat" w:hAnsi="GHEA Grapalat"/>
                <w:sz w:val="20"/>
                <w:szCs w:val="20"/>
                <w:lang w:val="pt-BR"/>
              </w:rPr>
              <w:t xml:space="preserve"> </w:t>
            </w:r>
            <w:r w:rsidRPr="00561C92">
              <w:rPr>
                <w:rFonts w:ascii="GHEA Grapalat" w:hAnsi="GHEA Grapalat"/>
                <w:sz w:val="20"/>
                <w:szCs w:val="20"/>
              </w:rPr>
              <w:t>գրքերով</w:t>
            </w:r>
            <w:r w:rsidRPr="00561C92">
              <w:rPr>
                <w:rFonts w:ascii="GHEA Grapalat" w:hAnsi="GHEA Grapalat"/>
                <w:sz w:val="20"/>
                <w:szCs w:val="20"/>
                <w:lang w:val="pt-BR"/>
              </w:rPr>
              <w:t xml:space="preserve">: </w:t>
            </w:r>
            <w:r w:rsidRPr="00561C92">
              <w:rPr>
                <w:rFonts w:ascii="GHEA Grapalat" w:hAnsi="GHEA Grapalat"/>
                <w:sz w:val="20"/>
                <w:szCs w:val="20"/>
              </w:rPr>
              <w:t>Նվերները</w:t>
            </w:r>
            <w:r w:rsidRPr="00561C92">
              <w:rPr>
                <w:rFonts w:ascii="GHEA Grapalat" w:hAnsi="GHEA Grapalat"/>
                <w:sz w:val="20"/>
                <w:szCs w:val="20"/>
                <w:lang w:val="pt-BR"/>
              </w:rPr>
              <w:t xml:space="preserve"> </w:t>
            </w:r>
            <w:r w:rsidRPr="00561C92">
              <w:rPr>
                <w:rFonts w:ascii="GHEA Grapalat" w:hAnsi="GHEA Grapalat"/>
                <w:sz w:val="20"/>
                <w:szCs w:val="20"/>
              </w:rPr>
              <w:t>ձեռք</w:t>
            </w:r>
            <w:r w:rsidRPr="00561C92">
              <w:rPr>
                <w:rFonts w:ascii="GHEA Grapalat" w:hAnsi="GHEA Grapalat"/>
                <w:sz w:val="20"/>
                <w:szCs w:val="20"/>
                <w:lang w:val="pt-BR"/>
              </w:rPr>
              <w:t xml:space="preserve"> </w:t>
            </w:r>
            <w:r w:rsidRPr="00561C92">
              <w:rPr>
                <w:rFonts w:ascii="GHEA Grapalat" w:hAnsi="GHEA Grapalat"/>
                <w:sz w:val="20"/>
                <w:szCs w:val="20"/>
              </w:rPr>
              <w:t>են</w:t>
            </w:r>
            <w:r w:rsidRPr="00561C92">
              <w:rPr>
                <w:rFonts w:ascii="GHEA Grapalat" w:hAnsi="GHEA Grapalat"/>
                <w:sz w:val="20"/>
                <w:szCs w:val="20"/>
                <w:lang w:val="pt-BR"/>
              </w:rPr>
              <w:t xml:space="preserve"> </w:t>
            </w:r>
            <w:r w:rsidRPr="00561C92">
              <w:rPr>
                <w:rFonts w:ascii="GHEA Grapalat" w:hAnsi="GHEA Grapalat"/>
                <w:sz w:val="20"/>
                <w:szCs w:val="20"/>
              </w:rPr>
              <w:t>բերվում</w:t>
            </w:r>
            <w:r w:rsidRPr="00561C92">
              <w:rPr>
                <w:rFonts w:ascii="GHEA Grapalat" w:hAnsi="GHEA Grapalat"/>
                <w:sz w:val="20"/>
                <w:szCs w:val="20"/>
                <w:lang w:val="pt-BR"/>
              </w:rPr>
              <w:t xml:space="preserve"> </w:t>
            </w:r>
            <w:r w:rsidRPr="00561C92">
              <w:rPr>
                <w:rFonts w:ascii="GHEA Grapalat" w:hAnsi="GHEA Grapalat"/>
                <w:sz w:val="20"/>
                <w:szCs w:val="20"/>
              </w:rPr>
              <w:t>Կազմակերպության</w:t>
            </w:r>
            <w:r w:rsidRPr="00561C92">
              <w:rPr>
                <w:rFonts w:ascii="GHEA Grapalat" w:hAnsi="GHEA Grapalat"/>
                <w:sz w:val="20"/>
                <w:szCs w:val="20"/>
                <w:lang w:val="pt-BR"/>
              </w:rPr>
              <w:t xml:space="preserve"> </w:t>
            </w:r>
            <w:r w:rsidRPr="00561C92">
              <w:rPr>
                <w:rFonts w:ascii="GHEA Grapalat" w:hAnsi="GHEA Grapalat"/>
                <w:sz w:val="20"/>
                <w:szCs w:val="20"/>
              </w:rPr>
              <w:t>կողմից՝</w:t>
            </w:r>
            <w:r w:rsidRPr="00561C92">
              <w:rPr>
                <w:rFonts w:ascii="GHEA Grapalat" w:hAnsi="GHEA Grapalat"/>
                <w:sz w:val="20"/>
                <w:szCs w:val="20"/>
                <w:lang w:val="pt-BR"/>
              </w:rPr>
              <w:t xml:space="preserve"> </w:t>
            </w:r>
            <w:r w:rsidRPr="00561C92">
              <w:rPr>
                <w:rFonts w:ascii="GHEA Grapalat" w:hAnsi="GHEA Grapalat"/>
                <w:sz w:val="20"/>
                <w:szCs w:val="20"/>
              </w:rPr>
              <w:t>Պատվիրատուի</w:t>
            </w:r>
            <w:r w:rsidRPr="00561C92">
              <w:rPr>
                <w:rFonts w:ascii="GHEA Grapalat" w:hAnsi="GHEA Grapalat"/>
                <w:sz w:val="20"/>
                <w:szCs w:val="20"/>
                <w:lang w:val="pt-BR"/>
              </w:rPr>
              <w:t xml:space="preserve"> </w:t>
            </w:r>
            <w:r w:rsidRPr="00561C92">
              <w:rPr>
                <w:rFonts w:ascii="GHEA Grapalat" w:hAnsi="GHEA Grapalat"/>
                <w:sz w:val="20"/>
                <w:szCs w:val="20"/>
              </w:rPr>
              <w:t>հետ</w:t>
            </w:r>
            <w:r w:rsidRPr="00561C92">
              <w:rPr>
                <w:rFonts w:ascii="GHEA Grapalat" w:hAnsi="GHEA Grapalat"/>
                <w:sz w:val="20"/>
                <w:szCs w:val="20"/>
                <w:lang w:val="pt-BR"/>
              </w:rPr>
              <w:t xml:space="preserve"> </w:t>
            </w:r>
            <w:r w:rsidRPr="00561C92">
              <w:rPr>
                <w:rFonts w:ascii="GHEA Grapalat" w:hAnsi="GHEA Grapalat"/>
                <w:sz w:val="20"/>
                <w:szCs w:val="20"/>
              </w:rPr>
              <w:t>խորհրակցաբար</w:t>
            </w:r>
            <w:r w:rsidRPr="00561C92">
              <w:rPr>
                <w:rFonts w:ascii="GHEA Grapalat" w:hAnsi="GHEA Grapalat"/>
                <w:sz w:val="20"/>
                <w:szCs w:val="20"/>
                <w:lang w:val="pt-BR"/>
              </w:rPr>
              <w:t xml:space="preserve">: </w:t>
            </w:r>
            <w:r w:rsidRPr="00561C92">
              <w:rPr>
                <w:rFonts w:ascii="GHEA Grapalat" w:hAnsi="GHEA Grapalat"/>
                <w:sz w:val="20"/>
                <w:szCs w:val="20"/>
              </w:rPr>
              <w:t>Բոլոր</w:t>
            </w:r>
            <w:r w:rsidRPr="00561C92">
              <w:rPr>
                <w:rFonts w:ascii="GHEA Grapalat" w:hAnsi="GHEA Grapalat"/>
                <w:sz w:val="20"/>
                <w:szCs w:val="20"/>
                <w:lang w:val="pt-BR"/>
              </w:rPr>
              <w:t xml:space="preserve"> 12 </w:t>
            </w:r>
            <w:r w:rsidRPr="00561C92">
              <w:rPr>
                <w:rFonts w:ascii="GHEA Grapalat" w:hAnsi="GHEA Grapalat"/>
                <w:sz w:val="20"/>
                <w:szCs w:val="20"/>
              </w:rPr>
              <w:t>հուշանվեր</w:t>
            </w:r>
            <w:r w:rsidRPr="00561C92">
              <w:rPr>
                <w:rFonts w:ascii="GHEA Grapalat" w:hAnsi="GHEA Grapalat"/>
                <w:sz w:val="20"/>
                <w:szCs w:val="20"/>
                <w:lang w:val="ru-RU"/>
              </w:rPr>
              <w:t>ներ</w:t>
            </w:r>
            <w:r w:rsidRPr="00561C92">
              <w:rPr>
                <w:rFonts w:ascii="GHEA Grapalat" w:hAnsi="GHEA Grapalat"/>
                <w:sz w:val="20"/>
                <w:szCs w:val="20"/>
              </w:rPr>
              <w:t>ի</w:t>
            </w:r>
            <w:r w:rsidRPr="00561C92">
              <w:rPr>
                <w:rFonts w:ascii="GHEA Grapalat" w:hAnsi="GHEA Grapalat"/>
                <w:sz w:val="20"/>
                <w:szCs w:val="20"/>
                <w:lang w:val="pt-BR"/>
              </w:rPr>
              <w:t xml:space="preserve"> </w:t>
            </w:r>
            <w:r w:rsidRPr="00561C92">
              <w:rPr>
                <w:rFonts w:ascii="GHEA Grapalat" w:hAnsi="GHEA Grapalat"/>
                <w:sz w:val="20"/>
                <w:szCs w:val="20"/>
              </w:rPr>
              <w:t>արժեքը</w:t>
            </w:r>
            <w:r w:rsidRPr="00561C92">
              <w:rPr>
                <w:rFonts w:ascii="GHEA Grapalat" w:hAnsi="GHEA Grapalat"/>
                <w:sz w:val="20"/>
                <w:szCs w:val="20"/>
                <w:lang w:val="pt-BR"/>
              </w:rPr>
              <w:t xml:space="preserve"> </w:t>
            </w:r>
            <w:r w:rsidRPr="00561C92">
              <w:rPr>
                <w:rFonts w:ascii="GHEA Grapalat" w:hAnsi="GHEA Grapalat"/>
                <w:sz w:val="20"/>
                <w:szCs w:val="20"/>
              </w:rPr>
              <w:t>կարող</w:t>
            </w:r>
            <w:r w:rsidRPr="00561C92">
              <w:rPr>
                <w:rFonts w:ascii="GHEA Grapalat" w:hAnsi="GHEA Grapalat"/>
                <w:sz w:val="20"/>
                <w:szCs w:val="20"/>
                <w:lang w:val="pt-BR"/>
              </w:rPr>
              <w:t xml:space="preserve"> </w:t>
            </w:r>
            <w:r w:rsidRPr="00561C92">
              <w:rPr>
                <w:rFonts w:ascii="GHEA Grapalat" w:hAnsi="GHEA Grapalat"/>
                <w:sz w:val="20"/>
                <w:szCs w:val="20"/>
              </w:rPr>
              <w:t>է</w:t>
            </w:r>
            <w:r w:rsidRPr="00561C92">
              <w:rPr>
                <w:rFonts w:ascii="GHEA Grapalat" w:hAnsi="GHEA Grapalat"/>
                <w:sz w:val="20"/>
                <w:szCs w:val="20"/>
                <w:lang w:val="pt-BR"/>
              </w:rPr>
              <w:t xml:space="preserve"> </w:t>
            </w:r>
            <w:r w:rsidRPr="00561C92">
              <w:rPr>
                <w:rFonts w:ascii="GHEA Grapalat" w:hAnsi="GHEA Grapalat"/>
                <w:sz w:val="20"/>
                <w:szCs w:val="20"/>
              </w:rPr>
              <w:t>լինել</w:t>
            </w:r>
            <w:r w:rsidRPr="00561C92">
              <w:rPr>
                <w:rFonts w:ascii="GHEA Grapalat" w:hAnsi="GHEA Grapalat"/>
                <w:sz w:val="20"/>
                <w:szCs w:val="20"/>
                <w:lang w:val="pt-BR"/>
              </w:rPr>
              <w:t xml:space="preserve"> </w:t>
            </w:r>
            <w:r w:rsidRPr="00561C92">
              <w:rPr>
                <w:rFonts w:ascii="GHEA Grapalat" w:hAnsi="GHEA Grapalat"/>
                <w:sz w:val="20"/>
                <w:szCs w:val="20"/>
              </w:rPr>
              <w:t>մինչև</w:t>
            </w:r>
            <w:r w:rsidRPr="00561C92">
              <w:rPr>
                <w:rFonts w:ascii="GHEA Grapalat" w:hAnsi="GHEA Grapalat"/>
                <w:sz w:val="20"/>
                <w:szCs w:val="20"/>
                <w:lang w:val="pt-BR"/>
              </w:rPr>
              <w:t xml:space="preserve"> 250.000 </w:t>
            </w:r>
            <w:r w:rsidRPr="00561C92">
              <w:rPr>
                <w:rFonts w:ascii="GHEA Grapalat" w:hAnsi="GHEA Grapalat"/>
                <w:sz w:val="20"/>
                <w:szCs w:val="20"/>
              </w:rPr>
              <w:t>ՀՀ</w:t>
            </w:r>
            <w:r w:rsidRPr="00561C92">
              <w:rPr>
                <w:rFonts w:ascii="GHEA Grapalat" w:hAnsi="GHEA Grapalat"/>
                <w:sz w:val="20"/>
                <w:szCs w:val="20"/>
                <w:lang w:val="pt-BR"/>
              </w:rPr>
              <w:t xml:space="preserve"> </w:t>
            </w:r>
            <w:r w:rsidRPr="00561C92">
              <w:rPr>
                <w:rFonts w:ascii="GHEA Grapalat" w:hAnsi="GHEA Grapalat"/>
                <w:sz w:val="20"/>
                <w:szCs w:val="20"/>
              </w:rPr>
              <w:t>դրամ</w:t>
            </w:r>
            <w:r w:rsidRPr="00561C92">
              <w:rPr>
                <w:rFonts w:ascii="GHEA Grapalat" w:hAnsi="GHEA Grapalat"/>
                <w:sz w:val="20"/>
                <w:szCs w:val="20"/>
                <w:lang w:val="pt-BR"/>
              </w:rPr>
              <w:t>:</w:t>
            </w:r>
          </w:p>
          <w:p w14:paraId="0DBF787E" w14:textId="77777777" w:rsidR="00CF2458" w:rsidRPr="00A90EBE" w:rsidRDefault="00CF2458" w:rsidP="00CF2458">
            <w:pPr>
              <w:pStyle w:val="ListParagraph"/>
              <w:numPr>
                <w:ilvl w:val="0"/>
                <w:numId w:val="35"/>
              </w:numPr>
              <w:spacing w:line="360" w:lineRule="auto"/>
              <w:ind w:left="885" w:right="165" w:hanging="555"/>
              <w:jc w:val="both"/>
              <w:rPr>
                <w:rFonts w:ascii="GHEA Grapalat" w:hAnsi="GHEA Grapalat"/>
                <w:b/>
                <w:sz w:val="20"/>
                <w:szCs w:val="20"/>
              </w:rPr>
            </w:pPr>
            <w:r w:rsidRPr="00561C92">
              <w:rPr>
                <w:rFonts w:ascii="GHEA Grapalat" w:hAnsi="GHEA Grapalat"/>
                <w:b/>
                <w:sz w:val="20"/>
                <w:szCs w:val="20"/>
                <w:lang w:val="hy-AM"/>
              </w:rPr>
              <w:lastRenderedPageBreak/>
              <w:t>Աշխատանքային պայմանագրեր</w:t>
            </w:r>
            <w:r w:rsidRPr="00561C92">
              <w:rPr>
                <w:rFonts w:ascii="GHEA Grapalat" w:hAnsi="GHEA Grapalat"/>
                <w:b/>
                <w:sz w:val="20"/>
                <w:szCs w:val="20"/>
              </w:rPr>
              <w:t>.</w:t>
            </w:r>
          </w:p>
          <w:p w14:paraId="057E3951" w14:textId="77777777" w:rsidR="00CF2458" w:rsidRPr="00561C92" w:rsidRDefault="00CF2458" w:rsidP="00CF2458">
            <w:pPr>
              <w:spacing w:line="360" w:lineRule="auto"/>
              <w:ind w:left="180" w:right="165"/>
              <w:jc w:val="both"/>
              <w:rPr>
                <w:rFonts w:ascii="GHEA Grapalat" w:hAnsi="GHEA Grapalat" w:cs="Sylfaen"/>
                <w:sz w:val="20"/>
                <w:szCs w:val="20"/>
              </w:rPr>
            </w:pPr>
            <w:r w:rsidRPr="00561C92">
              <w:rPr>
                <w:rFonts w:ascii="GHEA Grapalat" w:hAnsi="GHEA Grapalat" w:cs="Sylfaen"/>
                <w:sz w:val="20"/>
                <w:szCs w:val="20"/>
              </w:rPr>
              <w:t xml:space="preserve">Միջոցառման </w:t>
            </w:r>
            <w:r w:rsidRPr="00561C92">
              <w:rPr>
                <w:rFonts w:ascii="GHEA Grapalat" w:hAnsi="GHEA Grapalat" w:cs="Sylfaen"/>
                <w:sz w:val="20"/>
                <w:szCs w:val="20"/>
                <w:lang w:val="ru-RU"/>
              </w:rPr>
              <w:t>անցկացման</w:t>
            </w:r>
            <w:r w:rsidRPr="00561C92">
              <w:rPr>
                <w:rFonts w:ascii="GHEA Grapalat" w:hAnsi="GHEA Grapalat" w:cs="Sylfaen"/>
                <w:sz w:val="20"/>
                <w:szCs w:val="20"/>
              </w:rPr>
              <w:t xml:space="preserve"> </w:t>
            </w:r>
            <w:r w:rsidRPr="00561C92">
              <w:rPr>
                <w:rFonts w:ascii="GHEA Grapalat" w:hAnsi="GHEA Grapalat" w:cs="Sylfaen"/>
                <w:sz w:val="20"/>
                <w:szCs w:val="20"/>
                <w:lang w:val="ru-RU"/>
              </w:rPr>
              <w:t>ընթացքում</w:t>
            </w:r>
            <w:r w:rsidRPr="00561C92">
              <w:rPr>
                <w:rFonts w:ascii="GHEA Grapalat" w:hAnsi="GHEA Grapalat" w:cs="Sylfaen"/>
                <w:sz w:val="20"/>
                <w:szCs w:val="20"/>
              </w:rPr>
              <w:t xml:space="preserve"> </w:t>
            </w:r>
            <w:r w:rsidRPr="00561C92">
              <w:rPr>
                <w:rFonts w:ascii="GHEA Grapalat" w:hAnsi="GHEA Grapalat" w:cs="Sylfaen"/>
                <w:sz w:val="20"/>
                <w:szCs w:val="20"/>
                <w:lang w:val="ru-RU"/>
              </w:rPr>
              <w:t>նախատեսվում</w:t>
            </w:r>
            <w:r w:rsidRPr="00561C92">
              <w:rPr>
                <w:rFonts w:ascii="GHEA Grapalat" w:hAnsi="GHEA Grapalat" w:cs="Sylfaen"/>
                <w:sz w:val="20"/>
                <w:szCs w:val="20"/>
              </w:rPr>
              <w:t xml:space="preserve"> </w:t>
            </w:r>
            <w:r w:rsidRPr="00561C92">
              <w:rPr>
                <w:rFonts w:ascii="GHEA Grapalat" w:hAnsi="GHEA Grapalat" w:cs="Sylfaen"/>
                <w:sz w:val="20"/>
                <w:szCs w:val="20"/>
                <w:lang w:val="ru-RU"/>
              </w:rPr>
              <w:t>է</w:t>
            </w:r>
            <w:r w:rsidRPr="00561C92">
              <w:rPr>
                <w:rFonts w:ascii="GHEA Grapalat" w:hAnsi="GHEA Grapalat" w:cs="Sylfaen"/>
                <w:sz w:val="20"/>
                <w:szCs w:val="20"/>
              </w:rPr>
              <w:t xml:space="preserve"> </w:t>
            </w:r>
            <w:r w:rsidRPr="00561C92">
              <w:rPr>
                <w:rFonts w:ascii="GHEA Grapalat" w:hAnsi="GHEA Grapalat" w:cs="Sylfaen"/>
                <w:sz w:val="20"/>
                <w:szCs w:val="20"/>
                <w:lang w:val="ru-RU"/>
              </w:rPr>
              <w:t>աշխատավարձի</w:t>
            </w:r>
            <w:r w:rsidRPr="00561C92">
              <w:rPr>
                <w:rFonts w:ascii="GHEA Grapalat" w:hAnsi="GHEA Grapalat" w:cs="Sylfaen"/>
                <w:sz w:val="20"/>
                <w:szCs w:val="20"/>
              </w:rPr>
              <w:t xml:space="preserve">/հոնորարի վճարում </w:t>
            </w:r>
            <w:r w:rsidRPr="00561C92">
              <w:rPr>
                <w:rFonts w:ascii="GHEA Grapalat" w:hAnsi="GHEA Grapalat" w:cs="Sylfaen"/>
                <w:sz w:val="20"/>
                <w:szCs w:val="20"/>
                <w:lang w:val="ru-RU"/>
              </w:rPr>
              <w:t>մասնագիտական</w:t>
            </w:r>
            <w:r w:rsidRPr="00561C92">
              <w:rPr>
                <w:rFonts w:ascii="GHEA Grapalat" w:hAnsi="GHEA Grapalat" w:cs="Sylfaen"/>
                <w:sz w:val="20"/>
                <w:szCs w:val="20"/>
              </w:rPr>
              <w:t xml:space="preserve"> </w:t>
            </w:r>
            <w:r w:rsidRPr="00561C92">
              <w:rPr>
                <w:rFonts w:ascii="GHEA Grapalat" w:hAnsi="GHEA Grapalat" w:cs="Sylfaen"/>
                <w:sz w:val="20"/>
                <w:szCs w:val="20"/>
                <w:lang w:val="ru-RU"/>
              </w:rPr>
              <w:t>հանձնաժողովի</w:t>
            </w:r>
            <w:r w:rsidRPr="00561C92">
              <w:rPr>
                <w:rFonts w:ascii="GHEA Grapalat" w:hAnsi="GHEA Grapalat" w:cs="Sylfaen"/>
                <w:sz w:val="20"/>
                <w:szCs w:val="20"/>
              </w:rPr>
              <w:t xml:space="preserve"> 4 </w:t>
            </w:r>
            <w:r w:rsidRPr="00561C92">
              <w:rPr>
                <w:rFonts w:ascii="GHEA Grapalat" w:hAnsi="GHEA Grapalat" w:cs="Sylfaen"/>
                <w:sz w:val="20"/>
                <w:szCs w:val="20"/>
                <w:lang w:val="ru-RU"/>
              </w:rPr>
              <w:t>անդամներին</w:t>
            </w:r>
            <w:r w:rsidRPr="00561C92">
              <w:rPr>
                <w:rFonts w:ascii="GHEA Grapalat" w:hAnsi="GHEA Grapalat" w:cs="Sylfaen"/>
                <w:sz w:val="20"/>
                <w:szCs w:val="20"/>
              </w:rPr>
              <w:t>, 1 կազմակերպչին, 1 պարուսույցին, 1 երգուսույցին և 1 էքսկուրսավարին</w:t>
            </w:r>
            <w:r w:rsidRPr="00561C92">
              <w:rPr>
                <w:rFonts w:ascii="GHEA Grapalat" w:hAnsi="GHEA Grapalat" w:cs="Sylfaen"/>
                <w:sz w:val="20"/>
                <w:szCs w:val="20"/>
                <w:lang w:val="hy-AM"/>
              </w:rPr>
              <w:t>, օպերատորին, ռեժիսորին և մոնտաժի ռեժիսորին</w:t>
            </w:r>
            <w:r w:rsidRPr="00561C92">
              <w:rPr>
                <w:rFonts w:ascii="GHEA Grapalat" w:hAnsi="GHEA Grapalat" w:cs="Sylfaen"/>
                <w:sz w:val="20"/>
                <w:szCs w:val="20"/>
              </w:rPr>
              <w:t xml:space="preserve">: </w:t>
            </w:r>
            <w:r w:rsidRPr="00561C92">
              <w:rPr>
                <w:rFonts w:ascii="GHEA Grapalat" w:hAnsi="GHEA Grapalat" w:cs="Sylfaen"/>
                <w:sz w:val="20"/>
                <w:szCs w:val="20"/>
                <w:lang w:val="ru-RU"/>
              </w:rPr>
              <w:t>Հանձնաժողովի</w:t>
            </w:r>
            <w:r w:rsidRPr="00561C92">
              <w:rPr>
                <w:rFonts w:ascii="GHEA Grapalat" w:hAnsi="GHEA Grapalat" w:cs="Sylfaen"/>
                <w:sz w:val="20"/>
                <w:szCs w:val="20"/>
              </w:rPr>
              <w:t xml:space="preserve"> </w:t>
            </w:r>
            <w:r w:rsidRPr="00561C92">
              <w:rPr>
                <w:rFonts w:ascii="GHEA Grapalat" w:hAnsi="GHEA Grapalat" w:cs="Sylfaen"/>
                <w:sz w:val="20"/>
                <w:szCs w:val="20"/>
                <w:lang w:val="ru-RU"/>
              </w:rPr>
              <w:t>անդամի</w:t>
            </w:r>
            <w:r w:rsidRPr="00561C92">
              <w:rPr>
                <w:rFonts w:ascii="GHEA Grapalat" w:hAnsi="GHEA Grapalat" w:cs="Sylfaen"/>
                <w:sz w:val="20"/>
                <w:szCs w:val="20"/>
              </w:rPr>
              <w:t xml:space="preserve"> և կազմակերպչի </w:t>
            </w:r>
            <w:r w:rsidRPr="00561C92">
              <w:rPr>
                <w:rFonts w:ascii="GHEA Grapalat" w:hAnsi="GHEA Grapalat" w:cs="Sylfaen"/>
                <w:sz w:val="20"/>
                <w:szCs w:val="20"/>
                <w:lang w:val="ru-RU"/>
              </w:rPr>
              <w:t>աշխատավարձը</w:t>
            </w:r>
            <w:r w:rsidRPr="00561C92">
              <w:rPr>
                <w:rFonts w:ascii="GHEA Grapalat" w:hAnsi="GHEA Grapalat" w:cs="Sylfaen"/>
                <w:sz w:val="20"/>
                <w:szCs w:val="20"/>
              </w:rPr>
              <w:t xml:space="preserve"> </w:t>
            </w:r>
            <w:r w:rsidRPr="00561C92">
              <w:rPr>
                <w:rFonts w:ascii="GHEA Grapalat" w:hAnsi="GHEA Grapalat" w:cs="Sylfaen"/>
                <w:sz w:val="20"/>
                <w:szCs w:val="20"/>
                <w:lang w:val="ru-RU"/>
              </w:rPr>
              <w:t>չի</w:t>
            </w:r>
            <w:r w:rsidRPr="00561C92">
              <w:rPr>
                <w:rFonts w:ascii="GHEA Grapalat" w:hAnsi="GHEA Grapalat" w:cs="Sylfaen"/>
                <w:sz w:val="20"/>
                <w:szCs w:val="20"/>
              </w:rPr>
              <w:t xml:space="preserve"> </w:t>
            </w:r>
            <w:r w:rsidRPr="00561C92">
              <w:rPr>
                <w:rFonts w:ascii="GHEA Grapalat" w:hAnsi="GHEA Grapalat" w:cs="Sylfaen"/>
                <w:sz w:val="20"/>
                <w:szCs w:val="20"/>
                <w:lang w:val="ru-RU"/>
              </w:rPr>
              <w:t>կարող</w:t>
            </w:r>
            <w:r w:rsidRPr="00561C92">
              <w:rPr>
                <w:rFonts w:ascii="GHEA Grapalat" w:hAnsi="GHEA Grapalat" w:cs="Sylfaen"/>
                <w:sz w:val="20"/>
                <w:szCs w:val="20"/>
              </w:rPr>
              <w:t xml:space="preserve"> </w:t>
            </w:r>
            <w:r w:rsidRPr="00561C92">
              <w:rPr>
                <w:rFonts w:ascii="GHEA Grapalat" w:hAnsi="GHEA Grapalat" w:cs="Sylfaen"/>
                <w:sz w:val="20"/>
                <w:szCs w:val="20"/>
                <w:lang w:val="ru-RU"/>
              </w:rPr>
              <w:t>պակաս</w:t>
            </w:r>
            <w:r w:rsidRPr="00561C92">
              <w:rPr>
                <w:rFonts w:ascii="GHEA Grapalat" w:hAnsi="GHEA Grapalat" w:cs="Sylfaen"/>
                <w:sz w:val="20"/>
                <w:szCs w:val="20"/>
              </w:rPr>
              <w:t xml:space="preserve"> </w:t>
            </w:r>
            <w:r w:rsidRPr="00561C92">
              <w:rPr>
                <w:rFonts w:ascii="GHEA Grapalat" w:hAnsi="GHEA Grapalat" w:cs="Sylfaen"/>
                <w:sz w:val="20"/>
                <w:szCs w:val="20"/>
                <w:lang w:val="ru-RU"/>
              </w:rPr>
              <w:t>լինել</w:t>
            </w:r>
            <w:r w:rsidRPr="00561C92">
              <w:rPr>
                <w:rFonts w:ascii="GHEA Grapalat" w:hAnsi="GHEA Grapalat" w:cs="Sylfaen"/>
                <w:sz w:val="20"/>
                <w:szCs w:val="20"/>
              </w:rPr>
              <w:t xml:space="preserve"> 60,0 (վաթսուն) </w:t>
            </w:r>
            <w:r w:rsidRPr="00561C92">
              <w:rPr>
                <w:rFonts w:ascii="GHEA Grapalat" w:hAnsi="GHEA Grapalat" w:cs="Sylfaen"/>
                <w:sz w:val="20"/>
                <w:szCs w:val="20"/>
                <w:lang w:val="ru-RU"/>
              </w:rPr>
              <w:t>հազար</w:t>
            </w:r>
            <w:r w:rsidRPr="00561C92">
              <w:rPr>
                <w:rFonts w:ascii="GHEA Grapalat" w:hAnsi="GHEA Grapalat" w:cs="Sylfaen"/>
                <w:sz w:val="20"/>
                <w:szCs w:val="20"/>
              </w:rPr>
              <w:t xml:space="preserve"> ՀՀ </w:t>
            </w:r>
            <w:r w:rsidRPr="00561C92">
              <w:rPr>
                <w:rFonts w:ascii="GHEA Grapalat" w:hAnsi="GHEA Grapalat" w:cs="Sylfaen"/>
                <w:sz w:val="20"/>
                <w:szCs w:val="20"/>
                <w:lang w:val="ru-RU"/>
              </w:rPr>
              <w:t>դրամ</w:t>
            </w:r>
            <w:r w:rsidRPr="00561C92">
              <w:rPr>
                <w:rFonts w:ascii="GHEA Grapalat" w:hAnsi="GHEA Grapalat" w:cs="Sylfaen"/>
                <w:sz w:val="20"/>
                <w:szCs w:val="20"/>
              </w:rPr>
              <w:t>ից:</w:t>
            </w:r>
          </w:p>
          <w:p w14:paraId="56698D19" w14:textId="77777777" w:rsidR="00CF2458" w:rsidRPr="00A90EBE" w:rsidRDefault="00CF2458" w:rsidP="00CF2458">
            <w:pPr>
              <w:pStyle w:val="ListParagraph"/>
              <w:numPr>
                <w:ilvl w:val="0"/>
                <w:numId w:val="35"/>
              </w:numPr>
              <w:spacing w:line="360" w:lineRule="auto"/>
              <w:ind w:left="795" w:right="165" w:hanging="375"/>
              <w:jc w:val="both"/>
              <w:rPr>
                <w:rFonts w:ascii="GHEA Grapalat" w:hAnsi="GHEA Grapalat"/>
                <w:b/>
                <w:sz w:val="20"/>
                <w:szCs w:val="20"/>
              </w:rPr>
            </w:pPr>
            <w:r w:rsidRPr="00561C92">
              <w:rPr>
                <w:rFonts w:ascii="GHEA Grapalat" w:hAnsi="GHEA Grapalat"/>
                <w:b/>
                <w:sz w:val="20"/>
                <w:szCs w:val="20"/>
                <w:lang w:val="hy-AM"/>
              </w:rPr>
              <w:t>Տրանսպորտ</w:t>
            </w:r>
          </w:p>
          <w:p w14:paraId="2A56EC86" w14:textId="77777777" w:rsidR="00CF2458" w:rsidRPr="00561C92" w:rsidRDefault="00CF2458" w:rsidP="00CF2458">
            <w:pPr>
              <w:pStyle w:val="ListParagraph"/>
              <w:spacing w:line="360" w:lineRule="auto"/>
              <w:ind w:left="160" w:right="165"/>
              <w:jc w:val="both"/>
              <w:rPr>
                <w:rFonts w:ascii="GHEA Grapalat" w:hAnsi="GHEA Grapalat"/>
                <w:sz w:val="20"/>
                <w:szCs w:val="20"/>
              </w:rPr>
            </w:pPr>
            <w:r w:rsidRPr="00561C92">
              <w:rPr>
                <w:rFonts w:ascii="GHEA Grapalat" w:hAnsi="GHEA Grapalat"/>
                <w:sz w:val="20"/>
                <w:szCs w:val="20"/>
                <w:lang w:val="hy-AM"/>
              </w:rPr>
              <w:t>Տրանսպորտային միջոցներ</w:t>
            </w:r>
            <w:r w:rsidRPr="00561C92">
              <w:rPr>
                <w:rFonts w:ascii="GHEA Grapalat" w:hAnsi="GHEA Grapalat"/>
                <w:sz w:val="20"/>
                <w:szCs w:val="20"/>
              </w:rPr>
              <w:t>ն</w:t>
            </w:r>
            <w:r w:rsidRPr="00561C92">
              <w:rPr>
                <w:rFonts w:ascii="GHEA Grapalat" w:hAnsi="GHEA Grapalat"/>
                <w:sz w:val="20"/>
                <w:szCs w:val="20"/>
                <w:lang w:val="hy-AM"/>
              </w:rPr>
              <w:t xml:space="preserve"> անհրաժեշտ են.</w:t>
            </w:r>
          </w:p>
          <w:p w14:paraId="63BC8E7E" w14:textId="77777777" w:rsidR="00CF2458" w:rsidRPr="00561C92" w:rsidRDefault="00CF2458" w:rsidP="00CF2458">
            <w:pPr>
              <w:pStyle w:val="ListParagraph"/>
              <w:numPr>
                <w:ilvl w:val="0"/>
                <w:numId w:val="36"/>
              </w:numPr>
              <w:spacing w:line="360" w:lineRule="auto"/>
              <w:ind w:left="430" w:right="165" w:hanging="270"/>
              <w:contextualSpacing/>
              <w:jc w:val="both"/>
              <w:rPr>
                <w:rFonts w:ascii="GHEA Grapalat" w:hAnsi="GHEA Grapalat"/>
                <w:sz w:val="20"/>
                <w:szCs w:val="20"/>
                <w:lang w:val="hy-AM"/>
              </w:rPr>
            </w:pPr>
            <w:r w:rsidRPr="00561C92">
              <w:rPr>
                <w:rFonts w:ascii="GHEA Grapalat" w:hAnsi="GHEA Grapalat"/>
                <w:sz w:val="20"/>
                <w:szCs w:val="20"/>
                <w:lang w:val="hy-AM"/>
              </w:rPr>
              <w:t xml:space="preserve">առաջին օրը </w:t>
            </w:r>
            <w:r w:rsidRPr="00561C92">
              <w:rPr>
                <w:rFonts w:ascii="GHEA Grapalat" w:hAnsi="GHEA Grapalat"/>
                <w:sz w:val="20"/>
                <w:szCs w:val="20"/>
              </w:rPr>
              <w:t>70</w:t>
            </w:r>
            <w:r w:rsidRPr="00561C92">
              <w:rPr>
                <w:rFonts w:ascii="GHEA Grapalat" w:hAnsi="GHEA Grapalat"/>
                <w:sz w:val="20"/>
                <w:szCs w:val="20"/>
                <w:lang w:val="hy-AM"/>
              </w:rPr>
              <w:t xml:space="preserve"> հոգի Երևանի կենտրոնից միջոցառման անցկացման վայրը և վերջին օրը՝ նորից դեպի Երևանի կենտրոն տեղափոխելու համար`  ճանապարհային ոստիկանության և շտապ օգնության մեքենաների ուղեկցությամբ (ապահովվում են Պատվիրատուի կողմից):</w:t>
            </w:r>
          </w:p>
          <w:p w14:paraId="53B3725B" w14:textId="77777777" w:rsidR="00CF2458" w:rsidRPr="00561C92" w:rsidRDefault="00CF2458" w:rsidP="00CF2458">
            <w:pPr>
              <w:pStyle w:val="ListParagraph"/>
              <w:numPr>
                <w:ilvl w:val="0"/>
                <w:numId w:val="36"/>
              </w:numPr>
              <w:spacing w:line="360" w:lineRule="auto"/>
              <w:ind w:left="430" w:right="165" w:hanging="270"/>
              <w:jc w:val="both"/>
              <w:rPr>
                <w:rFonts w:ascii="GHEA Grapalat" w:hAnsi="GHEA Grapalat"/>
                <w:sz w:val="20"/>
                <w:szCs w:val="20"/>
                <w:lang w:val="hy-AM"/>
              </w:rPr>
            </w:pPr>
            <w:r w:rsidRPr="00561C92">
              <w:rPr>
                <w:rFonts w:ascii="GHEA Grapalat" w:hAnsi="GHEA Grapalat"/>
                <w:sz w:val="20"/>
                <w:szCs w:val="20"/>
                <w:lang w:val="hy-AM"/>
              </w:rPr>
              <w:t>Ավտոբուսները պետք է լինեն</w:t>
            </w:r>
            <w:r w:rsidRPr="00561C92">
              <w:rPr>
                <w:rFonts w:ascii="GHEA Grapalat" w:hAnsi="GHEA Grapalat"/>
                <w:sz w:val="20"/>
                <w:szCs w:val="20"/>
                <w:lang w:val="pt-BR"/>
              </w:rPr>
              <w:t xml:space="preserve"> </w:t>
            </w:r>
            <w:r w:rsidRPr="00561C92">
              <w:rPr>
                <w:rFonts w:ascii="GHEA Grapalat" w:hAnsi="GHEA Grapalat"/>
                <w:sz w:val="20"/>
                <w:szCs w:val="20"/>
                <w:lang w:val="hy-AM"/>
              </w:rPr>
              <w:t xml:space="preserve">բարեկարգ, մաքուր, համապատասխանեն տեխնիկական անվտանգության կանոններին, ունենան </w:t>
            </w:r>
            <w:r w:rsidRPr="00561C92">
              <w:rPr>
                <w:rFonts w:ascii="GHEA Grapalat" w:hAnsi="GHEA Grapalat"/>
                <w:sz w:val="20"/>
                <w:szCs w:val="20"/>
                <w:lang w:val="hy-AM"/>
              </w:rPr>
              <w:lastRenderedPageBreak/>
              <w:t>օդորակիչ:</w:t>
            </w:r>
          </w:p>
          <w:p w14:paraId="2636ED32" w14:textId="77777777" w:rsidR="00CF2458" w:rsidRPr="00561C92" w:rsidRDefault="00CF2458" w:rsidP="00CF2458">
            <w:pPr>
              <w:pStyle w:val="ListParagraph"/>
              <w:numPr>
                <w:ilvl w:val="0"/>
                <w:numId w:val="36"/>
              </w:numPr>
              <w:spacing w:line="360" w:lineRule="auto"/>
              <w:ind w:left="430" w:right="165" w:hanging="270"/>
              <w:contextualSpacing/>
              <w:jc w:val="both"/>
              <w:rPr>
                <w:rFonts w:ascii="GHEA Grapalat" w:hAnsi="GHEA Grapalat"/>
                <w:sz w:val="20"/>
                <w:szCs w:val="20"/>
                <w:lang w:val="pt-BR"/>
              </w:rPr>
            </w:pPr>
            <w:r w:rsidRPr="00561C92">
              <w:rPr>
                <w:rFonts w:ascii="GHEA Grapalat" w:hAnsi="GHEA Grapalat"/>
                <w:sz w:val="20"/>
                <w:szCs w:val="20"/>
                <w:lang w:val="hy-AM"/>
              </w:rPr>
              <w:t>անհրաժեշտության</w:t>
            </w:r>
            <w:r w:rsidRPr="00561C92">
              <w:rPr>
                <w:rFonts w:ascii="GHEA Grapalat" w:hAnsi="GHEA Grapalat"/>
                <w:sz w:val="20"/>
                <w:szCs w:val="20"/>
                <w:lang w:val="pt-BR"/>
              </w:rPr>
              <w:t xml:space="preserve"> </w:t>
            </w:r>
            <w:r w:rsidRPr="00561C92">
              <w:rPr>
                <w:rFonts w:ascii="GHEA Grapalat" w:hAnsi="GHEA Grapalat"/>
                <w:sz w:val="20"/>
                <w:szCs w:val="20"/>
                <w:lang w:val="hy-AM"/>
              </w:rPr>
              <w:t>դեպքում,</w:t>
            </w:r>
            <w:r w:rsidRPr="00561C92">
              <w:rPr>
                <w:rFonts w:ascii="GHEA Grapalat" w:hAnsi="GHEA Grapalat"/>
                <w:sz w:val="20"/>
                <w:szCs w:val="20"/>
                <w:lang w:val="pt-BR"/>
              </w:rPr>
              <w:t xml:space="preserve"> </w:t>
            </w:r>
            <w:r w:rsidRPr="00561C92">
              <w:rPr>
                <w:rFonts w:ascii="GHEA Grapalat" w:hAnsi="GHEA Grapalat"/>
                <w:sz w:val="20"/>
                <w:szCs w:val="20"/>
                <w:lang w:val="hy-AM"/>
              </w:rPr>
              <w:t>միայն</w:t>
            </w:r>
            <w:r w:rsidRPr="00561C92">
              <w:rPr>
                <w:rFonts w:ascii="GHEA Grapalat" w:hAnsi="GHEA Grapalat"/>
                <w:sz w:val="20"/>
                <w:szCs w:val="20"/>
                <w:lang w:val="pt-BR"/>
              </w:rPr>
              <w:t xml:space="preserve"> երկու անգամ</w:t>
            </w:r>
            <w:r w:rsidRPr="00561C92">
              <w:rPr>
                <w:rFonts w:ascii="GHEA Grapalat" w:hAnsi="GHEA Grapalat"/>
                <w:sz w:val="20"/>
                <w:szCs w:val="20"/>
                <w:lang w:val="hy-AM"/>
              </w:rPr>
              <w:t>,</w:t>
            </w:r>
            <w:r w:rsidRPr="00561C92">
              <w:rPr>
                <w:rFonts w:ascii="GHEA Grapalat" w:hAnsi="GHEA Grapalat"/>
                <w:sz w:val="20"/>
                <w:szCs w:val="20"/>
                <w:lang w:val="pt-BR"/>
              </w:rPr>
              <w:t xml:space="preserve"> </w:t>
            </w:r>
            <w:r w:rsidRPr="00561C92">
              <w:rPr>
                <w:rFonts w:ascii="GHEA Grapalat" w:hAnsi="GHEA Grapalat"/>
                <w:sz w:val="20"/>
                <w:szCs w:val="20"/>
                <w:lang w:val="hy-AM"/>
              </w:rPr>
              <w:t>հյուրերին</w:t>
            </w:r>
            <w:r w:rsidRPr="00561C92">
              <w:rPr>
                <w:rFonts w:ascii="GHEA Grapalat" w:hAnsi="GHEA Grapalat"/>
                <w:sz w:val="20"/>
                <w:szCs w:val="20"/>
                <w:lang w:val="pt-BR"/>
              </w:rPr>
              <w:t xml:space="preserve"> </w:t>
            </w:r>
            <w:r w:rsidRPr="00561C92">
              <w:rPr>
                <w:rFonts w:ascii="GHEA Grapalat" w:hAnsi="GHEA Grapalat"/>
                <w:sz w:val="20"/>
                <w:szCs w:val="20"/>
                <w:lang w:val="hy-AM"/>
              </w:rPr>
              <w:t>Երևանից</w:t>
            </w:r>
            <w:r w:rsidRPr="00561C92">
              <w:rPr>
                <w:rFonts w:ascii="GHEA Grapalat" w:hAnsi="GHEA Grapalat"/>
                <w:sz w:val="20"/>
                <w:szCs w:val="20"/>
                <w:lang w:val="pt-BR"/>
              </w:rPr>
              <w:t xml:space="preserve"> միջոցառման </w:t>
            </w:r>
            <w:r w:rsidRPr="00561C92">
              <w:rPr>
                <w:rFonts w:ascii="GHEA Grapalat" w:hAnsi="GHEA Grapalat"/>
                <w:sz w:val="20"/>
                <w:szCs w:val="20"/>
                <w:lang w:val="hy-AM"/>
              </w:rPr>
              <w:t>անցկանցման</w:t>
            </w:r>
            <w:r w:rsidRPr="00561C92">
              <w:rPr>
                <w:rFonts w:ascii="GHEA Grapalat" w:hAnsi="GHEA Grapalat"/>
                <w:sz w:val="20"/>
                <w:szCs w:val="20"/>
                <w:lang w:val="pt-BR"/>
              </w:rPr>
              <w:t xml:space="preserve"> վայր և վերադարձի երթուղին ապաահովելու համար:</w:t>
            </w:r>
          </w:p>
          <w:p w14:paraId="24364C5D" w14:textId="77777777" w:rsidR="00CF2458" w:rsidRPr="00561C92" w:rsidRDefault="00CF2458" w:rsidP="00CF2458">
            <w:pPr>
              <w:pStyle w:val="ListParagraph"/>
              <w:numPr>
                <w:ilvl w:val="0"/>
                <w:numId w:val="36"/>
              </w:numPr>
              <w:spacing w:line="360" w:lineRule="auto"/>
              <w:ind w:left="430" w:right="165" w:hanging="270"/>
              <w:contextualSpacing/>
              <w:jc w:val="both"/>
              <w:rPr>
                <w:rFonts w:ascii="GHEA Grapalat" w:hAnsi="GHEA Grapalat"/>
                <w:sz w:val="20"/>
                <w:szCs w:val="20"/>
                <w:lang w:val="pt-BR"/>
              </w:rPr>
            </w:pPr>
            <w:r w:rsidRPr="00561C92">
              <w:rPr>
                <w:rFonts w:ascii="GHEA Grapalat" w:hAnsi="GHEA Grapalat"/>
                <w:sz w:val="20"/>
                <w:szCs w:val="20"/>
                <w:lang w:val="pt-BR"/>
              </w:rPr>
              <w:t>2 էքսկուրսիաների համար՝ յուրաքանչյուրը կացության վայրից մինչև 120 կմ հեռավորության վրա տեղափոխելու և վերադարձի համար:</w:t>
            </w:r>
            <w:r w:rsidRPr="00561C92">
              <w:rPr>
                <w:rFonts w:ascii="GHEA Grapalat" w:hAnsi="GHEA Grapalat"/>
                <w:sz w:val="20"/>
                <w:szCs w:val="20"/>
                <w:lang w:val="hy-AM"/>
              </w:rPr>
              <w:t xml:space="preserve"> </w:t>
            </w:r>
            <w:r w:rsidRPr="00561C92">
              <w:rPr>
                <w:rFonts w:ascii="GHEA Grapalat" w:hAnsi="GHEA Grapalat"/>
                <w:sz w:val="20"/>
                <w:szCs w:val="20"/>
              </w:rPr>
              <w:t>Էքսկուրսիաներից</w:t>
            </w:r>
            <w:r w:rsidRPr="00561C92">
              <w:rPr>
                <w:rFonts w:ascii="GHEA Grapalat" w:hAnsi="GHEA Grapalat"/>
                <w:sz w:val="20"/>
                <w:szCs w:val="20"/>
                <w:lang w:val="pt-BR"/>
              </w:rPr>
              <w:t xml:space="preserve"> </w:t>
            </w:r>
            <w:r w:rsidRPr="00561C92">
              <w:rPr>
                <w:rFonts w:ascii="GHEA Grapalat" w:hAnsi="GHEA Grapalat"/>
                <w:sz w:val="20"/>
                <w:szCs w:val="20"/>
              </w:rPr>
              <w:t>մեկը</w:t>
            </w:r>
            <w:r w:rsidRPr="00561C92">
              <w:rPr>
                <w:rFonts w:ascii="GHEA Grapalat" w:hAnsi="GHEA Grapalat"/>
                <w:sz w:val="20"/>
                <w:szCs w:val="20"/>
                <w:lang w:val="hy-AM"/>
              </w:rPr>
              <w:t xml:space="preserve">՝ </w:t>
            </w:r>
            <w:r w:rsidRPr="00561C92">
              <w:rPr>
                <w:rFonts w:ascii="GHEA Grapalat" w:hAnsi="GHEA Grapalat"/>
                <w:sz w:val="20"/>
                <w:szCs w:val="20"/>
              </w:rPr>
              <w:t>այց</w:t>
            </w:r>
            <w:r w:rsidRPr="00561C92">
              <w:rPr>
                <w:rFonts w:ascii="GHEA Grapalat" w:hAnsi="GHEA Grapalat"/>
                <w:sz w:val="20"/>
                <w:szCs w:val="20"/>
                <w:lang w:val="pt-BR"/>
              </w:rPr>
              <w:t xml:space="preserve"> </w:t>
            </w:r>
            <w:r w:rsidRPr="00561C92">
              <w:rPr>
                <w:rFonts w:ascii="GHEA Grapalat" w:hAnsi="GHEA Grapalat"/>
                <w:sz w:val="20"/>
                <w:szCs w:val="20"/>
                <w:lang w:val="hy-AM"/>
              </w:rPr>
              <w:t xml:space="preserve">Թումո </w:t>
            </w:r>
            <w:r w:rsidRPr="00561C92">
              <w:rPr>
                <w:rFonts w:ascii="GHEA Grapalat" w:hAnsi="GHEA Grapalat"/>
                <w:sz w:val="20"/>
                <w:szCs w:val="20"/>
              </w:rPr>
              <w:t>կենտրոն</w:t>
            </w:r>
            <w:r w:rsidRPr="00561C92">
              <w:rPr>
                <w:rFonts w:ascii="GHEA Grapalat" w:hAnsi="GHEA Grapalat"/>
                <w:sz w:val="20"/>
                <w:szCs w:val="20"/>
                <w:lang w:val="hy-AM"/>
              </w:rPr>
              <w:t xml:space="preserve"> </w:t>
            </w:r>
            <w:r w:rsidRPr="00561C92">
              <w:rPr>
                <w:rFonts w:ascii="GHEA Grapalat" w:hAnsi="GHEA Grapalat"/>
                <w:sz w:val="20"/>
                <w:szCs w:val="20"/>
                <w:lang w:val="pt-BR"/>
              </w:rPr>
              <w:t>(</w:t>
            </w:r>
            <w:r w:rsidRPr="00561C92">
              <w:rPr>
                <w:rFonts w:ascii="GHEA Grapalat" w:hAnsi="GHEA Grapalat"/>
                <w:sz w:val="20"/>
                <w:szCs w:val="20"/>
              </w:rPr>
              <w:t>հասցե՝</w:t>
            </w:r>
            <w:r w:rsidRPr="00561C92">
              <w:rPr>
                <w:rFonts w:ascii="GHEA Grapalat" w:hAnsi="GHEA Grapalat"/>
                <w:sz w:val="20"/>
                <w:szCs w:val="20"/>
                <w:lang w:val="pt-BR"/>
              </w:rPr>
              <w:t xml:space="preserve"> Երևան, Հալաբյան 16), հաջորդը համաձայնեցվում է Պատվիրատուի հետ:</w:t>
            </w:r>
          </w:p>
          <w:p w14:paraId="521C6446" w14:textId="77777777" w:rsidR="00CF2458" w:rsidRPr="00561C92" w:rsidRDefault="00CF2458" w:rsidP="00CF2458">
            <w:pPr>
              <w:pStyle w:val="ListParagraph"/>
              <w:spacing w:line="360" w:lineRule="auto"/>
              <w:ind w:left="180" w:right="165"/>
              <w:jc w:val="both"/>
              <w:rPr>
                <w:rFonts w:ascii="GHEA Grapalat" w:hAnsi="GHEA Grapalat"/>
                <w:sz w:val="20"/>
                <w:szCs w:val="20"/>
                <w:lang w:val="pt-BR"/>
              </w:rPr>
            </w:pPr>
          </w:p>
          <w:p w14:paraId="263FBF20" w14:textId="77777777" w:rsidR="00CF2458" w:rsidRPr="00A90EBE" w:rsidRDefault="00CF2458" w:rsidP="00CF2458">
            <w:pPr>
              <w:pStyle w:val="ListParagraph"/>
              <w:numPr>
                <w:ilvl w:val="0"/>
                <w:numId w:val="35"/>
              </w:numPr>
              <w:spacing w:line="360" w:lineRule="auto"/>
              <w:ind w:left="700" w:right="165" w:hanging="380"/>
              <w:contextualSpacing/>
              <w:jc w:val="both"/>
              <w:rPr>
                <w:rFonts w:ascii="GHEA Grapalat" w:hAnsi="GHEA Grapalat"/>
                <w:b/>
                <w:sz w:val="20"/>
                <w:szCs w:val="20"/>
              </w:rPr>
            </w:pPr>
            <w:r w:rsidRPr="00561C92">
              <w:rPr>
                <w:rFonts w:ascii="GHEA Grapalat" w:hAnsi="GHEA Grapalat"/>
                <w:b/>
                <w:sz w:val="20"/>
                <w:szCs w:val="20"/>
              </w:rPr>
              <w:t>Այլ կազմակերպչական աշխատանքներ</w:t>
            </w:r>
          </w:p>
          <w:p w14:paraId="76940577" w14:textId="77777777" w:rsidR="00CF2458" w:rsidRPr="00561C92" w:rsidRDefault="00CF2458" w:rsidP="00CF2458">
            <w:pPr>
              <w:spacing w:line="360" w:lineRule="auto"/>
              <w:ind w:left="180" w:right="165"/>
              <w:contextualSpacing/>
              <w:jc w:val="both"/>
              <w:rPr>
                <w:rFonts w:ascii="GHEA Grapalat" w:hAnsi="GHEA Grapalat"/>
                <w:sz w:val="20"/>
                <w:szCs w:val="20"/>
                <w:lang w:val="af-ZA"/>
              </w:rPr>
            </w:pPr>
            <w:r w:rsidRPr="00561C92">
              <w:rPr>
                <w:rFonts w:ascii="GHEA Grapalat" w:hAnsi="GHEA Grapalat"/>
                <w:sz w:val="20"/>
                <w:szCs w:val="20"/>
              </w:rPr>
              <w:t>Կացարանը</w:t>
            </w:r>
            <w:r w:rsidRPr="00561C92">
              <w:rPr>
                <w:rFonts w:ascii="GHEA Grapalat" w:hAnsi="GHEA Grapalat"/>
                <w:sz w:val="20"/>
                <w:szCs w:val="20"/>
                <w:lang w:val="hy-AM"/>
              </w:rPr>
              <w:t xml:space="preserve"> պետք է ունենա միջոցառումների համար </w:t>
            </w:r>
            <w:r w:rsidRPr="00561C92">
              <w:rPr>
                <w:rFonts w:ascii="GHEA Grapalat" w:hAnsi="GHEA Grapalat"/>
                <w:sz w:val="20"/>
                <w:szCs w:val="20"/>
              </w:rPr>
              <w:t>1 մեծ դահլիճ և 1</w:t>
            </w:r>
            <w:r w:rsidRPr="00561C92">
              <w:rPr>
                <w:rFonts w:ascii="GHEA Grapalat" w:hAnsi="GHEA Grapalat"/>
                <w:sz w:val="20"/>
                <w:szCs w:val="20"/>
                <w:lang w:val="hy-AM"/>
              </w:rPr>
              <w:t xml:space="preserve"> </w:t>
            </w:r>
            <w:r w:rsidRPr="00561C92">
              <w:rPr>
                <w:rFonts w:ascii="GHEA Grapalat" w:hAnsi="GHEA Grapalat"/>
                <w:sz w:val="20"/>
                <w:szCs w:val="20"/>
              </w:rPr>
              <w:t>աշխատանքային սենյակ</w:t>
            </w:r>
            <w:r w:rsidRPr="00561C92">
              <w:rPr>
                <w:rFonts w:ascii="GHEA Grapalat" w:hAnsi="GHEA Grapalat"/>
                <w:b/>
                <w:sz w:val="20"/>
                <w:szCs w:val="20"/>
                <w:lang w:val="hy-AM"/>
              </w:rPr>
              <w:t>:</w:t>
            </w:r>
            <w:r w:rsidRPr="00561C92">
              <w:rPr>
                <w:rFonts w:ascii="GHEA Grapalat" w:hAnsi="GHEA Grapalat"/>
                <w:sz w:val="20"/>
                <w:szCs w:val="20"/>
                <w:lang w:val="af-ZA"/>
              </w:rPr>
              <w:t xml:space="preserve"> Դահլիճը նախատեսված է ընդհանուր հավաքներ և գրավոր աշխատանքներ անկացնելու համար: Այն պետք է տեղավորի մինչև 70 մարդ: Մեծ դահլիճը պետք է հագեցած լինի.</w:t>
            </w:r>
          </w:p>
          <w:p w14:paraId="27A29414" w14:textId="77777777" w:rsidR="00CF2458" w:rsidRPr="00561C92" w:rsidRDefault="00CF2458" w:rsidP="00CF2458">
            <w:pPr>
              <w:pStyle w:val="ListParagraph"/>
              <w:numPr>
                <w:ilvl w:val="0"/>
                <w:numId w:val="37"/>
              </w:numPr>
              <w:spacing w:line="360" w:lineRule="auto"/>
              <w:ind w:left="520" w:right="165" w:hanging="290"/>
              <w:contextualSpacing/>
              <w:jc w:val="both"/>
              <w:rPr>
                <w:rFonts w:ascii="GHEA Grapalat" w:hAnsi="GHEA Grapalat"/>
                <w:sz w:val="20"/>
                <w:szCs w:val="20"/>
                <w:lang w:val="af-ZA"/>
              </w:rPr>
            </w:pPr>
            <w:r w:rsidRPr="00561C92">
              <w:rPr>
                <w:rFonts w:ascii="GHEA Grapalat" w:hAnsi="GHEA Grapalat"/>
                <w:sz w:val="20"/>
                <w:szCs w:val="20"/>
                <w:lang w:val="af-ZA"/>
              </w:rPr>
              <w:t xml:space="preserve">առնվազն 2 բարձրախոսով և </w:t>
            </w:r>
            <w:r w:rsidRPr="00561C92">
              <w:rPr>
                <w:rFonts w:ascii="GHEA Grapalat" w:hAnsi="GHEA Grapalat" w:cs="Sylfaen"/>
                <w:sz w:val="20"/>
                <w:szCs w:val="20"/>
              </w:rPr>
              <w:t>ուժեղացուցիչ</w:t>
            </w:r>
            <w:r w:rsidRPr="00561C92">
              <w:rPr>
                <w:rFonts w:ascii="GHEA Grapalat" w:hAnsi="GHEA Grapalat" w:cs="Sylfaen"/>
                <w:sz w:val="20"/>
                <w:szCs w:val="20"/>
                <w:lang w:val="af-ZA"/>
              </w:rPr>
              <w:t xml:space="preserve"> </w:t>
            </w:r>
            <w:r w:rsidRPr="00561C92">
              <w:rPr>
                <w:rFonts w:ascii="GHEA Grapalat" w:hAnsi="GHEA Grapalat" w:cs="Sylfaen"/>
                <w:sz w:val="20"/>
                <w:szCs w:val="20"/>
              </w:rPr>
              <w:t>սարքավորումով</w:t>
            </w:r>
            <w:r w:rsidRPr="00561C92">
              <w:rPr>
                <w:rFonts w:ascii="GHEA Grapalat" w:hAnsi="GHEA Grapalat" w:cs="Sylfaen"/>
                <w:sz w:val="20"/>
                <w:szCs w:val="20"/>
                <w:lang w:val="af-ZA"/>
              </w:rPr>
              <w:t xml:space="preserve"> </w:t>
            </w:r>
            <w:r w:rsidRPr="00561C92">
              <w:rPr>
                <w:rFonts w:ascii="GHEA Grapalat" w:hAnsi="GHEA Grapalat" w:cs="Sylfaen"/>
                <w:sz w:val="20"/>
                <w:szCs w:val="20"/>
              </w:rPr>
              <w:t>խաղեր</w:t>
            </w:r>
            <w:r w:rsidRPr="00561C92">
              <w:rPr>
                <w:rFonts w:ascii="GHEA Grapalat" w:hAnsi="GHEA Grapalat" w:cs="Sylfaen"/>
                <w:sz w:val="20"/>
                <w:szCs w:val="20"/>
                <w:lang w:val="af-ZA"/>
              </w:rPr>
              <w:t xml:space="preserve">, </w:t>
            </w:r>
            <w:r w:rsidRPr="00561C92">
              <w:rPr>
                <w:rFonts w:ascii="GHEA Grapalat" w:hAnsi="GHEA Grapalat" w:cs="Sylfaen"/>
                <w:sz w:val="20"/>
                <w:szCs w:val="20"/>
              </w:rPr>
              <w:t>երգի</w:t>
            </w:r>
            <w:r w:rsidRPr="00561C92">
              <w:rPr>
                <w:rFonts w:ascii="GHEA Grapalat" w:hAnsi="GHEA Grapalat" w:cs="Sylfaen"/>
                <w:sz w:val="20"/>
                <w:szCs w:val="20"/>
                <w:lang w:val="af-ZA"/>
              </w:rPr>
              <w:t xml:space="preserve"> </w:t>
            </w:r>
            <w:r w:rsidRPr="00561C92">
              <w:rPr>
                <w:rFonts w:ascii="GHEA Grapalat" w:hAnsi="GHEA Grapalat" w:cs="Sylfaen"/>
                <w:sz w:val="20"/>
                <w:szCs w:val="20"/>
              </w:rPr>
              <w:t>ու</w:t>
            </w:r>
            <w:r w:rsidRPr="00561C92">
              <w:rPr>
                <w:rFonts w:ascii="GHEA Grapalat" w:hAnsi="GHEA Grapalat" w:cs="Sylfaen"/>
                <w:sz w:val="20"/>
                <w:szCs w:val="20"/>
                <w:lang w:val="af-ZA"/>
              </w:rPr>
              <w:t xml:space="preserve"> </w:t>
            </w:r>
            <w:r w:rsidRPr="00561C92">
              <w:rPr>
                <w:rFonts w:ascii="GHEA Grapalat" w:hAnsi="GHEA Grapalat" w:cs="Sylfaen"/>
                <w:sz w:val="20"/>
                <w:szCs w:val="20"/>
              </w:rPr>
              <w:t>պարի</w:t>
            </w:r>
            <w:r w:rsidRPr="00561C92">
              <w:rPr>
                <w:rFonts w:ascii="GHEA Grapalat" w:hAnsi="GHEA Grapalat" w:cs="Sylfaen"/>
                <w:sz w:val="20"/>
                <w:szCs w:val="20"/>
                <w:lang w:val="af-ZA"/>
              </w:rPr>
              <w:t xml:space="preserve"> </w:t>
            </w:r>
            <w:r w:rsidRPr="00561C92">
              <w:rPr>
                <w:rFonts w:ascii="GHEA Grapalat" w:hAnsi="GHEA Grapalat" w:cs="Sylfaen"/>
                <w:sz w:val="20"/>
                <w:szCs w:val="20"/>
              </w:rPr>
              <w:t>ուսուցումն</w:t>
            </w:r>
            <w:r w:rsidRPr="00561C92">
              <w:rPr>
                <w:rFonts w:ascii="GHEA Grapalat" w:hAnsi="GHEA Grapalat" w:cs="Sylfaen"/>
                <w:sz w:val="20"/>
                <w:szCs w:val="20"/>
                <w:lang w:val="af-ZA"/>
              </w:rPr>
              <w:t xml:space="preserve"> </w:t>
            </w:r>
            <w:r w:rsidRPr="00561C92">
              <w:rPr>
                <w:rFonts w:ascii="GHEA Grapalat" w:hAnsi="GHEA Grapalat" w:cs="Sylfaen"/>
                <w:sz w:val="20"/>
                <w:szCs w:val="20"/>
              </w:rPr>
              <w:t>ու</w:t>
            </w:r>
            <w:r w:rsidRPr="00561C92">
              <w:rPr>
                <w:rFonts w:ascii="GHEA Grapalat" w:hAnsi="GHEA Grapalat" w:cs="Sylfaen"/>
                <w:sz w:val="20"/>
                <w:szCs w:val="20"/>
                <w:lang w:val="af-ZA"/>
              </w:rPr>
              <w:t xml:space="preserve"> </w:t>
            </w:r>
            <w:r w:rsidRPr="00561C92">
              <w:rPr>
                <w:rFonts w:ascii="GHEA Grapalat" w:hAnsi="GHEA Grapalat" w:cs="Sylfaen"/>
                <w:sz w:val="20"/>
                <w:szCs w:val="20"/>
              </w:rPr>
              <w:t>մրցույթները</w:t>
            </w:r>
            <w:r w:rsidRPr="00561C92">
              <w:rPr>
                <w:rFonts w:ascii="GHEA Grapalat" w:hAnsi="GHEA Grapalat" w:cs="Sylfaen"/>
                <w:sz w:val="20"/>
                <w:szCs w:val="20"/>
                <w:lang w:val="af-ZA"/>
              </w:rPr>
              <w:t xml:space="preserve"> </w:t>
            </w:r>
            <w:r w:rsidRPr="00561C92">
              <w:rPr>
                <w:rFonts w:ascii="GHEA Grapalat" w:hAnsi="GHEA Grapalat" w:cs="Sylfaen"/>
                <w:sz w:val="20"/>
                <w:szCs w:val="20"/>
              </w:rPr>
              <w:t>կազմակերպելու</w:t>
            </w:r>
            <w:r w:rsidRPr="00561C92">
              <w:rPr>
                <w:rFonts w:ascii="GHEA Grapalat" w:hAnsi="GHEA Grapalat" w:cs="Sylfaen"/>
                <w:sz w:val="20"/>
                <w:szCs w:val="20"/>
                <w:lang w:val="af-ZA"/>
              </w:rPr>
              <w:t xml:space="preserve"> </w:t>
            </w:r>
            <w:r w:rsidRPr="00561C92">
              <w:rPr>
                <w:rFonts w:ascii="GHEA Grapalat" w:hAnsi="GHEA Grapalat" w:cs="Sylfaen"/>
                <w:sz w:val="20"/>
                <w:szCs w:val="20"/>
              </w:rPr>
              <w:t>համար</w:t>
            </w:r>
            <w:r w:rsidRPr="00561C92">
              <w:rPr>
                <w:rFonts w:ascii="GHEA Grapalat" w:hAnsi="GHEA Grapalat" w:cs="Sylfaen"/>
                <w:sz w:val="20"/>
                <w:szCs w:val="20"/>
                <w:lang w:val="af-ZA"/>
              </w:rPr>
              <w:t>,</w:t>
            </w:r>
          </w:p>
          <w:p w14:paraId="231781D5" w14:textId="77777777" w:rsidR="00CF2458" w:rsidRPr="00A90EBE" w:rsidRDefault="00CF2458" w:rsidP="00CF2458">
            <w:pPr>
              <w:pStyle w:val="ListParagraph"/>
              <w:numPr>
                <w:ilvl w:val="0"/>
                <w:numId w:val="37"/>
              </w:numPr>
              <w:spacing w:line="360" w:lineRule="auto"/>
              <w:ind w:left="520" w:right="165" w:hanging="290"/>
              <w:contextualSpacing/>
              <w:jc w:val="both"/>
              <w:rPr>
                <w:rFonts w:ascii="GHEA Grapalat" w:hAnsi="GHEA Grapalat"/>
                <w:sz w:val="20"/>
                <w:szCs w:val="20"/>
                <w:lang w:val="af-ZA"/>
              </w:rPr>
            </w:pPr>
            <w:r w:rsidRPr="00561C92">
              <w:rPr>
                <w:rFonts w:ascii="GHEA Grapalat" w:hAnsi="GHEA Grapalat" w:cs="Sylfaen"/>
                <w:sz w:val="20"/>
                <w:szCs w:val="20"/>
                <w:lang w:val="af-ZA"/>
              </w:rPr>
              <w:lastRenderedPageBreak/>
              <w:t>երևակով (պրոյեկտներ), էկրանով և համակարգչով՝ ինտելեկտուալ խաղերի, ուսուցման և ֆիլմադիտումների համար:</w:t>
            </w:r>
          </w:p>
          <w:p w14:paraId="57DC958E" w14:textId="77777777" w:rsidR="00CF2458" w:rsidRDefault="00CF2458" w:rsidP="00CF2458">
            <w:pPr>
              <w:pStyle w:val="ListParagraph"/>
              <w:spacing w:line="360" w:lineRule="auto"/>
              <w:ind w:left="180" w:right="165"/>
              <w:jc w:val="both"/>
              <w:rPr>
                <w:rFonts w:ascii="GHEA Grapalat" w:hAnsi="GHEA Grapalat" w:cs="Sylfaen"/>
                <w:sz w:val="20"/>
                <w:szCs w:val="20"/>
                <w:lang w:val="af-ZA"/>
              </w:rPr>
            </w:pPr>
          </w:p>
          <w:p w14:paraId="446245DF" w14:textId="77777777" w:rsidR="00CF2458" w:rsidRPr="00561C92" w:rsidRDefault="00CF2458" w:rsidP="00CF2458">
            <w:pPr>
              <w:pStyle w:val="ListParagraph"/>
              <w:spacing w:line="360" w:lineRule="auto"/>
              <w:ind w:left="180" w:right="165"/>
              <w:jc w:val="both"/>
              <w:rPr>
                <w:rFonts w:ascii="GHEA Grapalat" w:hAnsi="GHEA Grapalat" w:cs="Sylfaen"/>
                <w:sz w:val="20"/>
                <w:szCs w:val="20"/>
                <w:lang w:val="af-ZA"/>
              </w:rPr>
            </w:pPr>
            <w:r w:rsidRPr="00561C92">
              <w:rPr>
                <w:rFonts w:ascii="GHEA Grapalat" w:hAnsi="GHEA Grapalat" w:cs="Sylfaen"/>
                <w:sz w:val="20"/>
                <w:szCs w:val="20"/>
                <w:lang w:val="af-ZA"/>
              </w:rPr>
              <w:t>Մեծ դահլիճում պետք է հնարավորություն լինի մեկական կամ երկուական աշակերտ գրավոր աշխատանքների ժամանակ սեղաններին նստացնելու համար:</w:t>
            </w:r>
          </w:p>
          <w:p w14:paraId="091F5B53" w14:textId="77777777" w:rsidR="00CF2458" w:rsidRDefault="00CF2458" w:rsidP="00CF2458">
            <w:pPr>
              <w:pStyle w:val="ListParagraph"/>
              <w:spacing w:line="360" w:lineRule="auto"/>
              <w:ind w:left="180" w:right="165"/>
              <w:jc w:val="both"/>
              <w:rPr>
                <w:rFonts w:ascii="GHEA Grapalat" w:hAnsi="GHEA Grapalat"/>
                <w:sz w:val="20"/>
                <w:szCs w:val="20"/>
                <w:lang w:val="af-ZA"/>
              </w:rPr>
            </w:pPr>
          </w:p>
          <w:p w14:paraId="12FF346E" w14:textId="77777777" w:rsidR="00CF2458" w:rsidRPr="00A90EBE" w:rsidRDefault="00CF2458" w:rsidP="00CF2458">
            <w:pPr>
              <w:pStyle w:val="ListParagraph"/>
              <w:spacing w:line="360" w:lineRule="auto"/>
              <w:ind w:left="180" w:right="165"/>
              <w:jc w:val="both"/>
              <w:rPr>
                <w:rFonts w:ascii="GHEA Grapalat" w:hAnsi="GHEA Grapalat"/>
                <w:sz w:val="20"/>
                <w:szCs w:val="20"/>
                <w:lang w:val="af-ZA"/>
              </w:rPr>
            </w:pPr>
            <w:r w:rsidRPr="00561C92">
              <w:rPr>
                <w:rFonts w:ascii="GHEA Grapalat" w:hAnsi="GHEA Grapalat"/>
                <w:sz w:val="20"/>
                <w:szCs w:val="20"/>
                <w:lang w:val="af-ZA"/>
              </w:rPr>
              <w:t>Աշխատանքային սենյակը պետք է նախատեսված լին</w:t>
            </w:r>
            <w:r w:rsidRPr="00561C92">
              <w:rPr>
                <w:rFonts w:ascii="GHEA Grapalat" w:hAnsi="GHEA Grapalat"/>
                <w:sz w:val="20"/>
                <w:szCs w:val="20"/>
                <w:lang w:val="hy-AM"/>
              </w:rPr>
              <w:t>ի</w:t>
            </w:r>
            <w:r w:rsidRPr="00561C92">
              <w:rPr>
                <w:rFonts w:ascii="GHEA Grapalat" w:hAnsi="GHEA Grapalat"/>
                <w:sz w:val="20"/>
                <w:szCs w:val="20"/>
                <w:lang w:val="af-ZA"/>
              </w:rPr>
              <w:t xml:space="preserve"> մինչև 30 հոգու սեղանների կամ սեղանի շուրջ նստելու համար:</w:t>
            </w:r>
          </w:p>
          <w:p w14:paraId="638B190E" w14:textId="77777777" w:rsidR="00CF2458" w:rsidRPr="00561C92" w:rsidRDefault="00CF2458" w:rsidP="00CF2458">
            <w:pPr>
              <w:pStyle w:val="ListParagraph"/>
              <w:spacing w:line="360" w:lineRule="auto"/>
              <w:ind w:left="180" w:right="165"/>
              <w:jc w:val="both"/>
              <w:rPr>
                <w:rFonts w:ascii="GHEA Grapalat" w:hAnsi="GHEA Grapalat"/>
                <w:sz w:val="20"/>
                <w:szCs w:val="20"/>
                <w:lang w:val="af-ZA"/>
              </w:rPr>
            </w:pPr>
            <w:r w:rsidRPr="00561C92">
              <w:rPr>
                <w:rFonts w:ascii="GHEA Grapalat" w:hAnsi="GHEA Grapalat"/>
                <w:sz w:val="20"/>
                <w:szCs w:val="20"/>
              </w:rPr>
              <w:t>Միջոցառման</w:t>
            </w:r>
            <w:r w:rsidRPr="00561C92">
              <w:rPr>
                <w:rFonts w:ascii="GHEA Grapalat" w:hAnsi="GHEA Grapalat"/>
                <w:sz w:val="20"/>
                <w:szCs w:val="20"/>
                <w:lang w:val="af-ZA"/>
              </w:rPr>
              <w:t xml:space="preserve"> </w:t>
            </w:r>
            <w:r w:rsidRPr="00561C92">
              <w:rPr>
                <w:rFonts w:ascii="GHEA Grapalat" w:hAnsi="GHEA Grapalat"/>
                <w:sz w:val="20"/>
                <w:szCs w:val="20"/>
              </w:rPr>
              <w:t>օրերին</w:t>
            </w:r>
            <w:r w:rsidRPr="00561C92">
              <w:rPr>
                <w:rFonts w:ascii="GHEA Grapalat" w:hAnsi="GHEA Grapalat"/>
                <w:sz w:val="20"/>
                <w:szCs w:val="20"/>
                <w:lang w:val="af-ZA"/>
              </w:rPr>
              <w:t xml:space="preserve"> </w:t>
            </w:r>
            <w:r w:rsidRPr="00561C92">
              <w:rPr>
                <w:rFonts w:ascii="GHEA Grapalat" w:hAnsi="GHEA Grapalat"/>
                <w:sz w:val="20"/>
                <w:szCs w:val="20"/>
              </w:rPr>
              <w:t>նախատեսվում</w:t>
            </w:r>
            <w:r w:rsidRPr="00561C92">
              <w:rPr>
                <w:rFonts w:ascii="GHEA Grapalat" w:hAnsi="GHEA Grapalat"/>
                <w:sz w:val="20"/>
                <w:szCs w:val="20"/>
                <w:lang w:val="af-ZA"/>
              </w:rPr>
              <w:t xml:space="preserve"> </w:t>
            </w:r>
            <w:r w:rsidRPr="00561C92">
              <w:rPr>
                <w:rFonts w:ascii="GHEA Grapalat" w:hAnsi="GHEA Grapalat"/>
                <w:sz w:val="20"/>
                <w:szCs w:val="20"/>
              </w:rPr>
              <w:t>է</w:t>
            </w:r>
            <w:r w:rsidRPr="00561C92">
              <w:rPr>
                <w:rFonts w:ascii="GHEA Grapalat" w:hAnsi="GHEA Grapalat"/>
                <w:sz w:val="20"/>
                <w:szCs w:val="20"/>
                <w:lang w:val="af-ZA"/>
              </w:rPr>
              <w:t xml:space="preserve"> </w:t>
            </w:r>
            <w:r w:rsidRPr="00561C92">
              <w:rPr>
                <w:rFonts w:ascii="GHEA Grapalat" w:hAnsi="GHEA Grapalat"/>
                <w:sz w:val="20"/>
                <w:szCs w:val="20"/>
              </w:rPr>
              <w:t>նաև</w:t>
            </w:r>
            <w:r w:rsidRPr="00561C92">
              <w:rPr>
                <w:rFonts w:ascii="GHEA Grapalat" w:hAnsi="GHEA Grapalat"/>
                <w:sz w:val="20"/>
                <w:szCs w:val="20"/>
                <w:lang w:val="af-ZA"/>
              </w:rPr>
              <w:t xml:space="preserve"> </w:t>
            </w:r>
            <w:r w:rsidRPr="00561C92">
              <w:rPr>
                <w:rFonts w:ascii="GHEA Grapalat" w:hAnsi="GHEA Grapalat"/>
                <w:sz w:val="20"/>
                <w:szCs w:val="20"/>
              </w:rPr>
              <w:t>ծաղկեպսակի</w:t>
            </w:r>
            <w:r w:rsidRPr="00561C92">
              <w:rPr>
                <w:rFonts w:ascii="GHEA Grapalat" w:hAnsi="GHEA Grapalat"/>
                <w:sz w:val="20"/>
                <w:szCs w:val="20"/>
                <w:lang w:val="af-ZA"/>
              </w:rPr>
              <w:t xml:space="preserve"> </w:t>
            </w:r>
            <w:r w:rsidRPr="00561C92">
              <w:rPr>
                <w:rFonts w:ascii="GHEA Grapalat" w:hAnsi="GHEA Grapalat"/>
                <w:sz w:val="20"/>
                <w:szCs w:val="20"/>
              </w:rPr>
              <w:t>ձեռքբերում</w:t>
            </w:r>
            <w:r w:rsidRPr="00561C92">
              <w:rPr>
                <w:rFonts w:ascii="GHEA Grapalat" w:hAnsi="GHEA Grapalat"/>
                <w:sz w:val="20"/>
                <w:szCs w:val="20"/>
                <w:lang w:val="af-ZA"/>
              </w:rPr>
              <w:t xml:space="preserve">` </w:t>
            </w:r>
            <w:r w:rsidRPr="00561C92">
              <w:rPr>
                <w:rFonts w:ascii="GHEA Grapalat" w:hAnsi="GHEA Grapalat"/>
                <w:sz w:val="20"/>
                <w:szCs w:val="20"/>
              </w:rPr>
              <w:t>Հայոց</w:t>
            </w:r>
            <w:r w:rsidRPr="00561C92">
              <w:rPr>
                <w:rFonts w:ascii="GHEA Grapalat" w:hAnsi="GHEA Grapalat"/>
                <w:sz w:val="20"/>
                <w:szCs w:val="20"/>
                <w:lang w:val="af-ZA"/>
              </w:rPr>
              <w:t xml:space="preserve"> </w:t>
            </w:r>
            <w:r w:rsidRPr="00561C92">
              <w:rPr>
                <w:rFonts w:ascii="GHEA Grapalat" w:hAnsi="GHEA Grapalat"/>
                <w:sz w:val="20"/>
                <w:szCs w:val="20"/>
              </w:rPr>
              <w:t>ցեղասպանության</w:t>
            </w:r>
            <w:r w:rsidRPr="00561C92">
              <w:rPr>
                <w:rFonts w:ascii="GHEA Grapalat" w:hAnsi="GHEA Grapalat"/>
                <w:sz w:val="20"/>
                <w:szCs w:val="20"/>
                <w:lang w:val="af-ZA"/>
              </w:rPr>
              <w:t xml:space="preserve"> </w:t>
            </w:r>
            <w:r w:rsidRPr="00561C92">
              <w:rPr>
                <w:rFonts w:ascii="GHEA Grapalat" w:hAnsi="GHEA Grapalat"/>
                <w:sz w:val="20"/>
                <w:szCs w:val="20"/>
              </w:rPr>
              <w:t>հիշատակի</w:t>
            </w:r>
            <w:r w:rsidRPr="00561C92">
              <w:rPr>
                <w:rFonts w:ascii="GHEA Grapalat" w:hAnsi="GHEA Grapalat"/>
                <w:sz w:val="20"/>
                <w:szCs w:val="20"/>
                <w:lang w:val="af-ZA"/>
              </w:rPr>
              <w:t xml:space="preserve"> </w:t>
            </w:r>
            <w:r w:rsidRPr="00561C92">
              <w:rPr>
                <w:rFonts w:ascii="GHEA Grapalat" w:hAnsi="GHEA Grapalat"/>
                <w:sz w:val="20"/>
                <w:szCs w:val="20"/>
              </w:rPr>
              <w:t>հուշահամալիր</w:t>
            </w:r>
            <w:r w:rsidRPr="00561C92">
              <w:rPr>
                <w:rFonts w:ascii="GHEA Grapalat" w:hAnsi="GHEA Grapalat"/>
                <w:sz w:val="20"/>
                <w:szCs w:val="20"/>
                <w:lang w:val="ru-RU"/>
              </w:rPr>
              <w:t>ում</w:t>
            </w:r>
            <w:r w:rsidRPr="00561C92">
              <w:rPr>
                <w:rFonts w:ascii="GHEA Grapalat" w:hAnsi="GHEA Grapalat"/>
                <w:sz w:val="20"/>
                <w:szCs w:val="20"/>
                <w:lang w:val="af-ZA"/>
              </w:rPr>
              <w:t xml:space="preserve"> </w:t>
            </w:r>
            <w:r w:rsidRPr="00561C92">
              <w:rPr>
                <w:rFonts w:ascii="GHEA Grapalat" w:hAnsi="GHEA Grapalat"/>
                <w:sz w:val="20"/>
                <w:szCs w:val="20"/>
                <w:lang w:val="ru-RU"/>
              </w:rPr>
              <w:t>դնելու</w:t>
            </w:r>
            <w:r w:rsidRPr="00561C92">
              <w:rPr>
                <w:rFonts w:ascii="GHEA Grapalat" w:hAnsi="GHEA Grapalat"/>
                <w:sz w:val="20"/>
                <w:szCs w:val="20"/>
                <w:lang w:val="af-ZA"/>
              </w:rPr>
              <w:t xml:space="preserve"> </w:t>
            </w:r>
            <w:r w:rsidRPr="00561C92">
              <w:rPr>
                <w:rFonts w:ascii="GHEA Grapalat" w:hAnsi="GHEA Grapalat"/>
                <w:sz w:val="20"/>
                <w:szCs w:val="20"/>
              </w:rPr>
              <w:t>համար</w:t>
            </w:r>
            <w:r w:rsidRPr="00561C92">
              <w:rPr>
                <w:rFonts w:ascii="GHEA Grapalat" w:hAnsi="GHEA Grapalat"/>
                <w:sz w:val="20"/>
                <w:szCs w:val="20"/>
                <w:lang w:val="af-ZA"/>
              </w:rPr>
              <w:t>:</w:t>
            </w:r>
          </w:p>
          <w:p w14:paraId="75D78F08" w14:textId="2A91859D" w:rsidR="007A386C" w:rsidRPr="00CF2458" w:rsidRDefault="00CF2458" w:rsidP="00CF2458">
            <w:pPr>
              <w:jc w:val="both"/>
              <w:rPr>
                <w:rFonts w:ascii="GHEA Grapalat" w:hAnsi="GHEA Grapalat"/>
                <w:sz w:val="18"/>
                <w:szCs w:val="18"/>
                <w:lang w:val="af-ZA"/>
              </w:rPr>
            </w:pPr>
            <w:r w:rsidRPr="00561C92">
              <w:rPr>
                <w:rFonts w:ascii="GHEA Grapalat" w:hAnsi="GHEA Grapalat"/>
                <w:sz w:val="20"/>
                <w:szCs w:val="20"/>
              </w:rPr>
              <w:t>Կարող</w:t>
            </w:r>
            <w:r w:rsidRPr="00561C92">
              <w:rPr>
                <w:rFonts w:ascii="GHEA Grapalat" w:hAnsi="GHEA Grapalat"/>
                <w:sz w:val="20"/>
                <w:szCs w:val="20"/>
                <w:lang w:val="af-ZA"/>
              </w:rPr>
              <w:t xml:space="preserve"> </w:t>
            </w:r>
            <w:r w:rsidRPr="00561C92">
              <w:rPr>
                <w:rFonts w:ascii="GHEA Grapalat" w:hAnsi="GHEA Grapalat"/>
                <w:sz w:val="20"/>
                <w:szCs w:val="20"/>
                <w:lang w:val="ru-RU"/>
              </w:rPr>
              <w:t>են</w:t>
            </w:r>
            <w:r w:rsidRPr="00561C92">
              <w:rPr>
                <w:rFonts w:ascii="GHEA Grapalat" w:hAnsi="GHEA Grapalat"/>
                <w:sz w:val="20"/>
                <w:szCs w:val="20"/>
                <w:lang w:val="af-ZA"/>
              </w:rPr>
              <w:t xml:space="preserve"> </w:t>
            </w:r>
            <w:r w:rsidRPr="00561C92">
              <w:rPr>
                <w:rFonts w:ascii="GHEA Grapalat" w:hAnsi="GHEA Grapalat"/>
                <w:sz w:val="20"/>
                <w:szCs w:val="20"/>
                <w:lang w:val="ru-RU"/>
              </w:rPr>
              <w:t>լինել</w:t>
            </w:r>
            <w:r w:rsidRPr="00561C92">
              <w:rPr>
                <w:rFonts w:ascii="GHEA Grapalat" w:hAnsi="GHEA Grapalat"/>
                <w:sz w:val="20"/>
                <w:szCs w:val="20"/>
                <w:lang w:val="af-ZA"/>
              </w:rPr>
              <w:t xml:space="preserve"> </w:t>
            </w:r>
            <w:r w:rsidRPr="00561C92">
              <w:rPr>
                <w:rFonts w:ascii="GHEA Grapalat" w:hAnsi="GHEA Grapalat"/>
                <w:sz w:val="20"/>
                <w:szCs w:val="20"/>
              </w:rPr>
              <w:t>չնախատեսված</w:t>
            </w:r>
            <w:r w:rsidRPr="00561C92">
              <w:rPr>
                <w:rFonts w:ascii="GHEA Grapalat" w:hAnsi="GHEA Grapalat"/>
                <w:sz w:val="20"/>
                <w:szCs w:val="20"/>
                <w:lang w:val="af-ZA"/>
              </w:rPr>
              <w:t xml:space="preserve"> </w:t>
            </w:r>
            <w:r w:rsidRPr="00561C92">
              <w:rPr>
                <w:rFonts w:ascii="GHEA Grapalat" w:hAnsi="GHEA Grapalat"/>
                <w:sz w:val="20"/>
                <w:szCs w:val="20"/>
              </w:rPr>
              <w:t>ծախս</w:t>
            </w:r>
            <w:r w:rsidRPr="00561C92">
              <w:rPr>
                <w:rFonts w:ascii="GHEA Grapalat" w:hAnsi="GHEA Grapalat"/>
                <w:sz w:val="20"/>
                <w:szCs w:val="20"/>
                <w:lang w:val="ru-RU"/>
              </w:rPr>
              <w:t>եր</w:t>
            </w:r>
            <w:r w:rsidRPr="00561C92">
              <w:rPr>
                <w:rFonts w:ascii="GHEA Grapalat" w:hAnsi="GHEA Grapalat"/>
                <w:sz w:val="20"/>
                <w:szCs w:val="20"/>
              </w:rPr>
              <w:t>՝</w:t>
            </w:r>
            <w:r w:rsidRPr="00561C92">
              <w:rPr>
                <w:rFonts w:ascii="GHEA Grapalat" w:hAnsi="GHEA Grapalat"/>
                <w:sz w:val="20"/>
                <w:szCs w:val="20"/>
                <w:lang w:val="af-ZA"/>
              </w:rPr>
              <w:t xml:space="preserve"> </w:t>
            </w:r>
            <w:r w:rsidRPr="00561C92">
              <w:rPr>
                <w:rFonts w:ascii="GHEA Grapalat" w:hAnsi="GHEA Grapalat"/>
                <w:sz w:val="20"/>
                <w:szCs w:val="20"/>
              </w:rPr>
              <w:t>ՀՀ</w:t>
            </w:r>
            <w:r w:rsidRPr="00561C92">
              <w:rPr>
                <w:rFonts w:ascii="GHEA Grapalat" w:hAnsi="GHEA Grapalat"/>
                <w:sz w:val="20"/>
                <w:szCs w:val="20"/>
                <w:lang w:val="af-ZA"/>
              </w:rPr>
              <w:t xml:space="preserve"> </w:t>
            </w:r>
            <w:r w:rsidRPr="00561C92">
              <w:rPr>
                <w:rFonts w:ascii="GHEA Grapalat" w:hAnsi="GHEA Grapalat"/>
                <w:sz w:val="20"/>
                <w:szCs w:val="20"/>
              </w:rPr>
              <w:t>օրենսդրությամբ</w:t>
            </w:r>
            <w:r w:rsidRPr="00561C92">
              <w:rPr>
                <w:rFonts w:ascii="GHEA Grapalat" w:hAnsi="GHEA Grapalat"/>
                <w:sz w:val="20"/>
                <w:szCs w:val="20"/>
                <w:lang w:val="af-ZA"/>
              </w:rPr>
              <w:t xml:space="preserve"> </w:t>
            </w:r>
            <w:r w:rsidRPr="00561C92">
              <w:rPr>
                <w:rFonts w:ascii="GHEA Grapalat" w:hAnsi="GHEA Grapalat"/>
                <w:sz w:val="20"/>
                <w:szCs w:val="20"/>
              </w:rPr>
              <w:t>սահմանված</w:t>
            </w:r>
            <w:r w:rsidRPr="00561C92">
              <w:rPr>
                <w:rFonts w:ascii="GHEA Grapalat" w:hAnsi="GHEA Grapalat"/>
                <w:sz w:val="20"/>
                <w:szCs w:val="20"/>
                <w:lang w:val="af-ZA"/>
              </w:rPr>
              <w:t xml:space="preserve"> </w:t>
            </w:r>
            <w:r w:rsidRPr="00561C92">
              <w:rPr>
                <w:rFonts w:ascii="GHEA Grapalat" w:hAnsi="GHEA Grapalat"/>
                <w:sz w:val="20"/>
                <w:szCs w:val="20"/>
              </w:rPr>
              <w:t>չափով</w:t>
            </w:r>
            <w:r w:rsidRPr="00561C92">
              <w:rPr>
                <w:rFonts w:ascii="GHEA Grapalat" w:hAnsi="GHEA Grapalat"/>
                <w:sz w:val="20"/>
                <w:szCs w:val="20"/>
                <w:lang w:val="af-ZA"/>
              </w:rPr>
              <w:t xml:space="preserve">, </w:t>
            </w:r>
            <w:r w:rsidRPr="00561C92">
              <w:rPr>
                <w:rFonts w:ascii="GHEA Grapalat" w:hAnsi="GHEA Grapalat"/>
                <w:sz w:val="20"/>
                <w:szCs w:val="20"/>
              </w:rPr>
              <w:t>ընթացքում</w:t>
            </w:r>
            <w:r w:rsidRPr="00561C92">
              <w:rPr>
                <w:rFonts w:ascii="GHEA Grapalat" w:hAnsi="GHEA Grapalat"/>
                <w:sz w:val="20"/>
                <w:szCs w:val="20"/>
                <w:lang w:val="af-ZA"/>
              </w:rPr>
              <w:t xml:space="preserve"> </w:t>
            </w:r>
            <w:r w:rsidRPr="00561C92">
              <w:rPr>
                <w:rFonts w:ascii="GHEA Grapalat" w:hAnsi="GHEA Grapalat"/>
                <w:sz w:val="20"/>
                <w:szCs w:val="20"/>
              </w:rPr>
              <w:t>առաջացող</w:t>
            </w:r>
            <w:r w:rsidRPr="00561C92">
              <w:rPr>
                <w:rFonts w:ascii="GHEA Grapalat" w:hAnsi="GHEA Grapalat"/>
                <w:sz w:val="20"/>
                <w:szCs w:val="20"/>
                <w:lang w:val="af-ZA"/>
              </w:rPr>
              <w:t xml:space="preserve"> </w:t>
            </w:r>
            <w:r w:rsidRPr="00561C92">
              <w:rPr>
                <w:rFonts w:ascii="GHEA Grapalat" w:hAnsi="GHEA Grapalat"/>
                <w:sz w:val="20"/>
                <w:szCs w:val="20"/>
              </w:rPr>
              <w:t>խնդիրների</w:t>
            </w:r>
            <w:r w:rsidRPr="00561C92">
              <w:rPr>
                <w:rFonts w:ascii="GHEA Grapalat" w:hAnsi="GHEA Grapalat"/>
                <w:sz w:val="20"/>
                <w:szCs w:val="20"/>
                <w:lang w:val="af-ZA"/>
              </w:rPr>
              <w:t xml:space="preserve"> </w:t>
            </w:r>
            <w:r w:rsidRPr="00561C92">
              <w:rPr>
                <w:rFonts w:ascii="GHEA Grapalat" w:hAnsi="GHEA Grapalat"/>
                <w:sz w:val="20"/>
                <w:szCs w:val="20"/>
              </w:rPr>
              <w:t>լուծման</w:t>
            </w:r>
            <w:r w:rsidRPr="00561C92">
              <w:rPr>
                <w:rFonts w:ascii="GHEA Grapalat" w:hAnsi="GHEA Grapalat"/>
                <w:sz w:val="20"/>
                <w:szCs w:val="20"/>
                <w:lang w:val="af-ZA"/>
              </w:rPr>
              <w:t xml:space="preserve"> </w:t>
            </w:r>
            <w:r w:rsidRPr="00561C92">
              <w:rPr>
                <w:rFonts w:ascii="GHEA Grapalat" w:hAnsi="GHEA Grapalat"/>
                <w:sz w:val="20"/>
                <w:szCs w:val="20"/>
              </w:rPr>
              <w:t>համար</w:t>
            </w:r>
            <w:r w:rsidRPr="00CF2458">
              <w:rPr>
                <w:rFonts w:ascii="GHEA Grapalat" w:hAnsi="GHEA Grapalat"/>
                <w:sz w:val="20"/>
                <w:szCs w:val="20"/>
                <w:lang w:val="af-ZA"/>
              </w:rPr>
              <w:t>:</w:t>
            </w:r>
          </w:p>
        </w:tc>
        <w:tc>
          <w:tcPr>
            <w:tcW w:w="720" w:type="dxa"/>
          </w:tcPr>
          <w:p w14:paraId="69971639" w14:textId="1620C9A7" w:rsidR="007A386C" w:rsidRPr="00064ADD" w:rsidRDefault="006813FB" w:rsidP="00E53C12">
            <w:pPr>
              <w:jc w:val="center"/>
              <w:rPr>
                <w:rFonts w:ascii="GHEA Grapalat" w:hAnsi="GHEA Grapalat"/>
                <w:sz w:val="20"/>
              </w:rPr>
            </w:pPr>
            <w:r>
              <w:rPr>
                <w:rFonts w:ascii="GHEA Grapalat" w:hAnsi="GHEA Grapalat"/>
                <w:sz w:val="16"/>
                <w:szCs w:val="16"/>
              </w:rPr>
              <w:lastRenderedPageBreak/>
              <w:t>հատ</w:t>
            </w:r>
          </w:p>
        </w:tc>
        <w:tc>
          <w:tcPr>
            <w:tcW w:w="900" w:type="dxa"/>
          </w:tcPr>
          <w:p w14:paraId="643C6D55" w14:textId="1ED6FB19" w:rsidR="007A386C" w:rsidRPr="00064ADD" w:rsidRDefault="006813FB" w:rsidP="00E53C12">
            <w:pPr>
              <w:jc w:val="center"/>
              <w:rPr>
                <w:rFonts w:ascii="GHEA Grapalat" w:hAnsi="GHEA Grapalat"/>
                <w:sz w:val="20"/>
              </w:rPr>
            </w:pPr>
            <w:r>
              <w:rPr>
                <w:rFonts w:ascii="GHEA Grapalat" w:hAnsi="GHEA Grapalat"/>
                <w:sz w:val="16"/>
                <w:szCs w:val="16"/>
              </w:rPr>
              <w:t>11001700</w:t>
            </w:r>
          </w:p>
        </w:tc>
        <w:tc>
          <w:tcPr>
            <w:tcW w:w="848" w:type="dxa"/>
          </w:tcPr>
          <w:p w14:paraId="7D3B53E8" w14:textId="16B9BEC0" w:rsidR="007A386C" w:rsidRPr="00064ADD" w:rsidRDefault="006813FB" w:rsidP="00E53C12">
            <w:pPr>
              <w:jc w:val="center"/>
              <w:rPr>
                <w:rFonts w:ascii="GHEA Grapalat" w:hAnsi="GHEA Grapalat"/>
                <w:sz w:val="20"/>
              </w:rPr>
            </w:pPr>
            <w:r>
              <w:rPr>
                <w:rFonts w:ascii="GHEA Grapalat" w:hAnsi="GHEA Grapalat"/>
                <w:sz w:val="16"/>
                <w:szCs w:val="16"/>
              </w:rPr>
              <w:t>1</w:t>
            </w:r>
          </w:p>
        </w:tc>
        <w:tc>
          <w:tcPr>
            <w:tcW w:w="765" w:type="dxa"/>
          </w:tcPr>
          <w:p w14:paraId="680ED90D" w14:textId="77777777" w:rsidR="007A386C" w:rsidRPr="00064ADD" w:rsidRDefault="007A386C" w:rsidP="00E53C12">
            <w:pPr>
              <w:jc w:val="center"/>
              <w:rPr>
                <w:rFonts w:ascii="GHEA Grapalat" w:hAnsi="GHEA Grapalat"/>
                <w:sz w:val="20"/>
              </w:rPr>
            </w:pPr>
          </w:p>
        </w:tc>
        <w:tc>
          <w:tcPr>
            <w:tcW w:w="1059" w:type="dxa"/>
          </w:tcPr>
          <w:p w14:paraId="1CA9A59C" w14:textId="0B98B3BB" w:rsidR="007A386C" w:rsidRPr="00064ADD" w:rsidRDefault="007A386C" w:rsidP="006813FB">
            <w:pPr>
              <w:jc w:val="center"/>
              <w:rPr>
                <w:rFonts w:ascii="GHEA Grapalat" w:hAnsi="GHEA Grapalat"/>
                <w:sz w:val="20"/>
              </w:rPr>
            </w:pPr>
            <w:r>
              <w:rPr>
                <w:rFonts w:ascii="GHEA Grapalat" w:hAnsi="GHEA Grapalat"/>
                <w:sz w:val="20"/>
              </w:rPr>
              <w:t xml:space="preserve">2024 թ. </w:t>
            </w:r>
            <w:r w:rsidR="00CF2458">
              <w:rPr>
                <w:rFonts w:ascii="GHEA Grapalat" w:hAnsi="GHEA Grapalat"/>
                <w:sz w:val="20"/>
              </w:rPr>
              <w:t>Օ</w:t>
            </w:r>
            <w:r>
              <w:rPr>
                <w:rFonts w:ascii="GHEA Grapalat" w:hAnsi="GHEA Grapalat"/>
                <w:sz w:val="20"/>
              </w:rPr>
              <w:t>գոստոս</w:t>
            </w:r>
            <w:r w:rsidR="00CF2458">
              <w:rPr>
                <w:rFonts w:ascii="GHEA Grapalat" w:hAnsi="GHEA Grapalat"/>
                <w:sz w:val="20"/>
              </w:rPr>
              <w:t>ի 25-ը</w:t>
            </w:r>
          </w:p>
        </w:tc>
      </w:tr>
      <w:tr w:rsidR="007678FA" w:rsidRPr="00064ADD" w14:paraId="2173D904" w14:textId="77777777" w:rsidTr="006813FB">
        <w:tc>
          <w:tcPr>
            <w:tcW w:w="1261" w:type="dxa"/>
          </w:tcPr>
          <w:p w14:paraId="30960D09" w14:textId="77777777" w:rsidR="007678FA" w:rsidRPr="00064ADD" w:rsidRDefault="007678FA" w:rsidP="00E53C12">
            <w:pPr>
              <w:jc w:val="center"/>
              <w:rPr>
                <w:rFonts w:ascii="GHEA Grapalat" w:hAnsi="GHEA Grapalat"/>
                <w:sz w:val="20"/>
              </w:rPr>
            </w:pPr>
          </w:p>
        </w:tc>
        <w:tc>
          <w:tcPr>
            <w:tcW w:w="1259" w:type="dxa"/>
          </w:tcPr>
          <w:p w14:paraId="077ECE5E" w14:textId="77777777" w:rsidR="007678FA" w:rsidRPr="00064ADD" w:rsidRDefault="007678FA" w:rsidP="00E53C12">
            <w:pPr>
              <w:jc w:val="center"/>
              <w:rPr>
                <w:rFonts w:ascii="GHEA Grapalat" w:hAnsi="GHEA Grapalat"/>
                <w:sz w:val="20"/>
              </w:rPr>
            </w:pPr>
          </w:p>
        </w:tc>
        <w:tc>
          <w:tcPr>
            <w:tcW w:w="3420" w:type="dxa"/>
          </w:tcPr>
          <w:p w14:paraId="26BF9330" w14:textId="77777777" w:rsidR="007678FA" w:rsidRPr="00064ADD" w:rsidRDefault="007678FA" w:rsidP="00E53C12">
            <w:pPr>
              <w:jc w:val="center"/>
              <w:rPr>
                <w:rFonts w:ascii="GHEA Grapalat" w:hAnsi="GHEA Grapalat"/>
                <w:sz w:val="20"/>
              </w:rPr>
            </w:pPr>
          </w:p>
        </w:tc>
        <w:tc>
          <w:tcPr>
            <w:tcW w:w="720" w:type="dxa"/>
          </w:tcPr>
          <w:p w14:paraId="1E7E6444" w14:textId="77777777" w:rsidR="007678FA" w:rsidRPr="00064ADD" w:rsidRDefault="007678FA" w:rsidP="00E53C12">
            <w:pPr>
              <w:jc w:val="center"/>
              <w:rPr>
                <w:rFonts w:ascii="GHEA Grapalat" w:hAnsi="GHEA Grapalat"/>
                <w:sz w:val="20"/>
              </w:rPr>
            </w:pPr>
          </w:p>
        </w:tc>
        <w:tc>
          <w:tcPr>
            <w:tcW w:w="900" w:type="dxa"/>
          </w:tcPr>
          <w:p w14:paraId="71D957A5" w14:textId="77777777" w:rsidR="007678FA" w:rsidRPr="00064ADD" w:rsidRDefault="007678FA" w:rsidP="00E53C12">
            <w:pPr>
              <w:jc w:val="center"/>
              <w:rPr>
                <w:rFonts w:ascii="GHEA Grapalat" w:hAnsi="GHEA Grapalat"/>
                <w:sz w:val="20"/>
              </w:rPr>
            </w:pPr>
          </w:p>
        </w:tc>
        <w:tc>
          <w:tcPr>
            <w:tcW w:w="848" w:type="dxa"/>
          </w:tcPr>
          <w:p w14:paraId="3A045811" w14:textId="77777777" w:rsidR="007678FA" w:rsidRPr="00064ADD" w:rsidRDefault="007678FA" w:rsidP="00E53C12">
            <w:pPr>
              <w:jc w:val="center"/>
              <w:rPr>
                <w:rFonts w:ascii="GHEA Grapalat" w:hAnsi="GHEA Grapalat"/>
                <w:sz w:val="20"/>
              </w:rPr>
            </w:pPr>
          </w:p>
        </w:tc>
        <w:tc>
          <w:tcPr>
            <w:tcW w:w="765" w:type="dxa"/>
          </w:tcPr>
          <w:p w14:paraId="53B35938" w14:textId="77777777" w:rsidR="007678FA" w:rsidRPr="00064ADD" w:rsidRDefault="007678FA" w:rsidP="00E53C12">
            <w:pPr>
              <w:jc w:val="center"/>
              <w:rPr>
                <w:rFonts w:ascii="GHEA Grapalat" w:hAnsi="GHEA Grapalat"/>
                <w:sz w:val="20"/>
              </w:rPr>
            </w:pPr>
          </w:p>
        </w:tc>
        <w:tc>
          <w:tcPr>
            <w:tcW w:w="1059" w:type="dxa"/>
          </w:tcPr>
          <w:p w14:paraId="22729967" w14:textId="77777777" w:rsidR="007678FA" w:rsidRPr="00064ADD" w:rsidRDefault="007678FA" w:rsidP="00E53C12">
            <w:pPr>
              <w:jc w:val="center"/>
              <w:rPr>
                <w:rFonts w:ascii="GHEA Grapalat" w:hAnsi="GHEA Grapalat"/>
                <w:sz w:val="20"/>
              </w:rPr>
            </w:pPr>
          </w:p>
        </w:tc>
      </w:tr>
    </w:tbl>
    <w:p w14:paraId="745924B3" w14:textId="77777777" w:rsidR="007678FA" w:rsidRPr="00064ADD" w:rsidRDefault="007678FA" w:rsidP="007678FA">
      <w:pPr>
        <w:jc w:val="center"/>
        <w:rPr>
          <w:rFonts w:ascii="GHEA Grapalat" w:hAnsi="GHEA Grapalat"/>
          <w:sz w:val="20"/>
        </w:rPr>
      </w:pPr>
    </w:p>
    <w:p w14:paraId="57A14C9F" w14:textId="77777777" w:rsidR="007678FA" w:rsidRPr="00227B35" w:rsidRDefault="007678FA" w:rsidP="007678FA">
      <w:pPr>
        <w:jc w:val="both"/>
        <w:rPr>
          <w:rFonts w:ascii="GHEA Grapalat" w:hAnsi="GHEA Grapalat"/>
          <w:sz w:val="20"/>
          <w:lang w:val="pt-BR"/>
        </w:rPr>
      </w:pPr>
    </w:p>
    <w:tbl>
      <w:tblPr>
        <w:tblW w:w="10640" w:type="dxa"/>
        <w:tblInd w:w="93" w:type="dxa"/>
        <w:tblLook w:val="04A0" w:firstRow="1" w:lastRow="0" w:firstColumn="1" w:lastColumn="0" w:noHBand="0" w:noVBand="1"/>
      </w:tblPr>
      <w:tblGrid>
        <w:gridCol w:w="560"/>
        <w:gridCol w:w="4100"/>
        <w:gridCol w:w="960"/>
        <w:gridCol w:w="960"/>
        <w:gridCol w:w="940"/>
        <w:gridCol w:w="1440"/>
        <w:gridCol w:w="1680"/>
      </w:tblGrid>
      <w:tr w:rsidR="00CF2458" w:rsidRPr="00CF2458" w14:paraId="6A72860A" w14:textId="77777777" w:rsidTr="00CF2458">
        <w:trPr>
          <w:trHeight w:val="322"/>
        </w:trPr>
        <w:tc>
          <w:tcPr>
            <w:tcW w:w="10640" w:type="dxa"/>
            <w:gridSpan w:val="7"/>
            <w:vMerge w:val="restart"/>
            <w:tcBorders>
              <w:top w:val="nil"/>
              <w:left w:val="nil"/>
              <w:bottom w:val="nil"/>
              <w:right w:val="nil"/>
            </w:tcBorders>
            <w:shd w:val="clear" w:color="auto" w:fill="auto"/>
            <w:vAlign w:val="center"/>
            <w:hideMark/>
          </w:tcPr>
          <w:p w14:paraId="340BFBF8" w14:textId="77777777" w:rsidR="00CF2458" w:rsidRDefault="00CF2458">
            <w:pPr>
              <w:jc w:val="right"/>
              <w:rPr>
                <w:rFonts w:ascii="GHEA Grapalat" w:hAnsi="GHEA Grapalat" w:cs="Calibri"/>
              </w:rPr>
            </w:pPr>
          </w:p>
          <w:p w14:paraId="4ACE37BA" w14:textId="77777777" w:rsidR="00CF2458" w:rsidRDefault="00CF2458">
            <w:pPr>
              <w:jc w:val="right"/>
              <w:rPr>
                <w:rFonts w:ascii="GHEA Grapalat" w:hAnsi="GHEA Grapalat" w:cs="Calibri"/>
              </w:rPr>
            </w:pPr>
          </w:p>
          <w:p w14:paraId="643CC438" w14:textId="77777777" w:rsidR="00CF2458" w:rsidRDefault="00CF2458">
            <w:pPr>
              <w:jc w:val="right"/>
              <w:rPr>
                <w:rFonts w:ascii="GHEA Grapalat" w:hAnsi="GHEA Grapalat" w:cs="Calibri"/>
              </w:rPr>
            </w:pPr>
          </w:p>
          <w:p w14:paraId="0A407688" w14:textId="77777777" w:rsidR="00CF2458" w:rsidRDefault="00CF2458">
            <w:pPr>
              <w:jc w:val="right"/>
              <w:rPr>
                <w:rFonts w:ascii="GHEA Grapalat" w:hAnsi="GHEA Grapalat" w:cs="Calibri"/>
              </w:rPr>
            </w:pPr>
          </w:p>
          <w:p w14:paraId="660FFF3E" w14:textId="77777777" w:rsidR="00CF2458" w:rsidRDefault="00CF2458">
            <w:pPr>
              <w:jc w:val="right"/>
              <w:rPr>
                <w:rFonts w:ascii="GHEA Grapalat" w:hAnsi="GHEA Grapalat" w:cs="Calibri"/>
              </w:rPr>
            </w:pPr>
          </w:p>
          <w:p w14:paraId="0EBFE470" w14:textId="77777777" w:rsidR="00CF2458" w:rsidRDefault="00CF2458">
            <w:pPr>
              <w:jc w:val="right"/>
              <w:rPr>
                <w:rFonts w:ascii="GHEA Grapalat" w:hAnsi="GHEA Grapalat" w:cs="Calibri"/>
              </w:rPr>
            </w:pPr>
          </w:p>
          <w:p w14:paraId="72AB5A47" w14:textId="77777777" w:rsidR="00CF2458" w:rsidRDefault="00CF2458">
            <w:pPr>
              <w:jc w:val="right"/>
              <w:rPr>
                <w:rFonts w:ascii="GHEA Grapalat" w:hAnsi="GHEA Grapalat" w:cs="Calibri"/>
              </w:rPr>
            </w:pPr>
          </w:p>
          <w:p w14:paraId="32B33B79" w14:textId="77777777" w:rsidR="00CF2458" w:rsidRDefault="00CF2458">
            <w:pPr>
              <w:jc w:val="right"/>
              <w:rPr>
                <w:rFonts w:ascii="GHEA Grapalat" w:hAnsi="GHEA Grapalat" w:cs="Calibri"/>
              </w:rPr>
            </w:pPr>
          </w:p>
          <w:p w14:paraId="20FD572B" w14:textId="77777777" w:rsidR="00CF2458" w:rsidRDefault="00CF2458">
            <w:pPr>
              <w:jc w:val="right"/>
              <w:rPr>
                <w:rFonts w:ascii="GHEA Grapalat" w:hAnsi="GHEA Grapalat" w:cs="Calibri"/>
              </w:rPr>
            </w:pPr>
          </w:p>
          <w:p w14:paraId="3205C7AA" w14:textId="77777777" w:rsidR="00CF2458" w:rsidRDefault="00CF2458">
            <w:pPr>
              <w:jc w:val="right"/>
              <w:rPr>
                <w:rFonts w:ascii="GHEA Grapalat" w:hAnsi="GHEA Grapalat" w:cs="Calibri"/>
              </w:rPr>
            </w:pPr>
          </w:p>
          <w:p w14:paraId="22C9A3B2" w14:textId="77777777" w:rsidR="00CF2458" w:rsidRDefault="00CF2458">
            <w:pPr>
              <w:jc w:val="right"/>
              <w:rPr>
                <w:rFonts w:ascii="GHEA Grapalat" w:hAnsi="GHEA Grapalat" w:cs="Calibri"/>
              </w:rPr>
            </w:pPr>
          </w:p>
          <w:p w14:paraId="738257E3" w14:textId="4C652A60" w:rsidR="00CF2458" w:rsidRPr="00CF2458" w:rsidRDefault="00CF2458">
            <w:pPr>
              <w:jc w:val="right"/>
              <w:rPr>
                <w:rFonts w:ascii="GHEA Grapalat" w:hAnsi="GHEA Grapalat" w:cs="Calibri"/>
                <w:lang w:val="pt-BR"/>
              </w:rPr>
            </w:pPr>
          </w:p>
        </w:tc>
      </w:tr>
      <w:tr w:rsidR="00CF2458" w:rsidRPr="00CF2458" w14:paraId="2F3B9267" w14:textId="77777777" w:rsidTr="00CF2458">
        <w:trPr>
          <w:trHeight w:val="938"/>
        </w:trPr>
        <w:tc>
          <w:tcPr>
            <w:tcW w:w="10640" w:type="dxa"/>
            <w:gridSpan w:val="7"/>
            <w:vMerge/>
            <w:tcBorders>
              <w:top w:val="nil"/>
              <w:left w:val="nil"/>
              <w:bottom w:val="nil"/>
              <w:right w:val="nil"/>
            </w:tcBorders>
            <w:vAlign w:val="center"/>
            <w:hideMark/>
          </w:tcPr>
          <w:p w14:paraId="468D2119" w14:textId="77777777" w:rsidR="00CF2458" w:rsidRPr="00CF2458" w:rsidRDefault="00CF2458">
            <w:pPr>
              <w:rPr>
                <w:rFonts w:ascii="GHEA Grapalat" w:hAnsi="GHEA Grapalat" w:cs="Calibri"/>
                <w:lang w:val="pt-BR"/>
              </w:rPr>
            </w:pPr>
          </w:p>
        </w:tc>
      </w:tr>
      <w:tr w:rsidR="00CF2458" w14:paraId="21730E50" w14:textId="77777777" w:rsidTr="00CF2458">
        <w:trPr>
          <w:trHeight w:val="330"/>
        </w:trPr>
        <w:tc>
          <w:tcPr>
            <w:tcW w:w="10640" w:type="dxa"/>
            <w:gridSpan w:val="7"/>
            <w:tcBorders>
              <w:top w:val="nil"/>
              <w:left w:val="nil"/>
              <w:bottom w:val="nil"/>
              <w:right w:val="nil"/>
            </w:tcBorders>
            <w:shd w:val="clear" w:color="auto" w:fill="auto"/>
            <w:vAlign w:val="bottom"/>
            <w:hideMark/>
          </w:tcPr>
          <w:p w14:paraId="1B6C367D" w14:textId="77777777" w:rsidR="00CF2458" w:rsidRDefault="00CF2458">
            <w:pPr>
              <w:jc w:val="center"/>
              <w:rPr>
                <w:rFonts w:ascii="GHEA Grapalat" w:hAnsi="GHEA Grapalat" w:cs="Calibri"/>
                <w:b/>
                <w:bCs/>
                <w:sz w:val="22"/>
                <w:szCs w:val="22"/>
              </w:rPr>
            </w:pPr>
            <w:r>
              <w:rPr>
                <w:rFonts w:ascii="GHEA Grapalat" w:hAnsi="GHEA Grapalat" w:cs="Calibri"/>
                <w:b/>
                <w:bCs/>
                <w:sz w:val="22"/>
                <w:szCs w:val="22"/>
              </w:rPr>
              <w:lastRenderedPageBreak/>
              <w:t>Համահայկական հայագիտական օլիմպիադայի կազմակերպում</w:t>
            </w:r>
          </w:p>
        </w:tc>
      </w:tr>
      <w:tr w:rsidR="00CF2458" w14:paraId="45441E07" w14:textId="77777777" w:rsidTr="00CF2458">
        <w:trPr>
          <w:trHeight w:val="330"/>
        </w:trPr>
        <w:tc>
          <w:tcPr>
            <w:tcW w:w="10640" w:type="dxa"/>
            <w:gridSpan w:val="7"/>
            <w:tcBorders>
              <w:top w:val="nil"/>
              <w:left w:val="nil"/>
              <w:bottom w:val="nil"/>
              <w:right w:val="nil"/>
            </w:tcBorders>
            <w:shd w:val="clear" w:color="auto" w:fill="auto"/>
            <w:vAlign w:val="bottom"/>
            <w:hideMark/>
          </w:tcPr>
          <w:p w14:paraId="55F8CFAE" w14:textId="77777777" w:rsidR="00CF2458" w:rsidRDefault="00CF2458">
            <w:pPr>
              <w:jc w:val="center"/>
              <w:rPr>
                <w:rFonts w:ascii="GHEA Grapalat" w:hAnsi="GHEA Grapalat" w:cs="Calibri"/>
                <w:b/>
                <w:bCs/>
                <w:sz w:val="22"/>
                <w:szCs w:val="22"/>
              </w:rPr>
            </w:pPr>
            <w:r>
              <w:rPr>
                <w:rFonts w:ascii="GHEA Grapalat" w:hAnsi="GHEA Grapalat" w:cs="Calibri"/>
                <w:b/>
                <w:bCs/>
                <w:sz w:val="22"/>
                <w:szCs w:val="22"/>
              </w:rPr>
              <w:t>նախահաշիվ 2024 թվականի համար</w:t>
            </w:r>
          </w:p>
        </w:tc>
      </w:tr>
      <w:tr w:rsidR="00CF2458" w14:paraId="1EAC67CD" w14:textId="77777777" w:rsidTr="00CF2458">
        <w:trPr>
          <w:trHeight w:val="345"/>
        </w:trPr>
        <w:tc>
          <w:tcPr>
            <w:tcW w:w="560" w:type="dxa"/>
            <w:tcBorders>
              <w:top w:val="nil"/>
              <w:left w:val="nil"/>
              <w:bottom w:val="nil"/>
              <w:right w:val="nil"/>
            </w:tcBorders>
            <w:shd w:val="clear" w:color="auto" w:fill="auto"/>
            <w:vAlign w:val="bottom"/>
            <w:hideMark/>
          </w:tcPr>
          <w:p w14:paraId="6140C7E2" w14:textId="77777777" w:rsidR="00CF2458" w:rsidRDefault="00CF2458">
            <w:pPr>
              <w:jc w:val="center"/>
              <w:rPr>
                <w:rFonts w:ascii="GHEA Grapalat" w:hAnsi="GHEA Grapalat" w:cs="Calibri"/>
                <w:b/>
                <w:bCs/>
              </w:rPr>
            </w:pPr>
          </w:p>
        </w:tc>
        <w:tc>
          <w:tcPr>
            <w:tcW w:w="4100" w:type="dxa"/>
            <w:tcBorders>
              <w:top w:val="nil"/>
              <w:left w:val="nil"/>
              <w:bottom w:val="nil"/>
              <w:right w:val="nil"/>
            </w:tcBorders>
            <w:shd w:val="clear" w:color="auto" w:fill="auto"/>
            <w:vAlign w:val="bottom"/>
            <w:hideMark/>
          </w:tcPr>
          <w:p w14:paraId="0D412509" w14:textId="77777777" w:rsidR="00CF2458" w:rsidRDefault="00CF2458">
            <w:pPr>
              <w:jc w:val="center"/>
              <w:rPr>
                <w:rFonts w:ascii="GHEA Grapalat" w:hAnsi="GHEA Grapalat" w:cs="Calibri"/>
                <w:b/>
                <w:bCs/>
              </w:rPr>
            </w:pPr>
          </w:p>
        </w:tc>
        <w:tc>
          <w:tcPr>
            <w:tcW w:w="960" w:type="dxa"/>
            <w:tcBorders>
              <w:top w:val="nil"/>
              <w:left w:val="nil"/>
              <w:bottom w:val="nil"/>
              <w:right w:val="nil"/>
            </w:tcBorders>
            <w:shd w:val="clear" w:color="auto" w:fill="auto"/>
            <w:vAlign w:val="bottom"/>
            <w:hideMark/>
          </w:tcPr>
          <w:p w14:paraId="17368E62" w14:textId="77777777" w:rsidR="00CF2458" w:rsidRDefault="00CF2458">
            <w:pPr>
              <w:jc w:val="center"/>
              <w:rPr>
                <w:rFonts w:ascii="GHEA Grapalat" w:hAnsi="GHEA Grapalat" w:cs="Calibri"/>
                <w:b/>
                <w:bCs/>
              </w:rPr>
            </w:pPr>
          </w:p>
        </w:tc>
        <w:tc>
          <w:tcPr>
            <w:tcW w:w="960" w:type="dxa"/>
            <w:tcBorders>
              <w:top w:val="nil"/>
              <w:left w:val="nil"/>
              <w:bottom w:val="nil"/>
              <w:right w:val="nil"/>
            </w:tcBorders>
            <w:shd w:val="clear" w:color="auto" w:fill="auto"/>
            <w:vAlign w:val="bottom"/>
            <w:hideMark/>
          </w:tcPr>
          <w:p w14:paraId="2300FD5A" w14:textId="77777777" w:rsidR="00CF2458" w:rsidRDefault="00CF2458">
            <w:pPr>
              <w:jc w:val="center"/>
              <w:rPr>
                <w:rFonts w:ascii="GHEA Grapalat" w:hAnsi="GHEA Grapalat" w:cs="Calibri"/>
                <w:b/>
                <w:bCs/>
              </w:rPr>
            </w:pPr>
          </w:p>
        </w:tc>
        <w:tc>
          <w:tcPr>
            <w:tcW w:w="940" w:type="dxa"/>
            <w:tcBorders>
              <w:top w:val="nil"/>
              <w:left w:val="nil"/>
              <w:bottom w:val="nil"/>
              <w:right w:val="nil"/>
            </w:tcBorders>
            <w:shd w:val="clear" w:color="auto" w:fill="auto"/>
            <w:vAlign w:val="bottom"/>
            <w:hideMark/>
          </w:tcPr>
          <w:p w14:paraId="78041E90" w14:textId="77777777" w:rsidR="00CF2458" w:rsidRDefault="00CF2458">
            <w:pPr>
              <w:jc w:val="center"/>
              <w:rPr>
                <w:rFonts w:ascii="GHEA Grapalat" w:hAnsi="GHEA Grapalat" w:cs="Calibri"/>
                <w:b/>
                <w:bCs/>
              </w:rPr>
            </w:pPr>
          </w:p>
        </w:tc>
        <w:tc>
          <w:tcPr>
            <w:tcW w:w="1440" w:type="dxa"/>
            <w:tcBorders>
              <w:top w:val="nil"/>
              <w:left w:val="nil"/>
              <w:bottom w:val="nil"/>
              <w:right w:val="nil"/>
            </w:tcBorders>
            <w:shd w:val="clear" w:color="auto" w:fill="auto"/>
            <w:vAlign w:val="bottom"/>
            <w:hideMark/>
          </w:tcPr>
          <w:p w14:paraId="51157558" w14:textId="77777777" w:rsidR="00CF2458" w:rsidRDefault="00CF2458">
            <w:pPr>
              <w:jc w:val="center"/>
              <w:rPr>
                <w:rFonts w:ascii="GHEA Grapalat" w:hAnsi="GHEA Grapalat" w:cs="Calibri"/>
                <w:b/>
                <w:bCs/>
              </w:rPr>
            </w:pPr>
          </w:p>
        </w:tc>
        <w:tc>
          <w:tcPr>
            <w:tcW w:w="1680" w:type="dxa"/>
            <w:tcBorders>
              <w:top w:val="nil"/>
              <w:left w:val="nil"/>
              <w:bottom w:val="nil"/>
              <w:right w:val="nil"/>
            </w:tcBorders>
            <w:shd w:val="clear" w:color="auto" w:fill="auto"/>
            <w:vAlign w:val="bottom"/>
            <w:hideMark/>
          </w:tcPr>
          <w:p w14:paraId="3F4394B3" w14:textId="77777777" w:rsidR="00CF2458" w:rsidRDefault="00CF2458">
            <w:pPr>
              <w:jc w:val="center"/>
              <w:rPr>
                <w:rFonts w:ascii="GHEA Grapalat" w:hAnsi="GHEA Grapalat" w:cs="Calibri"/>
                <w:b/>
                <w:bCs/>
              </w:rPr>
            </w:pPr>
          </w:p>
        </w:tc>
      </w:tr>
      <w:tr w:rsidR="00CF2458" w14:paraId="453FFA4B" w14:textId="77777777" w:rsidTr="00CF2458">
        <w:trPr>
          <w:trHeight w:val="28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6F5F8" w14:textId="77777777" w:rsidR="00CF2458" w:rsidRDefault="00CF2458">
            <w:pPr>
              <w:jc w:val="center"/>
              <w:rPr>
                <w:rFonts w:ascii="GHEA Grapalat" w:hAnsi="GHEA Grapalat" w:cs="Calibri"/>
                <w:b/>
                <w:bCs/>
                <w:sz w:val="20"/>
                <w:szCs w:val="20"/>
              </w:rPr>
            </w:pPr>
            <w:r>
              <w:rPr>
                <w:rFonts w:ascii="GHEA Grapalat" w:hAnsi="GHEA Grapalat" w:cs="Calibri"/>
                <w:b/>
                <w:bCs/>
                <w:sz w:val="20"/>
                <w:szCs w:val="20"/>
              </w:rPr>
              <w:t>N</w:t>
            </w:r>
          </w:p>
        </w:tc>
        <w:tc>
          <w:tcPr>
            <w:tcW w:w="4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70469" w14:textId="77777777" w:rsidR="00CF2458" w:rsidRDefault="00CF2458">
            <w:pPr>
              <w:jc w:val="center"/>
              <w:rPr>
                <w:rFonts w:ascii="GHEA Grapalat" w:hAnsi="GHEA Grapalat" w:cs="Calibri"/>
                <w:b/>
                <w:bCs/>
                <w:sz w:val="20"/>
                <w:szCs w:val="20"/>
              </w:rPr>
            </w:pPr>
            <w:r>
              <w:rPr>
                <w:rFonts w:ascii="GHEA Grapalat" w:hAnsi="GHEA Grapalat" w:cs="Calibri"/>
                <w:b/>
                <w:bCs/>
                <w:sz w:val="20"/>
                <w:szCs w:val="20"/>
              </w:rPr>
              <w:t>Ծախսային հոդվածներ</w:t>
            </w:r>
          </w:p>
        </w:tc>
        <w:tc>
          <w:tcPr>
            <w:tcW w:w="5980" w:type="dxa"/>
            <w:gridSpan w:val="5"/>
            <w:tcBorders>
              <w:top w:val="single" w:sz="4" w:space="0" w:color="auto"/>
              <w:left w:val="nil"/>
              <w:bottom w:val="single" w:sz="4" w:space="0" w:color="auto"/>
              <w:right w:val="single" w:sz="4" w:space="0" w:color="auto"/>
            </w:tcBorders>
            <w:shd w:val="clear" w:color="auto" w:fill="auto"/>
            <w:vAlign w:val="bottom"/>
            <w:hideMark/>
          </w:tcPr>
          <w:p w14:paraId="07A0F768" w14:textId="77777777" w:rsidR="00CF2458" w:rsidRDefault="00CF2458">
            <w:pPr>
              <w:jc w:val="center"/>
              <w:rPr>
                <w:rFonts w:ascii="GHEA Grapalat" w:hAnsi="GHEA Grapalat" w:cs="Calibri"/>
                <w:b/>
                <w:bCs/>
                <w:sz w:val="20"/>
                <w:szCs w:val="20"/>
              </w:rPr>
            </w:pPr>
            <w:r>
              <w:rPr>
                <w:rFonts w:ascii="GHEA Grapalat" w:hAnsi="GHEA Grapalat" w:cs="Calibri"/>
                <w:b/>
                <w:bCs/>
                <w:sz w:val="20"/>
                <w:szCs w:val="20"/>
              </w:rPr>
              <w:t>Ծրագրի ընդհանուր ֆինանսավորում</w:t>
            </w:r>
          </w:p>
        </w:tc>
      </w:tr>
      <w:tr w:rsidR="00CF2458" w14:paraId="7D5C0E0B" w14:textId="77777777" w:rsidTr="00CF2458">
        <w:trPr>
          <w:trHeight w:val="270"/>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4271DAD9" w14:textId="77777777" w:rsidR="00CF2458" w:rsidRDefault="00CF2458">
            <w:pPr>
              <w:rPr>
                <w:rFonts w:ascii="GHEA Grapalat" w:hAnsi="GHEA Grapalat" w:cs="Calibri"/>
                <w:b/>
                <w:bCs/>
                <w:sz w:val="20"/>
                <w:szCs w:val="20"/>
              </w:rPr>
            </w:pPr>
          </w:p>
        </w:tc>
        <w:tc>
          <w:tcPr>
            <w:tcW w:w="4100" w:type="dxa"/>
            <w:vMerge/>
            <w:tcBorders>
              <w:top w:val="single" w:sz="4" w:space="0" w:color="auto"/>
              <w:left w:val="single" w:sz="4" w:space="0" w:color="auto"/>
              <w:bottom w:val="single" w:sz="4" w:space="0" w:color="auto"/>
              <w:right w:val="single" w:sz="4" w:space="0" w:color="auto"/>
            </w:tcBorders>
            <w:vAlign w:val="center"/>
            <w:hideMark/>
          </w:tcPr>
          <w:p w14:paraId="24E59B3D" w14:textId="77777777" w:rsidR="00CF2458" w:rsidRDefault="00CF2458">
            <w:pPr>
              <w:rPr>
                <w:rFonts w:ascii="GHEA Grapalat" w:hAnsi="GHEA Grapalat" w:cs="Calibri"/>
                <w:b/>
                <w:bCs/>
                <w:sz w:val="20"/>
                <w:szCs w:val="20"/>
              </w:rPr>
            </w:pP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14:paraId="178135ED" w14:textId="77777777" w:rsidR="00CF2458" w:rsidRDefault="00CF2458">
            <w:pPr>
              <w:jc w:val="center"/>
              <w:rPr>
                <w:rFonts w:ascii="GHEA Grapalat" w:hAnsi="GHEA Grapalat" w:cs="Calibri"/>
                <w:sz w:val="20"/>
                <w:szCs w:val="20"/>
              </w:rPr>
            </w:pPr>
            <w:r>
              <w:rPr>
                <w:rFonts w:ascii="GHEA Grapalat" w:hAnsi="GHEA Grapalat" w:cs="Calibri"/>
                <w:sz w:val="20"/>
                <w:szCs w:val="20"/>
              </w:rPr>
              <w:t>Չափի միավ.</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FE7281" w14:textId="77777777" w:rsidR="00CF2458" w:rsidRDefault="00CF2458">
            <w:pPr>
              <w:jc w:val="center"/>
              <w:rPr>
                <w:rFonts w:ascii="GHEA Grapalat" w:hAnsi="GHEA Grapalat" w:cs="Calibri"/>
                <w:sz w:val="20"/>
                <w:szCs w:val="20"/>
              </w:rPr>
            </w:pPr>
            <w:r>
              <w:rPr>
                <w:rFonts w:ascii="GHEA Grapalat" w:hAnsi="GHEA Grapalat" w:cs="Calibri"/>
                <w:sz w:val="20"/>
                <w:szCs w:val="20"/>
              </w:rPr>
              <w:t>Քանակ</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67B9B8E" w14:textId="77777777" w:rsidR="00CF2458" w:rsidRDefault="00CF2458">
            <w:pPr>
              <w:jc w:val="center"/>
              <w:rPr>
                <w:rFonts w:ascii="GHEA Grapalat" w:hAnsi="GHEA Grapalat" w:cs="Calibri"/>
                <w:sz w:val="20"/>
                <w:szCs w:val="20"/>
              </w:rPr>
            </w:pPr>
            <w:r>
              <w:rPr>
                <w:rFonts w:ascii="GHEA Grapalat" w:hAnsi="GHEA Grapalat" w:cs="Calibri"/>
                <w:sz w:val="20"/>
                <w:szCs w:val="20"/>
              </w:rPr>
              <w:t>Գին</w:t>
            </w:r>
          </w:p>
        </w:tc>
        <w:tc>
          <w:tcPr>
            <w:tcW w:w="1680" w:type="dxa"/>
            <w:vMerge w:val="restart"/>
            <w:tcBorders>
              <w:top w:val="nil"/>
              <w:left w:val="single" w:sz="4" w:space="0" w:color="auto"/>
              <w:bottom w:val="single" w:sz="4" w:space="0" w:color="auto"/>
              <w:right w:val="single" w:sz="4" w:space="0" w:color="auto"/>
            </w:tcBorders>
            <w:shd w:val="clear" w:color="auto" w:fill="auto"/>
            <w:vAlign w:val="bottom"/>
            <w:hideMark/>
          </w:tcPr>
          <w:p w14:paraId="4F0B3E26" w14:textId="77777777" w:rsidR="00CF2458" w:rsidRDefault="00CF2458">
            <w:pPr>
              <w:jc w:val="center"/>
              <w:rPr>
                <w:rFonts w:ascii="GHEA Grapalat" w:hAnsi="GHEA Grapalat" w:cs="Calibri"/>
                <w:sz w:val="20"/>
                <w:szCs w:val="20"/>
              </w:rPr>
            </w:pPr>
            <w:r>
              <w:rPr>
                <w:rFonts w:ascii="GHEA Grapalat" w:hAnsi="GHEA Grapalat" w:cs="Calibri"/>
                <w:sz w:val="20"/>
                <w:szCs w:val="20"/>
              </w:rPr>
              <w:t>Գումար /դրամ/</w:t>
            </w:r>
          </w:p>
        </w:tc>
      </w:tr>
      <w:tr w:rsidR="00CF2458" w14:paraId="03322DF3" w14:textId="77777777" w:rsidTr="00CF2458">
        <w:trPr>
          <w:trHeight w:val="540"/>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4F93BED2" w14:textId="77777777" w:rsidR="00CF2458" w:rsidRDefault="00CF2458">
            <w:pPr>
              <w:rPr>
                <w:rFonts w:ascii="GHEA Grapalat" w:hAnsi="GHEA Grapalat" w:cs="Calibri"/>
                <w:b/>
                <w:bCs/>
                <w:sz w:val="20"/>
                <w:szCs w:val="20"/>
              </w:rPr>
            </w:pPr>
          </w:p>
        </w:tc>
        <w:tc>
          <w:tcPr>
            <w:tcW w:w="4100" w:type="dxa"/>
            <w:vMerge/>
            <w:tcBorders>
              <w:top w:val="single" w:sz="4" w:space="0" w:color="auto"/>
              <w:left w:val="single" w:sz="4" w:space="0" w:color="auto"/>
              <w:bottom w:val="single" w:sz="4" w:space="0" w:color="auto"/>
              <w:right w:val="single" w:sz="4" w:space="0" w:color="auto"/>
            </w:tcBorders>
            <w:vAlign w:val="center"/>
            <w:hideMark/>
          </w:tcPr>
          <w:p w14:paraId="720C5DD2" w14:textId="77777777" w:rsidR="00CF2458" w:rsidRDefault="00CF2458">
            <w:pPr>
              <w:rPr>
                <w:rFonts w:ascii="GHEA Grapalat" w:hAnsi="GHEA Grapalat" w:cs="Calibri"/>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F7831D4" w14:textId="77777777" w:rsidR="00CF2458" w:rsidRDefault="00CF2458">
            <w:pPr>
              <w:rPr>
                <w:rFonts w:ascii="GHEA Grapalat" w:hAnsi="GHEA Grapalat" w:cs="Calibri"/>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11C8BA0" w14:textId="77777777" w:rsidR="00CF2458" w:rsidRDefault="00CF2458">
            <w:pPr>
              <w:jc w:val="center"/>
              <w:rPr>
                <w:rFonts w:ascii="GHEA Grapalat" w:hAnsi="GHEA Grapalat" w:cs="Calibri"/>
                <w:sz w:val="20"/>
                <w:szCs w:val="20"/>
              </w:rPr>
            </w:pPr>
            <w:r>
              <w:rPr>
                <w:rFonts w:ascii="GHEA Grapalat" w:hAnsi="GHEA Grapalat" w:cs="Calibri"/>
                <w:sz w:val="20"/>
                <w:szCs w:val="20"/>
              </w:rPr>
              <w:t>օր</w:t>
            </w:r>
          </w:p>
        </w:tc>
        <w:tc>
          <w:tcPr>
            <w:tcW w:w="940" w:type="dxa"/>
            <w:tcBorders>
              <w:top w:val="nil"/>
              <w:left w:val="nil"/>
              <w:bottom w:val="single" w:sz="4" w:space="0" w:color="auto"/>
              <w:right w:val="single" w:sz="4" w:space="0" w:color="auto"/>
            </w:tcBorders>
            <w:shd w:val="clear" w:color="auto" w:fill="auto"/>
            <w:vAlign w:val="bottom"/>
            <w:hideMark/>
          </w:tcPr>
          <w:p w14:paraId="5F254B65" w14:textId="77777777" w:rsidR="00CF2458" w:rsidRDefault="00CF2458">
            <w:pPr>
              <w:jc w:val="center"/>
              <w:rPr>
                <w:rFonts w:ascii="GHEA Grapalat" w:hAnsi="GHEA Grapalat" w:cs="Calibri"/>
                <w:sz w:val="20"/>
                <w:szCs w:val="20"/>
              </w:rPr>
            </w:pPr>
            <w:r>
              <w:rPr>
                <w:rFonts w:ascii="GHEA Grapalat" w:hAnsi="GHEA Grapalat" w:cs="Calibri"/>
                <w:sz w:val="20"/>
                <w:szCs w:val="20"/>
              </w:rPr>
              <w:t>մարդ/ հատ</w:t>
            </w:r>
          </w:p>
        </w:tc>
        <w:tc>
          <w:tcPr>
            <w:tcW w:w="1440" w:type="dxa"/>
            <w:vMerge/>
            <w:tcBorders>
              <w:top w:val="nil"/>
              <w:left w:val="single" w:sz="4" w:space="0" w:color="auto"/>
              <w:bottom w:val="single" w:sz="4" w:space="0" w:color="auto"/>
              <w:right w:val="single" w:sz="4" w:space="0" w:color="auto"/>
            </w:tcBorders>
            <w:vAlign w:val="center"/>
            <w:hideMark/>
          </w:tcPr>
          <w:p w14:paraId="34CA4C77" w14:textId="77777777" w:rsidR="00CF2458" w:rsidRDefault="00CF2458">
            <w:pPr>
              <w:rPr>
                <w:rFonts w:ascii="GHEA Grapalat" w:hAnsi="GHEA Grapalat" w:cs="Calibri"/>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14:paraId="4FE444DA" w14:textId="77777777" w:rsidR="00CF2458" w:rsidRDefault="00CF2458">
            <w:pPr>
              <w:rPr>
                <w:rFonts w:ascii="GHEA Grapalat" w:hAnsi="GHEA Grapalat" w:cs="Calibri"/>
                <w:sz w:val="20"/>
                <w:szCs w:val="20"/>
              </w:rPr>
            </w:pPr>
          </w:p>
        </w:tc>
      </w:tr>
      <w:tr w:rsidR="00CF2458" w14:paraId="1FFAEFCF" w14:textId="77777777" w:rsidTr="00CF2458">
        <w:trPr>
          <w:trHeight w:val="285"/>
        </w:trPr>
        <w:tc>
          <w:tcPr>
            <w:tcW w:w="4660"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7197315" w14:textId="77777777" w:rsidR="00CF2458" w:rsidRDefault="00CF2458">
            <w:pPr>
              <w:jc w:val="center"/>
              <w:rPr>
                <w:rFonts w:ascii="GHEA Grapalat" w:hAnsi="GHEA Grapalat" w:cs="Calibri"/>
                <w:b/>
                <w:bCs/>
                <w:sz w:val="20"/>
                <w:szCs w:val="20"/>
              </w:rPr>
            </w:pPr>
            <w:r>
              <w:rPr>
                <w:rFonts w:ascii="GHEA Grapalat" w:hAnsi="GHEA Grapalat" w:cs="Calibri"/>
                <w:b/>
                <w:bCs/>
                <w:sz w:val="20"/>
                <w:szCs w:val="20"/>
              </w:rPr>
              <w:t>I. Կեցության ծախսեր</w:t>
            </w:r>
          </w:p>
        </w:tc>
        <w:tc>
          <w:tcPr>
            <w:tcW w:w="960" w:type="dxa"/>
            <w:tcBorders>
              <w:top w:val="nil"/>
              <w:left w:val="nil"/>
              <w:bottom w:val="single" w:sz="4" w:space="0" w:color="auto"/>
              <w:right w:val="single" w:sz="4" w:space="0" w:color="auto"/>
            </w:tcBorders>
            <w:shd w:val="clear" w:color="000000" w:fill="C0C0C0"/>
            <w:noWrap/>
            <w:vAlign w:val="bottom"/>
            <w:hideMark/>
          </w:tcPr>
          <w:p w14:paraId="6660C21F"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60" w:type="dxa"/>
            <w:tcBorders>
              <w:top w:val="nil"/>
              <w:left w:val="nil"/>
              <w:bottom w:val="single" w:sz="4" w:space="0" w:color="auto"/>
              <w:right w:val="single" w:sz="4" w:space="0" w:color="auto"/>
            </w:tcBorders>
            <w:shd w:val="clear" w:color="000000" w:fill="C0C0C0"/>
            <w:noWrap/>
            <w:vAlign w:val="bottom"/>
            <w:hideMark/>
          </w:tcPr>
          <w:p w14:paraId="290419C5"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000000" w:fill="C0C0C0"/>
            <w:noWrap/>
            <w:vAlign w:val="bottom"/>
            <w:hideMark/>
          </w:tcPr>
          <w:p w14:paraId="1D5D73BC"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1440" w:type="dxa"/>
            <w:tcBorders>
              <w:top w:val="nil"/>
              <w:left w:val="nil"/>
              <w:bottom w:val="single" w:sz="4" w:space="0" w:color="auto"/>
              <w:right w:val="single" w:sz="4" w:space="0" w:color="auto"/>
            </w:tcBorders>
            <w:shd w:val="clear" w:color="000000" w:fill="C0C0C0"/>
            <w:noWrap/>
            <w:vAlign w:val="bottom"/>
            <w:hideMark/>
          </w:tcPr>
          <w:p w14:paraId="252DAC9E"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1680" w:type="dxa"/>
            <w:tcBorders>
              <w:top w:val="nil"/>
              <w:left w:val="nil"/>
              <w:bottom w:val="single" w:sz="4" w:space="0" w:color="auto"/>
              <w:right w:val="single" w:sz="4" w:space="0" w:color="auto"/>
            </w:tcBorders>
            <w:shd w:val="clear" w:color="000000" w:fill="C0C0C0"/>
            <w:noWrap/>
            <w:vAlign w:val="bottom"/>
            <w:hideMark/>
          </w:tcPr>
          <w:p w14:paraId="64440183" w14:textId="77777777" w:rsidR="00CF2458" w:rsidRDefault="00CF2458">
            <w:pPr>
              <w:rPr>
                <w:rFonts w:ascii="GHEA Grapalat" w:hAnsi="GHEA Grapalat" w:cs="Calibri"/>
                <w:sz w:val="20"/>
                <w:szCs w:val="20"/>
              </w:rPr>
            </w:pPr>
            <w:r>
              <w:rPr>
                <w:rFonts w:ascii="Courier New" w:hAnsi="Courier New" w:cs="Courier New"/>
                <w:sz w:val="20"/>
                <w:szCs w:val="20"/>
              </w:rPr>
              <w:t> </w:t>
            </w:r>
          </w:p>
        </w:tc>
      </w:tr>
      <w:tr w:rsidR="00CF2458" w14:paraId="3B46056F"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8CE9D48" w14:textId="77777777" w:rsidR="00CF2458" w:rsidRDefault="00CF2458">
            <w:pPr>
              <w:jc w:val="center"/>
              <w:rPr>
                <w:rFonts w:ascii="GHEA Grapalat" w:hAnsi="GHEA Grapalat" w:cs="Calibri"/>
                <w:sz w:val="20"/>
                <w:szCs w:val="20"/>
              </w:rPr>
            </w:pPr>
            <w:r>
              <w:rPr>
                <w:rFonts w:ascii="GHEA Grapalat" w:hAnsi="GHEA Grapalat" w:cs="Calibri"/>
                <w:sz w:val="20"/>
                <w:szCs w:val="20"/>
              </w:rPr>
              <w:t>1</w:t>
            </w:r>
          </w:p>
        </w:tc>
        <w:tc>
          <w:tcPr>
            <w:tcW w:w="4100" w:type="dxa"/>
            <w:tcBorders>
              <w:top w:val="nil"/>
              <w:left w:val="nil"/>
              <w:bottom w:val="single" w:sz="4" w:space="0" w:color="auto"/>
              <w:right w:val="single" w:sz="4" w:space="0" w:color="auto"/>
            </w:tcBorders>
            <w:shd w:val="clear" w:color="auto" w:fill="auto"/>
            <w:noWrap/>
            <w:vAlign w:val="bottom"/>
            <w:hideMark/>
          </w:tcPr>
          <w:p w14:paraId="2974BF21" w14:textId="77777777" w:rsidR="00CF2458" w:rsidRDefault="00CF2458">
            <w:pPr>
              <w:rPr>
                <w:rFonts w:ascii="GHEA Grapalat" w:hAnsi="GHEA Grapalat" w:cs="Calibri"/>
                <w:sz w:val="20"/>
                <w:szCs w:val="20"/>
              </w:rPr>
            </w:pPr>
            <w:r>
              <w:rPr>
                <w:rFonts w:ascii="GHEA Grapalat" w:hAnsi="GHEA Grapalat" w:cs="Calibri"/>
                <w:sz w:val="20"/>
                <w:szCs w:val="20"/>
              </w:rPr>
              <w:t>կեցություն և նախաճաշ</w:t>
            </w:r>
          </w:p>
        </w:tc>
        <w:tc>
          <w:tcPr>
            <w:tcW w:w="960" w:type="dxa"/>
            <w:tcBorders>
              <w:top w:val="nil"/>
              <w:left w:val="nil"/>
              <w:bottom w:val="single" w:sz="4" w:space="0" w:color="auto"/>
              <w:right w:val="single" w:sz="4" w:space="0" w:color="auto"/>
            </w:tcBorders>
            <w:shd w:val="clear" w:color="auto" w:fill="auto"/>
            <w:noWrap/>
            <w:vAlign w:val="bottom"/>
            <w:hideMark/>
          </w:tcPr>
          <w:p w14:paraId="7ED52515" w14:textId="77777777" w:rsidR="00CF2458" w:rsidRDefault="00CF2458">
            <w:pPr>
              <w:jc w:val="center"/>
              <w:rPr>
                <w:rFonts w:ascii="GHEA Grapalat" w:hAnsi="GHEA Grapalat" w:cs="Calibri"/>
                <w:sz w:val="20"/>
                <w:szCs w:val="20"/>
              </w:rPr>
            </w:pPr>
            <w:r>
              <w:rPr>
                <w:rFonts w:ascii="GHEA Grapalat" w:hAnsi="GHEA Grapalat" w:cs="Calibri"/>
                <w:sz w:val="20"/>
                <w:szCs w:val="20"/>
              </w:rPr>
              <w:t>մարդ-օր</w:t>
            </w:r>
          </w:p>
        </w:tc>
        <w:tc>
          <w:tcPr>
            <w:tcW w:w="960" w:type="dxa"/>
            <w:tcBorders>
              <w:top w:val="nil"/>
              <w:left w:val="nil"/>
              <w:bottom w:val="single" w:sz="4" w:space="0" w:color="auto"/>
              <w:right w:val="single" w:sz="4" w:space="0" w:color="auto"/>
            </w:tcBorders>
            <w:shd w:val="clear" w:color="auto" w:fill="auto"/>
            <w:noWrap/>
            <w:vAlign w:val="bottom"/>
            <w:hideMark/>
          </w:tcPr>
          <w:p w14:paraId="51FC9D80" w14:textId="77777777" w:rsidR="00CF2458" w:rsidRDefault="00CF2458">
            <w:pPr>
              <w:jc w:val="center"/>
              <w:rPr>
                <w:rFonts w:ascii="GHEA Grapalat" w:hAnsi="GHEA Grapalat" w:cs="Calibri"/>
                <w:sz w:val="20"/>
                <w:szCs w:val="20"/>
              </w:rPr>
            </w:pPr>
            <w:r>
              <w:rPr>
                <w:rFonts w:ascii="GHEA Grapalat" w:hAnsi="GHEA Grapalat" w:cs="Calibri"/>
                <w:sz w:val="20"/>
                <w:szCs w:val="20"/>
              </w:rPr>
              <w:t>5</w:t>
            </w:r>
          </w:p>
        </w:tc>
        <w:tc>
          <w:tcPr>
            <w:tcW w:w="940" w:type="dxa"/>
            <w:tcBorders>
              <w:top w:val="nil"/>
              <w:left w:val="nil"/>
              <w:bottom w:val="single" w:sz="4" w:space="0" w:color="auto"/>
              <w:right w:val="single" w:sz="4" w:space="0" w:color="auto"/>
            </w:tcBorders>
            <w:shd w:val="clear" w:color="auto" w:fill="auto"/>
            <w:noWrap/>
            <w:vAlign w:val="bottom"/>
            <w:hideMark/>
          </w:tcPr>
          <w:p w14:paraId="63330F8A" w14:textId="77777777" w:rsidR="00CF2458" w:rsidRDefault="00CF2458">
            <w:pPr>
              <w:jc w:val="center"/>
              <w:rPr>
                <w:rFonts w:ascii="GHEA Grapalat" w:hAnsi="GHEA Grapalat" w:cs="Calibri"/>
                <w:sz w:val="20"/>
                <w:szCs w:val="20"/>
              </w:rPr>
            </w:pPr>
            <w:r>
              <w:rPr>
                <w:rFonts w:ascii="GHEA Grapalat" w:hAnsi="GHEA Grapalat" w:cs="Calibri"/>
                <w:sz w:val="20"/>
                <w:szCs w:val="20"/>
              </w:rPr>
              <w:t>70</w:t>
            </w:r>
          </w:p>
        </w:tc>
        <w:tc>
          <w:tcPr>
            <w:tcW w:w="1440" w:type="dxa"/>
            <w:tcBorders>
              <w:top w:val="nil"/>
              <w:left w:val="nil"/>
              <w:bottom w:val="single" w:sz="4" w:space="0" w:color="auto"/>
              <w:right w:val="single" w:sz="4" w:space="0" w:color="auto"/>
            </w:tcBorders>
            <w:shd w:val="clear" w:color="auto" w:fill="auto"/>
            <w:noWrap/>
            <w:vAlign w:val="bottom"/>
            <w:hideMark/>
          </w:tcPr>
          <w:p w14:paraId="38E80B62" w14:textId="77777777" w:rsidR="00CF2458" w:rsidRDefault="00CF2458">
            <w:pPr>
              <w:jc w:val="center"/>
              <w:rPr>
                <w:rFonts w:ascii="GHEA Grapalat" w:hAnsi="GHEA Grapalat" w:cs="Calibri"/>
                <w:sz w:val="20"/>
                <w:szCs w:val="20"/>
              </w:rPr>
            </w:pPr>
            <w:r>
              <w:rPr>
                <w:rFonts w:ascii="GHEA Grapalat" w:hAnsi="GHEA Grapalat" w:cs="Calibri"/>
                <w:sz w:val="20"/>
                <w:szCs w:val="20"/>
              </w:rPr>
              <w:t>15000</w:t>
            </w:r>
          </w:p>
        </w:tc>
        <w:tc>
          <w:tcPr>
            <w:tcW w:w="1680" w:type="dxa"/>
            <w:tcBorders>
              <w:top w:val="nil"/>
              <w:left w:val="nil"/>
              <w:bottom w:val="single" w:sz="4" w:space="0" w:color="auto"/>
              <w:right w:val="single" w:sz="4" w:space="0" w:color="auto"/>
            </w:tcBorders>
            <w:shd w:val="clear" w:color="auto" w:fill="auto"/>
            <w:noWrap/>
            <w:vAlign w:val="bottom"/>
            <w:hideMark/>
          </w:tcPr>
          <w:p w14:paraId="390977CF" w14:textId="77777777" w:rsidR="00CF2458" w:rsidRDefault="00CF2458">
            <w:pPr>
              <w:jc w:val="right"/>
              <w:rPr>
                <w:rFonts w:ascii="GHEA Grapalat" w:hAnsi="GHEA Grapalat" w:cs="Calibri"/>
                <w:sz w:val="20"/>
                <w:szCs w:val="20"/>
              </w:rPr>
            </w:pPr>
            <w:r>
              <w:rPr>
                <w:rFonts w:ascii="GHEA Grapalat" w:hAnsi="GHEA Grapalat" w:cs="Calibri"/>
                <w:sz w:val="20"/>
                <w:szCs w:val="20"/>
              </w:rPr>
              <w:t>5,250,000</w:t>
            </w:r>
          </w:p>
        </w:tc>
      </w:tr>
      <w:tr w:rsidR="00CF2458" w14:paraId="72C8BA4F"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84B46DF" w14:textId="77777777" w:rsidR="00CF2458" w:rsidRDefault="00CF2458">
            <w:pPr>
              <w:jc w:val="center"/>
              <w:rPr>
                <w:rFonts w:ascii="GHEA Grapalat" w:hAnsi="GHEA Grapalat" w:cs="Calibri"/>
                <w:sz w:val="20"/>
                <w:szCs w:val="20"/>
              </w:rPr>
            </w:pPr>
            <w:r>
              <w:rPr>
                <w:rFonts w:ascii="GHEA Grapalat" w:hAnsi="GHEA Grapalat" w:cs="Calibri"/>
                <w:sz w:val="20"/>
                <w:szCs w:val="20"/>
              </w:rPr>
              <w:t>2</w:t>
            </w:r>
          </w:p>
        </w:tc>
        <w:tc>
          <w:tcPr>
            <w:tcW w:w="4100" w:type="dxa"/>
            <w:tcBorders>
              <w:top w:val="nil"/>
              <w:left w:val="nil"/>
              <w:bottom w:val="single" w:sz="4" w:space="0" w:color="auto"/>
              <w:right w:val="single" w:sz="4" w:space="0" w:color="auto"/>
            </w:tcBorders>
            <w:shd w:val="clear" w:color="auto" w:fill="auto"/>
            <w:noWrap/>
            <w:vAlign w:val="bottom"/>
            <w:hideMark/>
          </w:tcPr>
          <w:p w14:paraId="4AEAA0CB" w14:textId="77777777" w:rsidR="00CF2458" w:rsidRDefault="00CF2458">
            <w:pPr>
              <w:rPr>
                <w:rFonts w:ascii="GHEA Grapalat" w:hAnsi="GHEA Grapalat" w:cs="Calibri"/>
                <w:sz w:val="20"/>
                <w:szCs w:val="20"/>
              </w:rPr>
            </w:pPr>
            <w:r>
              <w:rPr>
                <w:rFonts w:ascii="GHEA Grapalat" w:hAnsi="GHEA Grapalat" w:cs="Calibri"/>
                <w:sz w:val="20"/>
                <w:szCs w:val="20"/>
              </w:rPr>
              <w:t>ճաշ</w:t>
            </w:r>
          </w:p>
        </w:tc>
        <w:tc>
          <w:tcPr>
            <w:tcW w:w="960" w:type="dxa"/>
            <w:tcBorders>
              <w:top w:val="nil"/>
              <w:left w:val="nil"/>
              <w:bottom w:val="single" w:sz="4" w:space="0" w:color="auto"/>
              <w:right w:val="single" w:sz="4" w:space="0" w:color="auto"/>
            </w:tcBorders>
            <w:shd w:val="clear" w:color="auto" w:fill="auto"/>
            <w:noWrap/>
            <w:vAlign w:val="bottom"/>
            <w:hideMark/>
          </w:tcPr>
          <w:p w14:paraId="26276609" w14:textId="77777777" w:rsidR="00CF2458" w:rsidRDefault="00CF2458">
            <w:pPr>
              <w:jc w:val="center"/>
              <w:rPr>
                <w:rFonts w:ascii="GHEA Grapalat" w:hAnsi="GHEA Grapalat" w:cs="Calibri"/>
                <w:sz w:val="20"/>
                <w:szCs w:val="20"/>
              </w:rPr>
            </w:pPr>
            <w:r>
              <w:rPr>
                <w:rFonts w:ascii="GHEA Grapalat" w:hAnsi="GHEA Grapalat" w:cs="Calibri"/>
                <w:sz w:val="20"/>
                <w:szCs w:val="20"/>
              </w:rPr>
              <w:t>մարդ-օր</w:t>
            </w:r>
          </w:p>
        </w:tc>
        <w:tc>
          <w:tcPr>
            <w:tcW w:w="960" w:type="dxa"/>
            <w:tcBorders>
              <w:top w:val="nil"/>
              <w:left w:val="nil"/>
              <w:bottom w:val="single" w:sz="4" w:space="0" w:color="auto"/>
              <w:right w:val="single" w:sz="4" w:space="0" w:color="auto"/>
            </w:tcBorders>
            <w:shd w:val="clear" w:color="auto" w:fill="auto"/>
            <w:noWrap/>
            <w:vAlign w:val="bottom"/>
            <w:hideMark/>
          </w:tcPr>
          <w:p w14:paraId="50823C63" w14:textId="77777777" w:rsidR="00CF2458" w:rsidRDefault="00CF2458">
            <w:pPr>
              <w:jc w:val="center"/>
              <w:rPr>
                <w:rFonts w:ascii="GHEA Grapalat" w:hAnsi="GHEA Grapalat" w:cs="Calibri"/>
                <w:sz w:val="20"/>
                <w:szCs w:val="20"/>
              </w:rPr>
            </w:pPr>
            <w:r>
              <w:rPr>
                <w:rFonts w:ascii="GHEA Grapalat" w:hAnsi="GHEA Grapalat" w:cs="Calibri"/>
                <w:sz w:val="20"/>
                <w:szCs w:val="20"/>
              </w:rPr>
              <w:t>5</w:t>
            </w:r>
          </w:p>
        </w:tc>
        <w:tc>
          <w:tcPr>
            <w:tcW w:w="940" w:type="dxa"/>
            <w:tcBorders>
              <w:top w:val="nil"/>
              <w:left w:val="nil"/>
              <w:bottom w:val="single" w:sz="4" w:space="0" w:color="auto"/>
              <w:right w:val="single" w:sz="4" w:space="0" w:color="auto"/>
            </w:tcBorders>
            <w:shd w:val="clear" w:color="auto" w:fill="auto"/>
            <w:noWrap/>
            <w:vAlign w:val="bottom"/>
            <w:hideMark/>
          </w:tcPr>
          <w:p w14:paraId="2F5388FE" w14:textId="77777777" w:rsidR="00CF2458" w:rsidRDefault="00CF2458">
            <w:pPr>
              <w:jc w:val="center"/>
              <w:rPr>
                <w:rFonts w:ascii="GHEA Grapalat" w:hAnsi="GHEA Grapalat" w:cs="Calibri"/>
                <w:sz w:val="20"/>
                <w:szCs w:val="20"/>
              </w:rPr>
            </w:pPr>
            <w:r>
              <w:rPr>
                <w:rFonts w:ascii="GHEA Grapalat" w:hAnsi="GHEA Grapalat" w:cs="Calibri"/>
                <w:sz w:val="20"/>
                <w:szCs w:val="20"/>
              </w:rPr>
              <w:t>70</w:t>
            </w:r>
          </w:p>
        </w:tc>
        <w:tc>
          <w:tcPr>
            <w:tcW w:w="1440" w:type="dxa"/>
            <w:tcBorders>
              <w:top w:val="nil"/>
              <w:left w:val="nil"/>
              <w:bottom w:val="single" w:sz="4" w:space="0" w:color="auto"/>
              <w:right w:val="single" w:sz="4" w:space="0" w:color="auto"/>
            </w:tcBorders>
            <w:shd w:val="clear" w:color="auto" w:fill="auto"/>
            <w:noWrap/>
            <w:vAlign w:val="bottom"/>
            <w:hideMark/>
          </w:tcPr>
          <w:p w14:paraId="32BB48BF" w14:textId="77777777" w:rsidR="00CF2458" w:rsidRDefault="00CF2458">
            <w:pPr>
              <w:jc w:val="center"/>
              <w:rPr>
                <w:rFonts w:ascii="GHEA Grapalat" w:hAnsi="GHEA Grapalat" w:cs="Calibri"/>
                <w:sz w:val="20"/>
                <w:szCs w:val="20"/>
              </w:rPr>
            </w:pPr>
            <w:r>
              <w:rPr>
                <w:rFonts w:ascii="GHEA Grapalat" w:hAnsi="GHEA Grapalat" w:cs="Calibri"/>
                <w:sz w:val="20"/>
                <w:szCs w:val="20"/>
              </w:rPr>
              <w:t>5000</w:t>
            </w:r>
          </w:p>
        </w:tc>
        <w:tc>
          <w:tcPr>
            <w:tcW w:w="1680" w:type="dxa"/>
            <w:tcBorders>
              <w:top w:val="nil"/>
              <w:left w:val="nil"/>
              <w:bottom w:val="single" w:sz="4" w:space="0" w:color="auto"/>
              <w:right w:val="single" w:sz="4" w:space="0" w:color="auto"/>
            </w:tcBorders>
            <w:shd w:val="clear" w:color="auto" w:fill="auto"/>
            <w:noWrap/>
            <w:vAlign w:val="bottom"/>
            <w:hideMark/>
          </w:tcPr>
          <w:p w14:paraId="55E2A45F" w14:textId="77777777" w:rsidR="00CF2458" w:rsidRDefault="00CF2458">
            <w:pPr>
              <w:jc w:val="right"/>
              <w:rPr>
                <w:rFonts w:ascii="GHEA Grapalat" w:hAnsi="GHEA Grapalat" w:cs="Calibri"/>
                <w:sz w:val="20"/>
                <w:szCs w:val="20"/>
              </w:rPr>
            </w:pPr>
            <w:r>
              <w:rPr>
                <w:rFonts w:ascii="GHEA Grapalat" w:hAnsi="GHEA Grapalat" w:cs="Calibri"/>
                <w:sz w:val="20"/>
                <w:szCs w:val="20"/>
              </w:rPr>
              <w:t>1,750,000</w:t>
            </w:r>
          </w:p>
        </w:tc>
      </w:tr>
      <w:tr w:rsidR="00CF2458" w14:paraId="4DA3CA1E"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9A054D3" w14:textId="77777777" w:rsidR="00CF2458" w:rsidRDefault="00CF2458">
            <w:pPr>
              <w:jc w:val="center"/>
              <w:rPr>
                <w:rFonts w:ascii="GHEA Grapalat" w:hAnsi="GHEA Grapalat" w:cs="Calibri"/>
                <w:sz w:val="20"/>
                <w:szCs w:val="20"/>
              </w:rPr>
            </w:pPr>
            <w:r>
              <w:rPr>
                <w:rFonts w:ascii="GHEA Grapalat" w:hAnsi="GHEA Grapalat" w:cs="Calibri"/>
                <w:sz w:val="20"/>
                <w:szCs w:val="20"/>
              </w:rPr>
              <w:t>3</w:t>
            </w:r>
          </w:p>
        </w:tc>
        <w:tc>
          <w:tcPr>
            <w:tcW w:w="4100" w:type="dxa"/>
            <w:tcBorders>
              <w:top w:val="nil"/>
              <w:left w:val="nil"/>
              <w:bottom w:val="single" w:sz="4" w:space="0" w:color="auto"/>
              <w:right w:val="single" w:sz="4" w:space="0" w:color="auto"/>
            </w:tcBorders>
            <w:shd w:val="clear" w:color="auto" w:fill="auto"/>
            <w:noWrap/>
            <w:vAlign w:val="bottom"/>
            <w:hideMark/>
          </w:tcPr>
          <w:p w14:paraId="36E2DA53" w14:textId="77777777" w:rsidR="00CF2458" w:rsidRDefault="00CF2458">
            <w:pPr>
              <w:rPr>
                <w:rFonts w:ascii="GHEA Grapalat" w:hAnsi="GHEA Grapalat" w:cs="Calibri"/>
                <w:sz w:val="20"/>
                <w:szCs w:val="20"/>
              </w:rPr>
            </w:pPr>
            <w:r>
              <w:rPr>
                <w:rFonts w:ascii="GHEA Grapalat" w:hAnsi="GHEA Grapalat" w:cs="Calibri"/>
                <w:sz w:val="20"/>
                <w:szCs w:val="20"/>
              </w:rPr>
              <w:t>ընթրիք</w:t>
            </w:r>
          </w:p>
        </w:tc>
        <w:tc>
          <w:tcPr>
            <w:tcW w:w="960" w:type="dxa"/>
            <w:tcBorders>
              <w:top w:val="nil"/>
              <w:left w:val="nil"/>
              <w:bottom w:val="single" w:sz="4" w:space="0" w:color="auto"/>
              <w:right w:val="single" w:sz="4" w:space="0" w:color="auto"/>
            </w:tcBorders>
            <w:shd w:val="clear" w:color="auto" w:fill="auto"/>
            <w:noWrap/>
            <w:vAlign w:val="bottom"/>
            <w:hideMark/>
          </w:tcPr>
          <w:p w14:paraId="37DE7A6B" w14:textId="77777777" w:rsidR="00CF2458" w:rsidRDefault="00CF2458">
            <w:pPr>
              <w:jc w:val="center"/>
              <w:rPr>
                <w:rFonts w:ascii="GHEA Grapalat" w:hAnsi="GHEA Grapalat" w:cs="Calibri"/>
                <w:sz w:val="20"/>
                <w:szCs w:val="20"/>
              </w:rPr>
            </w:pPr>
            <w:r>
              <w:rPr>
                <w:rFonts w:ascii="GHEA Grapalat" w:hAnsi="GHEA Grapalat" w:cs="Calibri"/>
                <w:sz w:val="20"/>
                <w:szCs w:val="20"/>
              </w:rPr>
              <w:t>մարդ-օր</w:t>
            </w:r>
          </w:p>
        </w:tc>
        <w:tc>
          <w:tcPr>
            <w:tcW w:w="960" w:type="dxa"/>
            <w:tcBorders>
              <w:top w:val="nil"/>
              <w:left w:val="nil"/>
              <w:bottom w:val="single" w:sz="4" w:space="0" w:color="auto"/>
              <w:right w:val="single" w:sz="4" w:space="0" w:color="auto"/>
            </w:tcBorders>
            <w:shd w:val="clear" w:color="auto" w:fill="auto"/>
            <w:noWrap/>
            <w:vAlign w:val="bottom"/>
            <w:hideMark/>
          </w:tcPr>
          <w:p w14:paraId="6D0B33A9" w14:textId="77777777" w:rsidR="00CF2458" w:rsidRDefault="00CF2458">
            <w:pPr>
              <w:jc w:val="center"/>
              <w:rPr>
                <w:rFonts w:ascii="GHEA Grapalat" w:hAnsi="GHEA Grapalat" w:cs="Calibri"/>
                <w:sz w:val="20"/>
                <w:szCs w:val="20"/>
              </w:rPr>
            </w:pPr>
            <w:r>
              <w:rPr>
                <w:rFonts w:ascii="GHEA Grapalat" w:hAnsi="GHEA Grapalat" w:cs="Calibri"/>
                <w:sz w:val="20"/>
                <w:szCs w:val="20"/>
              </w:rPr>
              <w:t>5</w:t>
            </w:r>
          </w:p>
        </w:tc>
        <w:tc>
          <w:tcPr>
            <w:tcW w:w="940" w:type="dxa"/>
            <w:tcBorders>
              <w:top w:val="nil"/>
              <w:left w:val="nil"/>
              <w:bottom w:val="single" w:sz="4" w:space="0" w:color="auto"/>
              <w:right w:val="single" w:sz="4" w:space="0" w:color="auto"/>
            </w:tcBorders>
            <w:shd w:val="clear" w:color="auto" w:fill="auto"/>
            <w:noWrap/>
            <w:vAlign w:val="bottom"/>
            <w:hideMark/>
          </w:tcPr>
          <w:p w14:paraId="61C9BD99" w14:textId="77777777" w:rsidR="00CF2458" w:rsidRDefault="00CF2458">
            <w:pPr>
              <w:jc w:val="center"/>
              <w:rPr>
                <w:rFonts w:ascii="GHEA Grapalat" w:hAnsi="GHEA Grapalat" w:cs="Calibri"/>
                <w:sz w:val="20"/>
                <w:szCs w:val="20"/>
              </w:rPr>
            </w:pPr>
            <w:r>
              <w:rPr>
                <w:rFonts w:ascii="GHEA Grapalat" w:hAnsi="GHEA Grapalat" w:cs="Calibri"/>
                <w:sz w:val="20"/>
                <w:szCs w:val="20"/>
              </w:rPr>
              <w:t>70</w:t>
            </w:r>
          </w:p>
        </w:tc>
        <w:tc>
          <w:tcPr>
            <w:tcW w:w="1440" w:type="dxa"/>
            <w:tcBorders>
              <w:top w:val="nil"/>
              <w:left w:val="nil"/>
              <w:bottom w:val="single" w:sz="4" w:space="0" w:color="auto"/>
              <w:right w:val="single" w:sz="4" w:space="0" w:color="auto"/>
            </w:tcBorders>
            <w:shd w:val="clear" w:color="auto" w:fill="auto"/>
            <w:noWrap/>
            <w:vAlign w:val="bottom"/>
            <w:hideMark/>
          </w:tcPr>
          <w:p w14:paraId="137B834E" w14:textId="77777777" w:rsidR="00CF2458" w:rsidRDefault="00CF2458">
            <w:pPr>
              <w:jc w:val="center"/>
              <w:rPr>
                <w:rFonts w:ascii="GHEA Grapalat" w:hAnsi="GHEA Grapalat" w:cs="Calibri"/>
                <w:sz w:val="20"/>
                <w:szCs w:val="20"/>
              </w:rPr>
            </w:pPr>
            <w:r>
              <w:rPr>
                <w:rFonts w:ascii="GHEA Grapalat" w:hAnsi="GHEA Grapalat" w:cs="Calibri"/>
                <w:sz w:val="20"/>
                <w:szCs w:val="20"/>
              </w:rPr>
              <w:t>4000</w:t>
            </w:r>
          </w:p>
        </w:tc>
        <w:tc>
          <w:tcPr>
            <w:tcW w:w="1680" w:type="dxa"/>
            <w:tcBorders>
              <w:top w:val="nil"/>
              <w:left w:val="nil"/>
              <w:bottom w:val="single" w:sz="4" w:space="0" w:color="auto"/>
              <w:right w:val="single" w:sz="4" w:space="0" w:color="auto"/>
            </w:tcBorders>
            <w:shd w:val="clear" w:color="auto" w:fill="auto"/>
            <w:noWrap/>
            <w:vAlign w:val="bottom"/>
            <w:hideMark/>
          </w:tcPr>
          <w:p w14:paraId="04691052" w14:textId="77777777" w:rsidR="00CF2458" w:rsidRDefault="00CF2458">
            <w:pPr>
              <w:jc w:val="right"/>
              <w:rPr>
                <w:rFonts w:ascii="GHEA Grapalat" w:hAnsi="GHEA Grapalat" w:cs="Calibri"/>
                <w:sz w:val="20"/>
                <w:szCs w:val="20"/>
              </w:rPr>
            </w:pPr>
            <w:r>
              <w:rPr>
                <w:rFonts w:ascii="GHEA Grapalat" w:hAnsi="GHEA Grapalat" w:cs="Calibri"/>
                <w:sz w:val="20"/>
                <w:szCs w:val="20"/>
              </w:rPr>
              <w:t>1,400,000</w:t>
            </w:r>
          </w:p>
        </w:tc>
      </w:tr>
      <w:tr w:rsidR="00CF2458" w14:paraId="7EC1E9B6" w14:textId="77777777" w:rsidTr="00CF2458">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F8DC0CF" w14:textId="77777777" w:rsidR="00CF2458" w:rsidRDefault="00CF2458">
            <w:pPr>
              <w:jc w:val="center"/>
              <w:rPr>
                <w:rFonts w:ascii="GHEA Grapalat" w:hAnsi="GHEA Grapalat" w:cs="Calibri"/>
                <w:sz w:val="20"/>
                <w:szCs w:val="20"/>
              </w:rPr>
            </w:pPr>
            <w:r>
              <w:rPr>
                <w:rFonts w:ascii="GHEA Grapalat" w:hAnsi="GHEA Grapalat" w:cs="Calibri"/>
                <w:sz w:val="20"/>
                <w:szCs w:val="20"/>
              </w:rPr>
              <w:t>4</w:t>
            </w:r>
          </w:p>
        </w:tc>
        <w:tc>
          <w:tcPr>
            <w:tcW w:w="84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C2A8BDC" w14:textId="77777777" w:rsidR="00CF2458" w:rsidRDefault="00CF2458">
            <w:pPr>
              <w:rPr>
                <w:rFonts w:ascii="GHEA Grapalat" w:hAnsi="GHEA Grapalat" w:cs="Calibri"/>
                <w:b/>
                <w:bCs/>
                <w:i/>
                <w:iCs/>
                <w:sz w:val="20"/>
                <w:szCs w:val="20"/>
              </w:rPr>
            </w:pPr>
            <w:r>
              <w:rPr>
                <w:rFonts w:ascii="GHEA Grapalat" w:hAnsi="GHEA Grapalat" w:cs="Calibri"/>
                <w:b/>
                <w:bCs/>
                <w:i/>
                <w:iCs/>
                <w:sz w:val="20"/>
                <w:szCs w:val="20"/>
              </w:rPr>
              <w:t>Ընդամենը I</w:t>
            </w:r>
          </w:p>
        </w:tc>
        <w:tc>
          <w:tcPr>
            <w:tcW w:w="1680" w:type="dxa"/>
            <w:tcBorders>
              <w:top w:val="nil"/>
              <w:left w:val="nil"/>
              <w:bottom w:val="single" w:sz="4" w:space="0" w:color="auto"/>
              <w:right w:val="single" w:sz="4" w:space="0" w:color="auto"/>
            </w:tcBorders>
            <w:shd w:val="clear" w:color="auto" w:fill="auto"/>
            <w:noWrap/>
            <w:vAlign w:val="bottom"/>
            <w:hideMark/>
          </w:tcPr>
          <w:p w14:paraId="2744356A" w14:textId="77777777" w:rsidR="00CF2458" w:rsidRDefault="00CF2458">
            <w:pPr>
              <w:jc w:val="right"/>
              <w:rPr>
                <w:rFonts w:ascii="GHEA Grapalat" w:hAnsi="GHEA Grapalat" w:cs="Calibri"/>
                <w:b/>
                <w:bCs/>
                <w:i/>
                <w:iCs/>
                <w:sz w:val="20"/>
                <w:szCs w:val="20"/>
              </w:rPr>
            </w:pPr>
            <w:r>
              <w:rPr>
                <w:rFonts w:ascii="GHEA Grapalat" w:hAnsi="GHEA Grapalat" w:cs="Calibri"/>
                <w:b/>
                <w:bCs/>
                <w:i/>
                <w:iCs/>
                <w:sz w:val="20"/>
                <w:szCs w:val="20"/>
              </w:rPr>
              <w:t>8,400,000</w:t>
            </w:r>
          </w:p>
        </w:tc>
      </w:tr>
      <w:tr w:rsidR="00CF2458" w14:paraId="11FF6CD9" w14:textId="77777777" w:rsidTr="00CF2458">
        <w:trPr>
          <w:trHeight w:val="285"/>
        </w:trPr>
        <w:tc>
          <w:tcPr>
            <w:tcW w:w="560" w:type="dxa"/>
            <w:tcBorders>
              <w:top w:val="nil"/>
              <w:left w:val="single" w:sz="4" w:space="0" w:color="auto"/>
              <w:bottom w:val="single" w:sz="4" w:space="0" w:color="auto"/>
              <w:right w:val="single" w:sz="4" w:space="0" w:color="auto"/>
            </w:tcBorders>
            <w:shd w:val="clear" w:color="000000" w:fill="BFBFBF"/>
            <w:noWrap/>
            <w:vAlign w:val="bottom"/>
            <w:hideMark/>
          </w:tcPr>
          <w:p w14:paraId="702FF2E2"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4100" w:type="dxa"/>
            <w:tcBorders>
              <w:top w:val="nil"/>
              <w:left w:val="nil"/>
              <w:bottom w:val="single" w:sz="4" w:space="0" w:color="auto"/>
              <w:right w:val="single" w:sz="4" w:space="0" w:color="auto"/>
            </w:tcBorders>
            <w:shd w:val="clear" w:color="000000" w:fill="BFBFBF"/>
            <w:noWrap/>
            <w:vAlign w:val="bottom"/>
            <w:hideMark/>
          </w:tcPr>
          <w:p w14:paraId="7A85CD65" w14:textId="77777777" w:rsidR="00CF2458" w:rsidRDefault="00CF2458">
            <w:pPr>
              <w:jc w:val="center"/>
              <w:rPr>
                <w:rFonts w:ascii="GHEA Grapalat" w:hAnsi="GHEA Grapalat" w:cs="Calibri"/>
                <w:b/>
                <w:bCs/>
                <w:sz w:val="20"/>
                <w:szCs w:val="20"/>
              </w:rPr>
            </w:pPr>
            <w:r>
              <w:rPr>
                <w:rFonts w:ascii="GHEA Grapalat" w:hAnsi="GHEA Grapalat" w:cs="Calibri"/>
                <w:b/>
                <w:bCs/>
                <w:sz w:val="20"/>
                <w:szCs w:val="20"/>
              </w:rPr>
              <w:t>II.Փոխադրական ծախսեր</w:t>
            </w:r>
          </w:p>
        </w:tc>
        <w:tc>
          <w:tcPr>
            <w:tcW w:w="960" w:type="dxa"/>
            <w:tcBorders>
              <w:top w:val="nil"/>
              <w:left w:val="nil"/>
              <w:bottom w:val="single" w:sz="4" w:space="0" w:color="auto"/>
              <w:right w:val="single" w:sz="4" w:space="0" w:color="auto"/>
            </w:tcBorders>
            <w:shd w:val="clear" w:color="000000" w:fill="BFBFBF"/>
            <w:noWrap/>
            <w:vAlign w:val="bottom"/>
            <w:hideMark/>
          </w:tcPr>
          <w:p w14:paraId="7A25A149"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10A968A1"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000000" w:fill="BFBFBF"/>
            <w:noWrap/>
            <w:vAlign w:val="bottom"/>
            <w:hideMark/>
          </w:tcPr>
          <w:p w14:paraId="4E1FACBF"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1440" w:type="dxa"/>
            <w:tcBorders>
              <w:top w:val="nil"/>
              <w:left w:val="nil"/>
              <w:bottom w:val="single" w:sz="4" w:space="0" w:color="auto"/>
              <w:right w:val="single" w:sz="4" w:space="0" w:color="auto"/>
            </w:tcBorders>
            <w:shd w:val="clear" w:color="000000" w:fill="BFBFBF"/>
            <w:noWrap/>
            <w:vAlign w:val="bottom"/>
            <w:hideMark/>
          </w:tcPr>
          <w:p w14:paraId="3033076F"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1680" w:type="dxa"/>
            <w:tcBorders>
              <w:top w:val="nil"/>
              <w:left w:val="nil"/>
              <w:bottom w:val="single" w:sz="4" w:space="0" w:color="auto"/>
              <w:right w:val="single" w:sz="4" w:space="0" w:color="auto"/>
            </w:tcBorders>
            <w:shd w:val="clear" w:color="000000" w:fill="BFBFBF"/>
            <w:noWrap/>
            <w:vAlign w:val="bottom"/>
            <w:hideMark/>
          </w:tcPr>
          <w:p w14:paraId="30B10451" w14:textId="77777777" w:rsidR="00CF2458" w:rsidRDefault="00CF2458">
            <w:pPr>
              <w:jc w:val="right"/>
              <w:rPr>
                <w:rFonts w:ascii="GHEA Grapalat" w:hAnsi="GHEA Grapalat" w:cs="Calibri"/>
                <w:sz w:val="20"/>
                <w:szCs w:val="20"/>
              </w:rPr>
            </w:pPr>
            <w:r>
              <w:rPr>
                <w:rFonts w:ascii="Courier New" w:hAnsi="Courier New" w:cs="Courier New"/>
                <w:sz w:val="20"/>
                <w:szCs w:val="20"/>
              </w:rPr>
              <w:t> </w:t>
            </w:r>
          </w:p>
        </w:tc>
      </w:tr>
      <w:tr w:rsidR="00CF2458" w14:paraId="4D1E417D"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EFF7702" w14:textId="77777777" w:rsidR="00CF2458" w:rsidRDefault="00CF2458">
            <w:pPr>
              <w:jc w:val="center"/>
              <w:rPr>
                <w:rFonts w:ascii="GHEA Grapalat" w:hAnsi="GHEA Grapalat" w:cs="Calibri"/>
                <w:sz w:val="20"/>
                <w:szCs w:val="20"/>
              </w:rPr>
            </w:pPr>
            <w:r>
              <w:rPr>
                <w:rFonts w:ascii="GHEA Grapalat" w:hAnsi="GHEA Grapalat" w:cs="Calibri"/>
                <w:sz w:val="20"/>
                <w:szCs w:val="20"/>
              </w:rPr>
              <w:t>2</w:t>
            </w:r>
          </w:p>
        </w:tc>
        <w:tc>
          <w:tcPr>
            <w:tcW w:w="4100" w:type="dxa"/>
            <w:tcBorders>
              <w:top w:val="nil"/>
              <w:left w:val="nil"/>
              <w:bottom w:val="single" w:sz="4" w:space="0" w:color="auto"/>
              <w:right w:val="single" w:sz="4" w:space="0" w:color="auto"/>
            </w:tcBorders>
            <w:shd w:val="clear" w:color="auto" w:fill="auto"/>
            <w:noWrap/>
            <w:vAlign w:val="bottom"/>
            <w:hideMark/>
          </w:tcPr>
          <w:p w14:paraId="798547B6" w14:textId="77777777" w:rsidR="00CF2458" w:rsidRDefault="00CF2458">
            <w:pPr>
              <w:rPr>
                <w:rFonts w:ascii="GHEA Grapalat" w:hAnsi="GHEA Grapalat" w:cs="Calibri"/>
                <w:sz w:val="20"/>
                <w:szCs w:val="20"/>
              </w:rPr>
            </w:pPr>
            <w:r>
              <w:rPr>
                <w:rFonts w:ascii="GHEA Grapalat" w:hAnsi="GHEA Grapalat" w:cs="Calibri"/>
                <w:sz w:val="20"/>
                <w:szCs w:val="20"/>
              </w:rPr>
              <w:t xml:space="preserve">ավտոբուս (Երևան-հյուրատուն-Երևան) </w:t>
            </w:r>
          </w:p>
        </w:tc>
        <w:tc>
          <w:tcPr>
            <w:tcW w:w="960" w:type="dxa"/>
            <w:tcBorders>
              <w:top w:val="nil"/>
              <w:left w:val="nil"/>
              <w:bottom w:val="single" w:sz="4" w:space="0" w:color="auto"/>
              <w:right w:val="single" w:sz="4" w:space="0" w:color="auto"/>
            </w:tcBorders>
            <w:shd w:val="clear" w:color="auto" w:fill="auto"/>
            <w:noWrap/>
            <w:vAlign w:val="bottom"/>
            <w:hideMark/>
          </w:tcPr>
          <w:p w14:paraId="091D15F8" w14:textId="77777777" w:rsidR="00CF2458" w:rsidRDefault="00CF2458">
            <w:pPr>
              <w:jc w:val="center"/>
              <w:rPr>
                <w:rFonts w:ascii="GHEA Grapalat" w:hAnsi="GHEA Grapalat" w:cs="Calibri"/>
                <w:sz w:val="20"/>
                <w:szCs w:val="20"/>
              </w:rPr>
            </w:pPr>
            <w:r>
              <w:rPr>
                <w:rFonts w:ascii="GHEA Grapalat" w:hAnsi="GHEA Grapalat" w:cs="Calibri"/>
                <w:sz w:val="20"/>
                <w:szCs w:val="20"/>
              </w:rPr>
              <w:t>հատ</w:t>
            </w:r>
          </w:p>
        </w:tc>
        <w:tc>
          <w:tcPr>
            <w:tcW w:w="960" w:type="dxa"/>
            <w:tcBorders>
              <w:top w:val="nil"/>
              <w:left w:val="nil"/>
              <w:bottom w:val="single" w:sz="4" w:space="0" w:color="auto"/>
              <w:right w:val="single" w:sz="4" w:space="0" w:color="auto"/>
            </w:tcBorders>
            <w:shd w:val="clear" w:color="auto" w:fill="auto"/>
            <w:noWrap/>
            <w:vAlign w:val="bottom"/>
            <w:hideMark/>
          </w:tcPr>
          <w:p w14:paraId="3BE08085" w14:textId="77777777" w:rsidR="00CF2458" w:rsidRDefault="00CF2458">
            <w:pPr>
              <w:jc w:val="center"/>
              <w:rPr>
                <w:rFonts w:ascii="GHEA Grapalat" w:hAnsi="GHEA Grapalat" w:cs="Calibri"/>
                <w:sz w:val="20"/>
                <w:szCs w:val="20"/>
              </w:rPr>
            </w:pPr>
            <w:r>
              <w:rPr>
                <w:rFonts w:ascii="GHEA Grapalat" w:hAnsi="GHEA Grapalat" w:cs="Calibri"/>
                <w:sz w:val="20"/>
                <w:szCs w:val="20"/>
              </w:rPr>
              <w:t>2</w:t>
            </w:r>
          </w:p>
        </w:tc>
        <w:tc>
          <w:tcPr>
            <w:tcW w:w="940" w:type="dxa"/>
            <w:tcBorders>
              <w:top w:val="nil"/>
              <w:left w:val="nil"/>
              <w:bottom w:val="single" w:sz="4" w:space="0" w:color="auto"/>
              <w:right w:val="single" w:sz="4" w:space="0" w:color="auto"/>
            </w:tcBorders>
            <w:shd w:val="clear" w:color="auto" w:fill="auto"/>
            <w:noWrap/>
            <w:vAlign w:val="bottom"/>
            <w:hideMark/>
          </w:tcPr>
          <w:p w14:paraId="2EAF355A" w14:textId="77777777" w:rsidR="00CF2458" w:rsidRDefault="00CF2458">
            <w:pPr>
              <w:jc w:val="center"/>
              <w:rPr>
                <w:rFonts w:ascii="GHEA Grapalat" w:hAnsi="GHEA Grapalat" w:cs="Calibri"/>
                <w:sz w:val="20"/>
                <w:szCs w:val="20"/>
              </w:rPr>
            </w:pPr>
            <w:r>
              <w:rPr>
                <w:rFonts w:ascii="GHEA Grapalat" w:hAnsi="GHEA Grapalat" w:cs="Calibri"/>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129E78AB" w14:textId="77777777" w:rsidR="00CF2458" w:rsidRDefault="00CF2458">
            <w:pPr>
              <w:jc w:val="center"/>
              <w:rPr>
                <w:rFonts w:ascii="GHEA Grapalat" w:hAnsi="GHEA Grapalat" w:cs="Calibri"/>
                <w:sz w:val="20"/>
                <w:szCs w:val="20"/>
              </w:rPr>
            </w:pPr>
            <w:r>
              <w:rPr>
                <w:rFonts w:ascii="GHEA Grapalat" w:hAnsi="GHEA Grapalat" w:cs="Calibri"/>
                <w:sz w:val="20"/>
                <w:szCs w:val="20"/>
              </w:rPr>
              <w:t>250000</w:t>
            </w:r>
          </w:p>
        </w:tc>
        <w:tc>
          <w:tcPr>
            <w:tcW w:w="1680" w:type="dxa"/>
            <w:tcBorders>
              <w:top w:val="nil"/>
              <w:left w:val="nil"/>
              <w:bottom w:val="single" w:sz="4" w:space="0" w:color="auto"/>
              <w:right w:val="single" w:sz="4" w:space="0" w:color="auto"/>
            </w:tcBorders>
            <w:shd w:val="clear" w:color="auto" w:fill="auto"/>
            <w:noWrap/>
            <w:vAlign w:val="bottom"/>
            <w:hideMark/>
          </w:tcPr>
          <w:p w14:paraId="6487E9B9" w14:textId="77777777" w:rsidR="00CF2458" w:rsidRDefault="00CF2458">
            <w:pPr>
              <w:jc w:val="right"/>
              <w:rPr>
                <w:rFonts w:ascii="GHEA Grapalat" w:hAnsi="GHEA Grapalat" w:cs="Calibri"/>
                <w:sz w:val="20"/>
                <w:szCs w:val="20"/>
              </w:rPr>
            </w:pPr>
            <w:r>
              <w:rPr>
                <w:rFonts w:ascii="GHEA Grapalat" w:hAnsi="GHEA Grapalat" w:cs="Calibri"/>
                <w:sz w:val="20"/>
                <w:szCs w:val="20"/>
              </w:rPr>
              <w:t>500,000</w:t>
            </w:r>
          </w:p>
        </w:tc>
      </w:tr>
      <w:tr w:rsidR="00CF2458" w14:paraId="5B3B3E7F"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CC325BD" w14:textId="77777777" w:rsidR="00CF2458" w:rsidRDefault="00CF2458">
            <w:pPr>
              <w:jc w:val="center"/>
              <w:rPr>
                <w:rFonts w:ascii="GHEA Grapalat" w:hAnsi="GHEA Grapalat" w:cs="Calibri"/>
                <w:sz w:val="20"/>
                <w:szCs w:val="20"/>
              </w:rPr>
            </w:pPr>
            <w:r>
              <w:rPr>
                <w:rFonts w:ascii="GHEA Grapalat" w:hAnsi="GHEA Grapalat" w:cs="Calibri"/>
                <w:sz w:val="20"/>
                <w:szCs w:val="20"/>
              </w:rPr>
              <w:t>3</w:t>
            </w:r>
          </w:p>
        </w:tc>
        <w:tc>
          <w:tcPr>
            <w:tcW w:w="4100" w:type="dxa"/>
            <w:tcBorders>
              <w:top w:val="nil"/>
              <w:left w:val="nil"/>
              <w:bottom w:val="single" w:sz="4" w:space="0" w:color="auto"/>
              <w:right w:val="single" w:sz="4" w:space="0" w:color="auto"/>
            </w:tcBorders>
            <w:shd w:val="clear" w:color="auto" w:fill="auto"/>
            <w:noWrap/>
            <w:vAlign w:val="bottom"/>
            <w:hideMark/>
          </w:tcPr>
          <w:p w14:paraId="058B8886" w14:textId="77777777" w:rsidR="00CF2458" w:rsidRDefault="00CF2458">
            <w:pPr>
              <w:rPr>
                <w:rFonts w:ascii="GHEA Grapalat" w:hAnsi="GHEA Grapalat" w:cs="Calibri"/>
                <w:sz w:val="20"/>
                <w:szCs w:val="20"/>
              </w:rPr>
            </w:pPr>
            <w:r>
              <w:rPr>
                <w:rFonts w:ascii="GHEA Grapalat" w:hAnsi="GHEA Grapalat" w:cs="Calibri"/>
                <w:sz w:val="20"/>
                <w:szCs w:val="20"/>
              </w:rPr>
              <w:t>ավտոբուս (էքսկուրսիա)</w:t>
            </w:r>
          </w:p>
        </w:tc>
        <w:tc>
          <w:tcPr>
            <w:tcW w:w="960" w:type="dxa"/>
            <w:tcBorders>
              <w:top w:val="nil"/>
              <w:left w:val="nil"/>
              <w:bottom w:val="single" w:sz="4" w:space="0" w:color="auto"/>
              <w:right w:val="single" w:sz="4" w:space="0" w:color="auto"/>
            </w:tcBorders>
            <w:shd w:val="clear" w:color="auto" w:fill="auto"/>
            <w:noWrap/>
            <w:vAlign w:val="bottom"/>
            <w:hideMark/>
          </w:tcPr>
          <w:p w14:paraId="55012D62" w14:textId="77777777" w:rsidR="00CF2458" w:rsidRDefault="00CF2458">
            <w:pPr>
              <w:jc w:val="center"/>
              <w:rPr>
                <w:rFonts w:ascii="GHEA Grapalat" w:hAnsi="GHEA Grapalat" w:cs="Calibri"/>
                <w:sz w:val="20"/>
                <w:szCs w:val="20"/>
              </w:rPr>
            </w:pPr>
            <w:r>
              <w:rPr>
                <w:rFonts w:ascii="GHEA Grapalat" w:hAnsi="GHEA Grapalat" w:cs="Calibri"/>
                <w:sz w:val="20"/>
                <w:szCs w:val="20"/>
              </w:rPr>
              <w:t>հատ</w:t>
            </w:r>
          </w:p>
        </w:tc>
        <w:tc>
          <w:tcPr>
            <w:tcW w:w="960" w:type="dxa"/>
            <w:tcBorders>
              <w:top w:val="nil"/>
              <w:left w:val="nil"/>
              <w:bottom w:val="single" w:sz="4" w:space="0" w:color="auto"/>
              <w:right w:val="single" w:sz="4" w:space="0" w:color="auto"/>
            </w:tcBorders>
            <w:shd w:val="clear" w:color="auto" w:fill="auto"/>
            <w:noWrap/>
            <w:vAlign w:val="bottom"/>
            <w:hideMark/>
          </w:tcPr>
          <w:p w14:paraId="2936E4FD" w14:textId="77777777" w:rsidR="00CF2458" w:rsidRDefault="00CF2458">
            <w:pPr>
              <w:jc w:val="center"/>
              <w:rPr>
                <w:rFonts w:ascii="GHEA Grapalat" w:hAnsi="GHEA Grapalat" w:cs="Calibri"/>
                <w:sz w:val="20"/>
                <w:szCs w:val="20"/>
              </w:rPr>
            </w:pPr>
            <w:r>
              <w:rPr>
                <w:rFonts w:ascii="GHEA Grapalat" w:hAnsi="GHEA Grapalat" w:cs="Calibri"/>
                <w:sz w:val="20"/>
                <w:szCs w:val="20"/>
              </w:rPr>
              <w:t>2</w:t>
            </w:r>
          </w:p>
        </w:tc>
        <w:tc>
          <w:tcPr>
            <w:tcW w:w="940" w:type="dxa"/>
            <w:tcBorders>
              <w:top w:val="nil"/>
              <w:left w:val="nil"/>
              <w:bottom w:val="single" w:sz="4" w:space="0" w:color="auto"/>
              <w:right w:val="single" w:sz="4" w:space="0" w:color="auto"/>
            </w:tcBorders>
            <w:shd w:val="clear" w:color="auto" w:fill="auto"/>
            <w:noWrap/>
            <w:vAlign w:val="bottom"/>
            <w:hideMark/>
          </w:tcPr>
          <w:p w14:paraId="39FB9654" w14:textId="77777777" w:rsidR="00CF2458" w:rsidRDefault="00CF2458">
            <w:pPr>
              <w:jc w:val="center"/>
              <w:rPr>
                <w:rFonts w:ascii="GHEA Grapalat" w:hAnsi="GHEA Grapalat" w:cs="Calibri"/>
                <w:sz w:val="20"/>
                <w:szCs w:val="20"/>
              </w:rPr>
            </w:pPr>
            <w:r>
              <w:rPr>
                <w:rFonts w:ascii="GHEA Grapalat" w:hAnsi="GHEA Grapalat" w:cs="Calibri"/>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03C2D4E2" w14:textId="77777777" w:rsidR="00CF2458" w:rsidRDefault="00CF2458">
            <w:pPr>
              <w:jc w:val="center"/>
              <w:rPr>
                <w:rFonts w:ascii="GHEA Grapalat" w:hAnsi="GHEA Grapalat" w:cs="Calibri"/>
                <w:sz w:val="20"/>
                <w:szCs w:val="20"/>
              </w:rPr>
            </w:pPr>
            <w:r>
              <w:rPr>
                <w:rFonts w:ascii="GHEA Grapalat" w:hAnsi="GHEA Grapalat" w:cs="Calibri"/>
                <w:sz w:val="20"/>
                <w:szCs w:val="20"/>
              </w:rPr>
              <w:t>250000</w:t>
            </w:r>
          </w:p>
        </w:tc>
        <w:tc>
          <w:tcPr>
            <w:tcW w:w="1680" w:type="dxa"/>
            <w:tcBorders>
              <w:top w:val="nil"/>
              <w:left w:val="nil"/>
              <w:bottom w:val="single" w:sz="4" w:space="0" w:color="auto"/>
              <w:right w:val="single" w:sz="4" w:space="0" w:color="auto"/>
            </w:tcBorders>
            <w:shd w:val="clear" w:color="auto" w:fill="auto"/>
            <w:noWrap/>
            <w:vAlign w:val="bottom"/>
            <w:hideMark/>
          </w:tcPr>
          <w:p w14:paraId="646D96B3" w14:textId="77777777" w:rsidR="00CF2458" w:rsidRDefault="00CF2458">
            <w:pPr>
              <w:jc w:val="right"/>
              <w:rPr>
                <w:rFonts w:ascii="GHEA Grapalat" w:hAnsi="GHEA Grapalat" w:cs="Calibri"/>
                <w:sz w:val="20"/>
                <w:szCs w:val="20"/>
              </w:rPr>
            </w:pPr>
            <w:r>
              <w:rPr>
                <w:rFonts w:ascii="GHEA Grapalat" w:hAnsi="GHEA Grapalat" w:cs="Calibri"/>
                <w:sz w:val="20"/>
                <w:szCs w:val="20"/>
              </w:rPr>
              <w:t>500,000</w:t>
            </w:r>
          </w:p>
        </w:tc>
      </w:tr>
      <w:tr w:rsidR="00CF2458" w14:paraId="4D3E0A9E" w14:textId="77777777" w:rsidTr="00CF2458">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AD97671"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84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3A17A88" w14:textId="77777777" w:rsidR="00CF2458" w:rsidRDefault="00CF2458">
            <w:pPr>
              <w:rPr>
                <w:rFonts w:ascii="GHEA Grapalat" w:hAnsi="GHEA Grapalat" w:cs="Calibri"/>
                <w:b/>
                <w:bCs/>
                <w:i/>
                <w:iCs/>
                <w:sz w:val="20"/>
                <w:szCs w:val="20"/>
              </w:rPr>
            </w:pPr>
            <w:r>
              <w:rPr>
                <w:rFonts w:ascii="GHEA Grapalat" w:hAnsi="GHEA Grapalat" w:cs="Calibri"/>
                <w:b/>
                <w:bCs/>
                <w:i/>
                <w:iCs/>
                <w:sz w:val="20"/>
                <w:szCs w:val="20"/>
              </w:rPr>
              <w:t>Ընդամենը II</w:t>
            </w:r>
          </w:p>
        </w:tc>
        <w:tc>
          <w:tcPr>
            <w:tcW w:w="1680" w:type="dxa"/>
            <w:tcBorders>
              <w:top w:val="nil"/>
              <w:left w:val="nil"/>
              <w:bottom w:val="single" w:sz="4" w:space="0" w:color="auto"/>
              <w:right w:val="single" w:sz="4" w:space="0" w:color="auto"/>
            </w:tcBorders>
            <w:shd w:val="clear" w:color="auto" w:fill="auto"/>
            <w:noWrap/>
            <w:vAlign w:val="bottom"/>
            <w:hideMark/>
          </w:tcPr>
          <w:p w14:paraId="74E6970F" w14:textId="77777777" w:rsidR="00CF2458" w:rsidRDefault="00CF2458">
            <w:pPr>
              <w:jc w:val="right"/>
              <w:rPr>
                <w:rFonts w:ascii="GHEA Grapalat" w:hAnsi="GHEA Grapalat" w:cs="Calibri"/>
                <w:b/>
                <w:bCs/>
                <w:i/>
                <w:iCs/>
                <w:sz w:val="20"/>
                <w:szCs w:val="20"/>
              </w:rPr>
            </w:pPr>
            <w:r>
              <w:rPr>
                <w:rFonts w:ascii="GHEA Grapalat" w:hAnsi="GHEA Grapalat" w:cs="Calibri"/>
                <w:b/>
                <w:bCs/>
                <w:i/>
                <w:iCs/>
                <w:sz w:val="20"/>
                <w:szCs w:val="20"/>
              </w:rPr>
              <w:t>1,000,000</w:t>
            </w:r>
          </w:p>
        </w:tc>
      </w:tr>
      <w:tr w:rsidR="00CF2458" w14:paraId="41537912" w14:textId="77777777" w:rsidTr="00CF2458">
        <w:trPr>
          <w:trHeight w:val="285"/>
        </w:trPr>
        <w:tc>
          <w:tcPr>
            <w:tcW w:w="560" w:type="dxa"/>
            <w:tcBorders>
              <w:top w:val="nil"/>
              <w:left w:val="single" w:sz="4" w:space="0" w:color="auto"/>
              <w:bottom w:val="single" w:sz="4" w:space="0" w:color="auto"/>
              <w:right w:val="single" w:sz="4" w:space="0" w:color="auto"/>
            </w:tcBorders>
            <w:shd w:val="clear" w:color="000000" w:fill="BFBFBF"/>
            <w:noWrap/>
            <w:vAlign w:val="bottom"/>
            <w:hideMark/>
          </w:tcPr>
          <w:p w14:paraId="602A2617"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4100" w:type="dxa"/>
            <w:tcBorders>
              <w:top w:val="nil"/>
              <w:left w:val="nil"/>
              <w:bottom w:val="single" w:sz="4" w:space="0" w:color="auto"/>
              <w:right w:val="single" w:sz="4" w:space="0" w:color="auto"/>
            </w:tcBorders>
            <w:shd w:val="clear" w:color="000000" w:fill="BFBFBF"/>
            <w:noWrap/>
            <w:vAlign w:val="bottom"/>
            <w:hideMark/>
          </w:tcPr>
          <w:p w14:paraId="4C042043" w14:textId="77777777" w:rsidR="00CF2458" w:rsidRDefault="00CF2458">
            <w:pPr>
              <w:jc w:val="center"/>
              <w:rPr>
                <w:rFonts w:ascii="GHEA Grapalat" w:hAnsi="GHEA Grapalat" w:cs="Calibri"/>
                <w:b/>
                <w:bCs/>
                <w:sz w:val="20"/>
                <w:szCs w:val="20"/>
              </w:rPr>
            </w:pPr>
            <w:r>
              <w:rPr>
                <w:rFonts w:ascii="GHEA Grapalat" w:hAnsi="GHEA Grapalat" w:cs="Calibri"/>
                <w:b/>
                <w:bCs/>
                <w:sz w:val="20"/>
                <w:szCs w:val="20"/>
              </w:rPr>
              <w:t>III. Գրասենյակային ծախսեր</w:t>
            </w:r>
          </w:p>
        </w:tc>
        <w:tc>
          <w:tcPr>
            <w:tcW w:w="960" w:type="dxa"/>
            <w:tcBorders>
              <w:top w:val="nil"/>
              <w:left w:val="nil"/>
              <w:bottom w:val="single" w:sz="4" w:space="0" w:color="auto"/>
              <w:right w:val="single" w:sz="4" w:space="0" w:color="auto"/>
            </w:tcBorders>
            <w:shd w:val="clear" w:color="000000" w:fill="BFBFBF"/>
            <w:noWrap/>
            <w:vAlign w:val="bottom"/>
            <w:hideMark/>
          </w:tcPr>
          <w:p w14:paraId="5556975C"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75F98946"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000000" w:fill="BFBFBF"/>
            <w:noWrap/>
            <w:vAlign w:val="bottom"/>
            <w:hideMark/>
          </w:tcPr>
          <w:p w14:paraId="01142F01"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1440" w:type="dxa"/>
            <w:tcBorders>
              <w:top w:val="nil"/>
              <w:left w:val="nil"/>
              <w:bottom w:val="single" w:sz="4" w:space="0" w:color="auto"/>
              <w:right w:val="single" w:sz="4" w:space="0" w:color="auto"/>
            </w:tcBorders>
            <w:shd w:val="clear" w:color="000000" w:fill="BFBFBF"/>
            <w:noWrap/>
            <w:vAlign w:val="bottom"/>
            <w:hideMark/>
          </w:tcPr>
          <w:p w14:paraId="7E5BF47A"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1680" w:type="dxa"/>
            <w:tcBorders>
              <w:top w:val="nil"/>
              <w:left w:val="nil"/>
              <w:bottom w:val="single" w:sz="4" w:space="0" w:color="auto"/>
              <w:right w:val="single" w:sz="4" w:space="0" w:color="auto"/>
            </w:tcBorders>
            <w:shd w:val="clear" w:color="000000" w:fill="BFBFBF"/>
            <w:noWrap/>
            <w:vAlign w:val="bottom"/>
            <w:hideMark/>
          </w:tcPr>
          <w:p w14:paraId="28BEF897" w14:textId="77777777" w:rsidR="00CF2458" w:rsidRDefault="00CF2458">
            <w:pPr>
              <w:jc w:val="right"/>
              <w:rPr>
                <w:rFonts w:ascii="GHEA Grapalat" w:hAnsi="GHEA Grapalat" w:cs="Calibri"/>
                <w:sz w:val="20"/>
                <w:szCs w:val="20"/>
              </w:rPr>
            </w:pPr>
            <w:r>
              <w:rPr>
                <w:rFonts w:ascii="Courier New" w:hAnsi="Courier New" w:cs="Courier New"/>
                <w:sz w:val="20"/>
                <w:szCs w:val="20"/>
              </w:rPr>
              <w:t> </w:t>
            </w:r>
          </w:p>
        </w:tc>
      </w:tr>
      <w:tr w:rsidR="00CF2458" w14:paraId="1668E641"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A587491" w14:textId="77777777" w:rsidR="00CF2458" w:rsidRDefault="00CF2458">
            <w:pPr>
              <w:jc w:val="center"/>
              <w:rPr>
                <w:rFonts w:ascii="GHEA Grapalat" w:hAnsi="GHEA Grapalat" w:cs="Calibri"/>
                <w:sz w:val="20"/>
                <w:szCs w:val="20"/>
              </w:rPr>
            </w:pPr>
            <w:r>
              <w:rPr>
                <w:rFonts w:ascii="GHEA Grapalat" w:hAnsi="GHEA Grapalat" w:cs="Calibri"/>
                <w:sz w:val="20"/>
                <w:szCs w:val="20"/>
              </w:rPr>
              <w:t>1</w:t>
            </w:r>
          </w:p>
        </w:tc>
        <w:tc>
          <w:tcPr>
            <w:tcW w:w="4100" w:type="dxa"/>
            <w:tcBorders>
              <w:top w:val="nil"/>
              <w:left w:val="nil"/>
              <w:bottom w:val="single" w:sz="4" w:space="0" w:color="auto"/>
              <w:right w:val="single" w:sz="4" w:space="0" w:color="auto"/>
            </w:tcBorders>
            <w:shd w:val="clear" w:color="auto" w:fill="auto"/>
            <w:noWrap/>
            <w:vAlign w:val="bottom"/>
            <w:hideMark/>
          </w:tcPr>
          <w:p w14:paraId="6E7CAE06" w14:textId="77777777" w:rsidR="00CF2458" w:rsidRDefault="00CF2458">
            <w:pPr>
              <w:rPr>
                <w:rFonts w:ascii="GHEA Grapalat" w:hAnsi="GHEA Grapalat" w:cs="Calibri"/>
                <w:sz w:val="20"/>
                <w:szCs w:val="20"/>
              </w:rPr>
            </w:pPr>
            <w:r>
              <w:rPr>
                <w:rFonts w:ascii="GHEA Grapalat" w:hAnsi="GHEA Grapalat" w:cs="Calibri"/>
                <w:sz w:val="20"/>
                <w:szCs w:val="20"/>
              </w:rPr>
              <w:t>թուղթ</w:t>
            </w:r>
          </w:p>
        </w:tc>
        <w:tc>
          <w:tcPr>
            <w:tcW w:w="960" w:type="dxa"/>
            <w:tcBorders>
              <w:top w:val="nil"/>
              <w:left w:val="nil"/>
              <w:bottom w:val="single" w:sz="4" w:space="0" w:color="auto"/>
              <w:right w:val="single" w:sz="4" w:space="0" w:color="auto"/>
            </w:tcBorders>
            <w:shd w:val="clear" w:color="auto" w:fill="auto"/>
            <w:noWrap/>
            <w:vAlign w:val="bottom"/>
            <w:hideMark/>
          </w:tcPr>
          <w:p w14:paraId="402D03BB" w14:textId="77777777" w:rsidR="00CF2458" w:rsidRDefault="00CF2458">
            <w:pPr>
              <w:rPr>
                <w:rFonts w:ascii="GHEA Grapalat" w:hAnsi="GHEA Grapalat" w:cs="Calibri"/>
                <w:sz w:val="20"/>
                <w:szCs w:val="20"/>
              </w:rPr>
            </w:pPr>
            <w:r>
              <w:rPr>
                <w:rFonts w:ascii="GHEA Grapalat" w:hAnsi="GHEA Grapalat" w:cs="Calibri"/>
                <w:sz w:val="20"/>
                <w:szCs w:val="20"/>
              </w:rPr>
              <w:t>տուփ</w:t>
            </w:r>
          </w:p>
        </w:tc>
        <w:tc>
          <w:tcPr>
            <w:tcW w:w="960" w:type="dxa"/>
            <w:tcBorders>
              <w:top w:val="nil"/>
              <w:left w:val="nil"/>
              <w:bottom w:val="single" w:sz="4" w:space="0" w:color="auto"/>
              <w:right w:val="single" w:sz="4" w:space="0" w:color="auto"/>
            </w:tcBorders>
            <w:shd w:val="clear" w:color="auto" w:fill="auto"/>
            <w:noWrap/>
            <w:vAlign w:val="bottom"/>
            <w:hideMark/>
          </w:tcPr>
          <w:p w14:paraId="19F4F7F9"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5D9D988" w14:textId="77777777" w:rsidR="00CF2458" w:rsidRDefault="00CF2458">
            <w:pPr>
              <w:jc w:val="center"/>
              <w:rPr>
                <w:rFonts w:ascii="GHEA Grapalat" w:hAnsi="GHEA Grapalat" w:cs="Calibri"/>
                <w:sz w:val="20"/>
                <w:szCs w:val="20"/>
              </w:rPr>
            </w:pPr>
            <w:r>
              <w:rPr>
                <w:rFonts w:ascii="GHEA Grapalat" w:hAnsi="GHEA Grapalat" w:cs="Calibri"/>
                <w:sz w:val="20"/>
                <w:szCs w:val="20"/>
              </w:rPr>
              <w:t>6</w:t>
            </w:r>
          </w:p>
        </w:tc>
        <w:tc>
          <w:tcPr>
            <w:tcW w:w="1440" w:type="dxa"/>
            <w:tcBorders>
              <w:top w:val="nil"/>
              <w:left w:val="nil"/>
              <w:bottom w:val="single" w:sz="4" w:space="0" w:color="auto"/>
              <w:right w:val="single" w:sz="4" w:space="0" w:color="auto"/>
            </w:tcBorders>
            <w:shd w:val="clear" w:color="auto" w:fill="auto"/>
            <w:noWrap/>
            <w:vAlign w:val="bottom"/>
            <w:hideMark/>
          </w:tcPr>
          <w:p w14:paraId="717B1A95" w14:textId="77777777" w:rsidR="00CF2458" w:rsidRDefault="00CF2458">
            <w:pPr>
              <w:jc w:val="center"/>
              <w:rPr>
                <w:rFonts w:ascii="GHEA Grapalat" w:hAnsi="GHEA Grapalat" w:cs="Calibri"/>
                <w:sz w:val="20"/>
                <w:szCs w:val="20"/>
              </w:rPr>
            </w:pPr>
            <w:r>
              <w:rPr>
                <w:rFonts w:ascii="GHEA Grapalat" w:hAnsi="GHEA Grapalat" w:cs="Calibri"/>
                <w:sz w:val="20"/>
                <w:szCs w:val="20"/>
              </w:rPr>
              <w:t>2000</w:t>
            </w:r>
          </w:p>
        </w:tc>
        <w:tc>
          <w:tcPr>
            <w:tcW w:w="1680" w:type="dxa"/>
            <w:tcBorders>
              <w:top w:val="nil"/>
              <w:left w:val="nil"/>
              <w:bottom w:val="single" w:sz="4" w:space="0" w:color="auto"/>
              <w:right w:val="single" w:sz="4" w:space="0" w:color="auto"/>
            </w:tcBorders>
            <w:shd w:val="clear" w:color="auto" w:fill="auto"/>
            <w:noWrap/>
            <w:vAlign w:val="bottom"/>
            <w:hideMark/>
          </w:tcPr>
          <w:p w14:paraId="1AB7C0B7" w14:textId="77777777" w:rsidR="00CF2458" w:rsidRDefault="00CF2458">
            <w:pPr>
              <w:jc w:val="right"/>
              <w:rPr>
                <w:rFonts w:ascii="GHEA Grapalat" w:hAnsi="GHEA Grapalat" w:cs="Calibri"/>
                <w:sz w:val="20"/>
                <w:szCs w:val="20"/>
              </w:rPr>
            </w:pPr>
            <w:r>
              <w:rPr>
                <w:rFonts w:ascii="GHEA Grapalat" w:hAnsi="GHEA Grapalat" w:cs="Calibri"/>
                <w:sz w:val="20"/>
                <w:szCs w:val="20"/>
              </w:rPr>
              <w:t>12,000</w:t>
            </w:r>
          </w:p>
        </w:tc>
      </w:tr>
      <w:tr w:rsidR="00CF2458" w14:paraId="089EBC87"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15600D0" w14:textId="77777777" w:rsidR="00CF2458" w:rsidRDefault="00CF2458">
            <w:pPr>
              <w:jc w:val="center"/>
              <w:rPr>
                <w:rFonts w:ascii="GHEA Grapalat" w:hAnsi="GHEA Grapalat" w:cs="Calibri"/>
                <w:sz w:val="20"/>
                <w:szCs w:val="20"/>
              </w:rPr>
            </w:pPr>
            <w:r>
              <w:rPr>
                <w:rFonts w:ascii="GHEA Grapalat" w:hAnsi="GHEA Grapalat" w:cs="Calibri"/>
                <w:sz w:val="20"/>
                <w:szCs w:val="20"/>
              </w:rPr>
              <w:t>2</w:t>
            </w:r>
          </w:p>
        </w:tc>
        <w:tc>
          <w:tcPr>
            <w:tcW w:w="4100" w:type="dxa"/>
            <w:tcBorders>
              <w:top w:val="nil"/>
              <w:left w:val="nil"/>
              <w:bottom w:val="single" w:sz="4" w:space="0" w:color="auto"/>
              <w:right w:val="single" w:sz="4" w:space="0" w:color="auto"/>
            </w:tcBorders>
            <w:shd w:val="clear" w:color="auto" w:fill="auto"/>
            <w:noWrap/>
            <w:vAlign w:val="bottom"/>
            <w:hideMark/>
          </w:tcPr>
          <w:p w14:paraId="6B6A040D" w14:textId="77777777" w:rsidR="00CF2458" w:rsidRDefault="00CF2458">
            <w:pPr>
              <w:rPr>
                <w:rFonts w:ascii="GHEA Grapalat" w:hAnsi="GHEA Grapalat" w:cs="Calibri"/>
                <w:sz w:val="20"/>
                <w:szCs w:val="20"/>
              </w:rPr>
            </w:pPr>
            <w:r>
              <w:rPr>
                <w:rFonts w:ascii="GHEA Grapalat" w:hAnsi="GHEA Grapalat" w:cs="Calibri"/>
                <w:sz w:val="20"/>
                <w:szCs w:val="20"/>
              </w:rPr>
              <w:t>գրիչ</w:t>
            </w:r>
          </w:p>
        </w:tc>
        <w:tc>
          <w:tcPr>
            <w:tcW w:w="960" w:type="dxa"/>
            <w:tcBorders>
              <w:top w:val="nil"/>
              <w:left w:val="nil"/>
              <w:bottom w:val="single" w:sz="4" w:space="0" w:color="auto"/>
              <w:right w:val="single" w:sz="4" w:space="0" w:color="auto"/>
            </w:tcBorders>
            <w:shd w:val="clear" w:color="auto" w:fill="auto"/>
            <w:noWrap/>
            <w:vAlign w:val="bottom"/>
            <w:hideMark/>
          </w:tcPr>
          <w:p w14:paraId="5D2A546B" w14:textId="77777777" w:rsidR="00CF2458" w:rsidRDefault="00CF2458">
            <w:pPr>
              <w:rPr>
                <w:rFonts w:ascii="GHEA Grapalat" w:hAnsi="GHEA Grapalat" w:cs="Calibri"/>
                <w:sz w:val="20"/>
                <w:szCs w:val="20"/>
              </w:rPr>
            </w:pPr>
            <w:r>
              <w:rPr>
                <w:rFonts w:ascii="GHEA Grapalat" w:hAnsi="GHEA Grapalat" w:cs="Calibri"/>
                <w:sz w:val="20"/>
                <w:szCs w:val="20"/>
              </w:rPr>
              <w:t>հատ</w:t>
            </w:r>
          </w:p>
        </w:tc>
        <w:tc>
          <w:tcPr>
            <w:tcW w:w="960" w:type="dxa"/>
            <w:tcBorders>
              <w:top w:val="nil"/>
              <w:left w:val="nil"/>
              <w:bottom w:val="single" w:sz="4" w:space="0" w:color="auto"/>
              <w:right w:val="single" w:sz="4" w:space="0" w:color="auto"/>
            </w:tcBorders>
            <w:shd w:val="clear" w:color="auto" w:fill="auto"/>
            <w:noWrap/>
            <w:vAlign w:val="bottom"/>
            <w:hideMark/>
          </w:tcPr>
          <w:p w14:paraId="3BF563B7"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4FFF2AF6" w14:textId="77777777" w:rsidR="00CF2458" w:rsidRDefault="00CF2458">
            <w:pPr>
              <w:jc w:val="center"/>
              <w:rPr>
                <w:rFonts w:ascii="GHEA Grapalat" w:hAnsi="GHEA Grapalat" w:cs="Calibri"/>
                <w:sz w:val="20"/>
                <w:szCs w:val="20"/>
              </w:rPr>
            </w:pPr>
            <w:r>
              <w:rPr>
                <w:rFonts w:ascii="GHEA Grapalat" w:hAnsi="GHEA Grapalat" w:cs="Calibri"/>
                <w:sz w:val="20"/>
                <w:szCs w:val="20"/>
              </w:rPr>
              <w:t>107</w:t>
            </w:r>
          </w:p>
        </w:tc>
        <w:tc>
          <w:tcPr>
            <w:tcW w:w="1440" w:type="dxa"/>
            <w:tcBorders>
              <w:top w:val="nil"/>
              <w:left w:val="nil"/>
              <w:bottom w:val="single" w:sz="4" w:space="0" w:color="auto"/>
              <w:right w:val="single" w:sz="4" w:space="0" w:color="auto"/>
            </w:tcBorders>
            <w:shd w:val="clear" w:color="auto" w:fill="auto"/>
            <w:noWrap/>
            <w:vAlign w:val="bottom"/>
            <w:hideMark/>
          </w:tcPr>
          <w:p w14:paraId="0B200426" w14:textId="77777777" w:rsidR="00CF2458" w:rsidRDefault="00CF2458">
            <w:pPr>
              <w:jc w:val="center"/>
              <w:rPr>
                <w:rFonts w:ascii="GHEA Grapalat" w:hAnsi="GHEA Grapalat" w:cs="Calibri"/>
                <w:sz w:val="20"/>
                <w:szCs w:val="20"/>
              </w:rPr>
            </w:pPr>
            <w:r>
              <w:rPr>
                <w:rFonts w:ascii="GHEA Grapalat" w:hAnsi="GHEA Grapalat" w:cs="Calibri"/>
                <w:sz w:val="20"/>
                <w:szCs w:val="20"/>
              </w:rPr>
              <w:t>100</w:t>
            </w:r>
          </w:p>
        </w:tc>
        <w:tc>
          <w:tcPr>
            <w:tcW w:w="1680" w:type="dxa"/>
            <w:tcBorders>
              <w:top w:val="nil"/>
              <w:left w:val="nil"/>
              <w:bottom w:val="single" w:sz="4" w:space="0" w:color="auto"/>
              <w:right w:val="single" w:sz="4" w:space="0" w:color="auto"/>
            </w:tcBorders>
            <w:shd w:val="clear" w:color="auto" w:fill="auto"/>
            <w:noWrap/>
            <w:vAlign w:val="bottom"/>
            <w:hideMark/>
          </w:tcPr>
          <w:p w14:paraId="664BE50B" w14:textId="77777777" w:rsidR="00CF2458" w:rsidRDefault="00CF2458">
            <w:pPr>
              <w:jc w:val="right"/>
              <w:rPr>
                <w:rFonts w:ascii="GHEA Grapalat" w:hAnsi="GHEA Grapalat" w:cs="Calibri"/>
                <w:sz w:val="20"/>
                <w:szCs w:val="20"/>
              </w:rPr>
            </w:pPr>
            <w:r>
              <w:rPr>
                <w:rFonts w:ascii="GHEA Grapalat" w:hAnsi="GHEA Grapalat" w:cs="Calibri"/>
                <w:sz w:val="20"/>
                <w:szCs w:val="20"/>
              </w:rPr>
              <w:t>10,700</w:t>
            </w:r>
          </w:p>
        </w:tc>
      </w:tr>
      <w:tr w:rsidR="00CF2458" w14:paraId="7C0E9378"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CB33F3D" w14:textId="77777777" w:rsidR="00CF2458" w:rsidRDefault="00CF2458">
            <w:pPr>
              <w:jc w:val="center"/>
              <w:rPr>
                <w:rFonts w:ascii="GHEA Grapalat" w:hAnsi="GHEA Grapalat" w:cs="Calibri"/>
                <w:sz w:val="20"/>
                <w:szCs w:val="20"/>
              </w:rPr>
            </w:pPr>
            <w:r>
              <w:rPr>
                <w:rFonts w:ascii="GHEA Grapalat" w:hAnsi="GHEA Grapalat" w:cs="Calibri"/>
                <w:sz w:val="20"/>
                <w:szCs w:val="20"/>
              </w:rPr>
              <w:t>3</w:t>
            </w:r>
          </w:p>
        </w:tc>
        <w:tc>
          <w:tcPr>
            <w:tcW w:w="4100" w:type="dxa"/>
            <w:tcBorders>
              <w:top w:val="nil"/>
              <w:left w:val="nil"/>
              <w:bottom w:val="single" w:sz="4" w:space="0" w:color="auto"/>
              <w:right w:val="single" w:sz="4" w:space="0" w:color="auto"/>
            </w:tcBorders>
            <w:shd w:val="clear" w:color="auto" w:fill="auto"/>
            <w:noWrap/>
            <w:vAlign w:val="bottom"/>
            <w:hideMark/>
          </w:tcPr>
          <w:p w14:paraId="138DE9D8" w14:textId="77777777" w:rsidR="00CF2458" w:rsidRDefault="00CF2458">
            <w:pPr>
              <w:rPr>
                <w:rFonts w:ascii="GHEA Grapalat" w:hAnsi="GHEA Grapalat" w:cs="Calibri"/>
                <w:sz w:val="20"/>
                <w:szCs w:val="20"/>
              </w:rPr>
            </w:pPr>
            <w:r>
              <w:rPr>
                <w:rFonts w:ascii="GHEA Grapalat" w:hAnsi="GHEA Grapalat" w:cs="Calibri"/>
                <w:sz w:val="20"/>
                <w:szCs w:val="20"/>
              </w:rPr>
              <w:t>պատճենահանում, տպում</w:t>
            </w:r>
          </w:p>
        </w:tc>
        <w:tc>
          <w:tcPr>
            <w:tcW w:w="960" w:type="dxa"/>
            <w:tcBorders>
              <w:top w:val="nil"/>
              <w:left w:val="nil"/>
              <w:bottom w:val="single" w:sz="4" w:space="0" w:color="auto"/>
              <w:right w:val="single" w:sz="4" w:space="0" w:color="auto"/>
            </w:tcBorders>
            <w:shd w:val="clear" w:color="auto" w:fill="auto"/>
            <w:noWrap/>
            <w:vAlign w:val="bottom"/>
            <w:hideMark/>
          </w:tcPr>
          <w:p w14:paraId="4650BF69" w14:textId="77777777" w:rsidR="00CF2458" w:rsidRDefault="00CF2458">
            <w:pPr>
              <w:rPr>
                <w:rFonts w:ascii="GHEA Grapalat" w:hAnsi="GHEA Grapalat" w:cs="Calibri"/>
                <w:sz w:val="20"/>
                <w:szCs w:val="20"/>
              </w:rPr>
            </w:pPr>
            <w:r>
              <w:rPr>
                <w:rFonts w:ascii="GHEA Grapalat" w:hAnsi="GHEA Grapalat" w:cs="Calibri"/>
                <w:sz w:val="20"/>
                <w:szCs w:val="20"/>
              </w:rPr>
              <w:t>հատ</w:t>
            </w:r>
          </w:p>
        </w:tc>
        <w:tc>
          <w:tcPr>
            <w:tcW w:w="960" w:type="dxa"/>
            <w:tcBorders>
              <w:top w:val="nil"/>
              <w:left w:val="nil"/>
              <w:bottom w:val="single" w:sz="4" w:space="0" w:color="auto"/>
              <w:right w:val="single" w:sz="4" w:space="0" w:color="auto"/>
            </w:tcBorders>
            <w:shd w:val="clear" w:color="auto" w:fill="auto"/>
            <w:noWrap/>
            <w:vAlign w:val="bottom"/>
            <w:hideMark/>
          </w:tcPr>
          <w:p w14:paraId="22CC04F9"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07E79888" w14:textId="77777777" w:rsidR="00CF2458" w:rsidRDefault="00CF2458">
            <w:pPr>
              <w:jc w:val="center"/>
              <w:rPr>
                <w:rFonts w:ascii="GHEA Grapalat" w:hAnsi="GHEA Grapalat" w:cs="Calibri"/>
                <w:sz w:val="20"/>
                <w:szCs w:val="20"/>
              </w:rPr>
            </w:pPr>
            <w:r>
              <w:rPr>
                <w:rFonts w:ascii="GHEA Grapalat" w:hAnsi="GHEA Grapalat" w:cs="Calibri"/>
                <w:sz w:val="20"/>
                <w:szCs w:val="20"/>
              </w:rPr>
              <w:t>2000</w:t>
            </w:r>
          </w:p>
        </w:tc>
        <w:tc>
          <w:tcPr>
            <w:tcW w:w="1440" w:type="dxa"/>
            <w:tcBorders>
              <w:top w:val="nil"/>
              <w:left w:val="nil"/>
              <w:bottom w:val="single" w:sz="4" w:space="0" w:color="auto"/>
              <w:right w:val="single" w:sz="4" w:space="0" w:color="auto"/>
            </w:tcBorders>
            <w:shd w:val="clear" w:color="auto" w:fill="auto"/>
            <w:noWrap/>
            <w:vAlign w:val="bottom"/>
            <w:hideMark/>
          </w:tcPr>
          <w:p w14:paraId="5AD3453D" w14:textId="77777777" w:rsidR="00CF2458" w:rsidRDefault="00CF2458">
            <w:pPr>
              <w:jc w:val="center"/>
              <w:rPr>
                <w:rFonts w:ascii="GHEA Grapalat" w:hAnsi="GHEA Grapalat" w:cs="Calibri"/>
                <w:sz w:val="20"/>
                <w:szCs w:val="20"/>
              </w:rPr>
            </w:pPr>
            <w:r>
              <w:rPr>
                <w:rFonts w:ascii="GHEA Grapalat" w:hAnsi="GHEA Grapalat" w:cs="Calibri"/>
                <w:sz w:val="20"/>
                <w:szCs w:val="20"/>
              </w:rPr>
              <w:t>30</w:t>
            </w:r>
          </w:p>
        </w:tc>
        <w:tc>
          <w:tcPr>
            <w:tcW w:w="1680" w:type="dxa"/>
            <w:tcBorders>
              <w:top w:val="nil"/>
              <w:left w:val="nil"/>
              <w:bottom w:val="single" w:sz="4" w:space="0" w:color="auto"/>
              <w:right w:val="single" w:sz="4" w:space="0" w:color="auto"/>
            </w:tcBorders>
            <w:shd w:val="clear" w:color="auto" w:fill="auto"/>
            <w:noWrap/>
            <w:vAlign w:val="bottom"/>
            <w:hideMark/>
          </w:tcPr>
          <w:p w14:paraId="761418F6" w14:textId="77777777" w:rsidR="00CF2458" w:rsidRDefault="00CF2458">
            <w:pPr>
              <w:jc w:val="right"/>
              <w:rPr>
                <w:rFonts w:ascii="GHEA Grapalat" w:hAnsi="GHEA Grapalat" w:cs="Calibri"/>
                <w:sz w:val="20"/>
                <w:szCs w:val="20"/>
              </w:rPr>
            </w:pPr>
            <w:r>
              <w:rPr>
                <w:rFonts w:ascii="GHEA Grapalat" w:hAnsi="GHEA Grapalat" w:cs="Calibri"/>
                <w:sz w:val="20"/>
                <w:szCs w:val="20"/>
              </w:rPr>
              <w:t>60,000</w:t>
            </w:r>
          </w:p>
        </w:tc>
      </w:tr>
      <w:tr w:rsidR="00CF2458" w14:paraId="0B274FFD"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63C5768" w14:textId="77777777" w:rsidR="00CF2458" w:rsidRDefault="00CF2458">
            <w:pPr>
              <w:jc w:val="center"/>
              <w:rPr>
                <w:rFonts w:ascii="GHEA Grapalat" w:hAnsi="GHEA Grapalat" w:cs="Calibri"/>
                <w:sz w:val="20"/>
                <w:szCs w:val="20"/>
              </w:rPr>
            </w:pPr>
            <w:r>
              <w:rPr>
                <w:rFonts w:ascii="GHEA Grapalat" w:hAnsi="GHEA Grapalat" w:cs="Calibri"/>
                <w:sz w:val="20"/>
                <w:szCs w:val="20"/>
              </w:rPr>
              <w:t>4</w:t>
            </w:r>
          </w:p>
        </w:tc>
        <w:tc>
          <w:tcPr>
            <w:tcW w:w="4100" w:type="dxa"/>
            <w:tcBorders>
              <w:top w:val="nil"/>
              <w:left w:val="nil"/>
              <w:bottom w:val="single" w:sz="4" w:space="0" w:color="auto"/>
              <w:right w:val="single" w:sz="4" w:space="0" w:color="auto"/>
            </w:tcBorders>
            <w:shd w:val="clear" w:color="auto" w:fill="auto"/>
            <w:noWrap/>
            <w:vAlign w:val="bottom"/>
            <w:hideMark/>
          </w:tcPr>
          <w:p w14:paraId="63F21183" w14:textId="77777777" w:rsidR="00CF2458" w:rsidRDefault="00CF2458">
            <w:pPr>
              <w:rPr>
                <w:rFonts w:ascii="GHEA Grapalat" w:hAnsi="GHEA Grapalat" w:cs="Calibri"/>
                <w:sz w:val="20"/>
                <w:szCs w:val="20"/>
              </w:rPr>
            </w:pPr>
            <w:r>
              <w:rPr>
                <w:rFonts w:ascii="GHEA Grapalat" w:hAnsi="GHEA Grapalat" w:cs="Calibri"/>
                <w:sz w:val="20"/>
                <w:szCs w:val="20"/>
              </w:rPr>
              <w:t>տարբերանշաններ</w:t>
            </w:r>
          </w:p>
        </w:tc>
        <w:tc>
          <w:tcPr>
            <w:tcW w:w="960" w:type="dxa"/>
            <w:tcBorders>
              <w:top w:val="nil"/>
              <w:left w:val="nil"/>
              <w:bottom w:val="single" w:sz="4" w:space="0" w:color="auto"/>
              <w:right w:val="single" w:sz="4" w:space="0" w:color="auto"/>
            </w:tcBorders>
            <w:shd w:val="clear" w:color="auto" w:fill="auto"/>
            <w:noWrap/>
            <w:vAlign w:val="bottom"/>
            <w:hideMark/>
          </w:tcPr>
          <w:p w14:paraId="5896BB89" w14:textId="77777777" w:rsidR="00CF2458" w:rsidRDefault="00CF2458">
            <w:pPr>
              <w:rPr>
                <w:rFonts w:ascii="GHEA Grapalat" w:hAnsi="GHEA Grapalat" w:cs="Calibri"/>
                <w:sz w:val="20"/>
                <w:szCs w:val="20"/>
              </w:rPr>
            </w:pPr>
            <w:r>
              <w:rPr>
                <w:rFonts w:ascii="GHEA Grapalat" w:hAnsi="GHEA Grapalat" w:cs="Calibri"/>
                <w:sz w:val="20"/>
                <w:szCs w:val="20"/>
              </w:rPr>
              <w:t>հատ</w:t>
            </w:r>
          </w:p>
        </w:tc>
        <w:tc>
          <w:tcPr>
            <w:tcW w:w="960" w:type="dxa"/>
            <w:tcBorders>
              <w:top w:val="nil"/>
              <w:left w:val="nil"/>
              <w:bottom w:val="single" w:sz="4" w:space="0" w:color="auto"/>
              <w:right w:val="single" w:sz="4" w:space="0" w:color="auto"/>
            </w:tcBorders>
            <w:shd w:val="clear" w:color="auto" w:fill="auto"/>
            <w:noWrap/>
            <w:vAlign w:val="bottom"/>
            <w:hideMark/>
          </w:tcPr>
          <w:p w14:paraId="29A554A8"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46AD7B5C" w14:textId="77777777" w:rsidR="00CF2458" w:rsidRDefault="00CF2458">
            <w:pPr>
              <w:jc w:val="center"/>
              <w:rPr>
                <w:rFonts w:ascii="GHEA Grapalat" w:hAnsi="GHEA Grapalat" w:cs="Calibri"/>
                <w:sz w:val="20"/>
                <w:szCs w:val="20"/>
              </w:rPr>
            </w:pPr>
            <w:r>
              <w:rPr>
                <w:rFonts w:ascii="GHEA Grapalat" w:hAnsi="GHEA Grapalat" w:cs="Calibri"/>
                <w:sz w:val="20"/>
                <w:szCs w:val="20"/>
              </w:rPr>
              <w:t>70</w:t>
            </w:r>
          </w:p>
        </w:tc>
        <w:tc>
          <w:tcPr>
            <w:tcW w:w="1440" w:type="dxa"/>
            <w:tcBorders>
              <w:top w:val="nil"/>
              <w:left w:val="nil"/>
              <w:bottom w:val="single" w:sz="4" w:space="0" w:color="auto"/>
              <w:right w:val="single" w:sz="4" w:space="0" w:color="auto"/>
            </w:tcBorders>
            <w:shd w:val="clear" w:color="auto" w:fill="auto"/>
            <w:noWrap/>
            <w:vAlign w:val="bottom"/>
            <w:hideMark/>
          </w:tcPr>
          <w:p w14:paraId="08625975" w14:textId="77777777" w:rsidR="00CF2458" w:rsidRDefault="00CF2458">
            <w:pPr>
              <w:jc w:val="center"/>
              <w:rPr>
                <w:rFonts w:ascii="GHEA Grapalat" w:hAnsi="GHEA Grapalat" w:cs="Calibri"/>
                <w:sz w:val="20"/>
                <w:szCs w:val="20"/>
              </w:rPr>
            </w:pPr>
            <w:r>
              <w:rPr>
                <w:rFonts w:ascii="GHEA Grapalat" w:hAnsi="GHEA Grapalat" w:cs="Calibri"/>
                <w:sz w:val="20"/>
                <w:szCs w:val="20"/>
              </w:rPr>
              <w:t>200</w:t>
            </w:r>
          </w:p>
        </w:tc>
        <w:tc>
          <w:tcPr>
            <w:tcW w:w="1680" w:type="dxa"/>
            <w:tcBorders>
              <w:top w:val="nil"/>
              <w:left w:val="nil"/>
              <w:bottom w:val="single" w:sz="4" w:space="0" w:color="auto"/>
              <w:right w:val="single" w:sz="4" w:space="0" w:color="auto"/>
            </w:tcBorders>
            <w:shd w:val="clear" w:color="auto" w:fill="auto"/>
            <w:noWrap/>
            <w:vAlign w:val="bottom"/>
            <w:hideMark/>
          </w:tcPr>
          <w:p w14:paraId="400E9999" w14:textId="77777777" w:rsidR="00CF2458" w:rsidRDefault="00CF2458">
            <w:pPr>
              <w:jc w:val="right"/>
              <w:rPr>
                <w:rFonts w:ascii="GHEA Grapalat" w:hAnsi="GHEA Grapalat" w:cs="Calibri"/>
                <w:sz w:val="20"/>
                <w:szCs w:val="20"/>
              </w:rPr>
            </w:pPr>
            <w:r>
              <w:rPr>
                <w:rFonts w:ascii="GHEA Grapalat" w:hAnsi="GHEA Grapalat" w:cs="Calibri"/>
                <w:sz w:val="20"/>
                <w:szCs w:val="20"/>
              </w:rPr>
              <w:t>14,000</w:t>
            </w:r>
          </w:p>
        </w:tc>
      </w:tr>
      <w:tr w:rsidR="00CF2458" w14:paraId="597C44D0"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E34425F" w14:textId="77777777" w:rsidR="00CF2458" w:rsidRDefault="00CF2458">
            <w:pPr>
              <w:jc w:val="center"/>
              <w:rPr>
                <w:rFonts w:ascii="GHEA Grapalat" w:hAnsi="GHEA Grapalat" w:cs="Calibri"/>
                <w:sz w:val="20"/>
                <w:szCs w:val="20"/>
              </w:rPr>
            </w:pPr>
            <w:r>
              <w:rPr>
                <w:rFonts w:ascii="GHEA Grapalat" w:hAnsi="GHEA Grapalat" w:cs="Calibri"/>
                <w:sz w:val="20"/>
                <w:szCs w:val="20"/>
              </w:rPr>
              <w:t>5</w:t>
            </w:r>
          </w:p>
        </w:tc>
        <w:tc>
          <w:tcPr>
            <w:tcW w:w="4100" w:type="dxa"/>
            <w:tcBorders>
              <w:top w:val="nil"/>
              <w:left w:val="nil"/>
              <w:bottom w:val="single" w:sz="4" w:space="0" w:color="auto"/>
              <w:right w:val="single" w:sz="4" w:space="0" w:color="auto"/>
            </w:tcBorders>
            <w:shd w:val="clear" w:color="auto" w:fill="auto"/>
            <w:vAlign w:val="bottom"/>
            <w:hideMark/>
          </w:tcPr>
          <w:p w14:paraId="35E32FD2" w14:textId="77777777" w:rsidR="00CF2458" w:rsidRDefault="00CF2458">
            <w:pPr>
              <w:rPr>
                <w:rFonts w:ascii="GHEA Grapalat" w:hAnsi="GHEA Grapalat" w:cs="Calibri"/>
                <w:sz w:val="20"/>
                <w:szCs w:val="20"/>
              </w:rPr>
            </w:pPr>
            <w:r>
              <w:rPr>
                <w:rFonts w:ascii="GHEA Grapalat" w:hAnsi="GHEA Grapalat" w:cs="Calibri"/>
                <w:sz w:val="20"/>
                <w:szCs w:val="20"/>
              </w:rPr>
              <w:t>դիպլոմներ, մասնակցության վկայականներ</w:t>
            </w:r>
          </w:p>
        </w:tc>
        <w:tc>
          <w:tcPr>
            <w:tcW w:w="960" w:type="dxa"/>
            <w:tcBorders>
              <w:top w:val="nil"/>
              <w:left w:val="nil"/>
              <w:bottom w:val="single" w:sz="4" w:space="0" w:color="auto"/>
              <w:right w:val="single" w:sz="4" w:space="0" w:color="auto"/>
            </w:tcBorders>
            <w:shd w:val="clear" w:color="auto" w:fill="auto"/>
            <w:noWrap/>
            <w:vAlign w:val="bottom"/>
            <w:hideMark/>
          </w:tcPr>
          <w:p w14:paraId="67AE6820" w14:textId="77777777" w:rsidR="00CF2458" w:rsidRDefault="00CF2458">
            <w:pPr>
              <w:rPr>
                <w:rFonts w:ascii="GHEA Grapalat" w:hAnsi="GHEA Grapalat" w:cs="Calibri"/>
                <w:sz w:val="20"/>
                <w:szCs w:val="20"/>
              </w:rPr>
            </w:pPr>
            <w:r>
              <w:rPr>
                <w:rFonts w:ascii="GHEA Grapalat" w:hAnsi="GHEA Grapalat" w:cs="Calibri"/>
                <w:sz w:val="20"/>
                <w:szCs w:val="20"/>
              </w:rPr>
              <w:t>հատ</w:t>
            </w:r>
          </w:p>
        </w:tc>
        <w:tc>
          <w:tcPr>
            <w:tcW w:w="960" w:type="dxa"/>
            <w:tcBorders>
              <w:top w:val="nil"/>
              <w:left w:val="nil"/>
              <w:bottom w:val="single" w:sz="4" w:space="0" w:color="auto"/>
              <w:right w:val="single" w:sz="4" w:space="0" w:color="auto"/>
            </w:tcBorders>
            <w:shd w:val="clear" w:color="auto" w:fill="auto"/>
            <w:noWrap/>
            <w:vAlign w:val="bottom"/>
            <w:hideMark/>
          </w:tcPr>
          <w:p w14:paraId="28DD6F7D"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520ADC69" w14:textId="77777777" w:rsidR="00CF2458" w:rsidRDefault="00CF2458">
            <w:pPr>
              <w:jc w:val="center"/>
              <w:rPr>
                <w:rFonts w:ascii="GHEA Grapalat" w:hAnsi="GHEA Grapalat" w:cs="Calibri"/>
                <w:sz w:val="20"/>
                <w:szCs w:val="20"/>
              </w:rPr>
            </w:pPr>
            <w:r>
              <w:rPr>
                <w:rFonts w:ascii="GHEA Grapalat" w:hAnsi="GHEA Grapalat" w:cs="Calibri"/>
                <w:sz w:val="20"/>
                <w:szCs w:val="20"/>
              </w:rPr>
              <w:t>70</w:t>
            </w:r>
          </w:p>
        </w:tc>
        <w:tc>
          <w:tcPr>
            <w:tcW w:w="1440" w:type="dxa"/>
            <w:tcBorders>
              <w:top w:val="nil"/>
              <w:left w:val="nil"/>
              <w:bottom w:val="single" w:sz="4" w:space="0" w:color="auto"/>
              <w:right w:val="single" w:sz="4" w:space="0" w:color="auto"/>
            </w:tcBorders>
            <w:shd w:val="clear" w:color="auto" w:fill="auto"/>
            <w:noWrap/>
            <w:vAlign w:val="bottom"/>
            <w:hideMark/>
          </w:tcPr>
          <w:p w14:paraId="05B6855C" w14:textId="77777777" w:rsidR="00CF2458" w:rsidRDefault="00CF2458">
            <w:pPr>
              <w:jc w:val="center"/>
              <w:rPr>
                <w:rFonts w:ascii="GHEA Grapalat" w:hAnsi="GHEA Grapalat" w:cs="Calibri"/>
                <w:sz w:val="20"/>
                <w:szCs w:val="20"/>
              </w:rPr>
            </w:pPr>
            <w:r>
              <w:rPr>
                <w:rFonts w:ascii="GHEA Grapalat" w:hAnsi="GHEA Grapalat" w:cs="Calibri"/>
                <w:sz w:val="20"/>
                <w:szCs w:val="20"/>
              </w:rPr>
              <w:t>500</w:t>
            </w:r>
          </w:p>
        </w:tc>
        <w:tc>
          <w:tcPr>
            <w:tcW w:w="1680" w:type="dxa"/>
            <w:tcBorders>
              <w:top w:val="nil"/>
              <w:left w:val="nil"/>
              <w:bottom w:val="single" w:sz="4" w:space="0" w:color="auto"/>
              <w:right w:val="single" w:sz="4" w:space="0" w:color="auto"/>
            </w:tcBorders>
            <w:shd w:val="clear" w:color="auto" w:fill="auto"/>
            <w:noWrap/>
            <w:vAlign w:val="bottom"/>
            <w:hideMark/>
          </w:tcPr>
          <w:p w14:paraId="4626CC66" w14:textId="77777777" w:rsidR="00CF2458" w:rsidRDefault="00CF2458">
            <w:pPr>
              <w:jc w:val="right"/>
              <w:rPr>
                <w:rFonts w:ascii="GHEA Grapalat" w:hAnsi="GHEA Grapalat" w:cs="Calibri"/>
                <w:sz w:val="20"/>
                <w:szCs w:val="20"/>
              </w:rPr>
            </w:pPr>
            <w:r>
              <w:rPr>
                <w:rFonts w:ascii="GHEA Grapalat" w:hAnsi="GHEA Grapalat" w:cs="Calibri"/>
                <w:sz w:val="20"/>
                <w:szCs w:val="20"/>
              </w:rPr>
              <w:t>35,000</w:t>
            </w:r>
          </w:p>
        </w:tc>
      </w:tr>
      <w:tr w:rsidR="00CF2458" w14:paraId="15CDDE5E"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F68BEA6" w14:textId="77777777" w:rsidR="00CF2458" w:rsidRDefault="00CF2458">
            <w:pPr>
              <w:jc w:val="center"/>
              <w:rPr>
                <w:rFonts w:ascii="GHEA Grapalat" w:hAnsi="GHEA Grapalat" w:cs="Calibri"/>
                <w:sz w:val="20"/>
                <w:szCs w:val="20"/>
              </w:rPr>
            </w:pPr>
            <w:r>
              <w:rPr>
                <w:rFonts w:ascii="GHEA Grapalat" w:hAnsi="GHEA Grapalat" w:cs="Calibri"/>
                <w:sz w:val="20"/>
                <w:szCs w:val="20"/>
              </w:rPr>
              <w:t>6</w:t>
            </w:r>
          </w:p>
        </w:tc>
        <w:tc>
          <w:tcPr>
            <w:tcW w:w="4100" w:type="dxa"/>
            <w:tcBorders>
              <w:top w:val="nil"/>
              <w:left w:val="nil"/>
              <w:bottom w:val="single" w:sz="4" w:space="0" w:color="auto"/>
              <w:right w:val="single" w:sz="4" w:space="0" w:color="auto"/>
            </w:tcBorders>
            <w:shd w:val="clear" w:color="auto" w:fill="auto"/>
            <w:vAlign w:val="bottom"/>
            <w:hideMark/>
          </w:tcPr>
          <w:p w14:paraId="4066AD0A" w14:textId="77777777" w:rsidR="00CF2458" w:rsidRDefault="00CF2458">
            <w:pPr>
              <w:rPr>
                <w:rFonts w:ascii="GHEA Grapalat" w:hAnsi="GHEA Grapalat" w:cs="Calibri"/>
                <w:sz w:val="20"/>
                <w:szCs w:val="20"/>
              </w:rPr>
            </w:pPr>
            <w:r>
              <w:rPr>
                <w:rFonts w:ascii="GHEA Grapalat" w:hAnsi="GHEA Grapalat" w:cs="Calibri"/>
                <w:sz w:val="20"/>
                <w:szCs w:val="20"/>
              </w:rPr>
              <w:t>դիպլոմների շրջանակ</w:t>
            </w:r>
          </w:p>
        </w:tc>
        <w:tc>
          <w:tcPr>
            <w:tcW w:w="960" w:type="dxa"/>
            <w:tcBorders>
              <w:top w:val="nil"/>
              <w:left w:val="nil"/>
              <w:bottom w:val="single" w:sz="4" w:space="0" w:color="auto"/>
              <w:right w:val="single" w:sz="4" w:space="0" w:color="auto"/>
            </w:tcBorders>
            <w:shd w:val="clear" w:color="auto" w:fill="auto"/>
            <w:noWrap/>
            <w:vAlign w:val="bottom"/>
            <w:hideMark/>
          </w:tcPr>
          <w:p w14:paraId="3E091E17" w14:textId="77777777" w:rsidR="00CF2458" w:rsidRDefault="00CF2458">
            <w:pPr>
              <w:rPr>
                <w:rFonts w:ascii="GHEA Grapalat" w:hAnsi="GHEA Grapalat" w:cs="Calibri"/>
                <w:sz w:val="20"/>
                <w:szCs w:val="20"/>
              </w:rPr>
            </w:pPr>
            <w:r>
              <w:rPr>
                <w:rFonts w:ascii="GHEA Grapalat" w:hAnsi="GHEA Grapalat" w:cs="Calibri"/>
                <w:sz w:val="20"/>
                <w:szCs w:val="20"/>
              </w:rPr>
              <w:t>հատ</w:t>
            </w:r>
          </w:p>
        </w:tc>
        <w:tc>
          <w:tcPr>
            <w:tcW w:w="960" w:type="dxa"/>
            <w:tcBorders>
              <w:top w:val="nil"/>
              <w:left w:val="nil"/>
              <w:bottom w:val="single" w:sz="4" w:space="0" w:color="auto"/>
              <w:right w:val="single" w:sz="4" w:space="0" w:color="auto"/>
            </w:tcBorders>
            <w:shd w:val="clear" w:color="auto" w:fill="auto"/>
            <w:noWrap/>
            <w:vAlign w:val="bottom"/>
            <w:hideMark/>
          </w:tcPr>
          <w:p w14:paraId="7ED440CD"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2FC7009E" w14:textId="77777777" w:rsidR="00CF2458" w:rsidRDefault="00CF2458">
            <w:pPr>
              <w:jc w:val="center"/>
              <w:rPr>
                <w:rFonts w:ascii="GHEA Grapalat" w:hAnsi="GHEA Grapalat" w:cs="Calibri"/>
                <w:sz w:val="20"/>
                <w:szCs w:val="20"/>
              </w:rPr>
            </w:pPr>
            <w:r>
              <w:rPr>
                <w:rFonts w:ascii="GHEA Grapalat" w:hAnsi="GHEA Grapalat" w:cs="Calibri"/>
                <w:sz w:val="20"/>
                <w:szCs w:val="20"/>
              </w:rPr>
              <w:t>20</w:t>
            </w:r>
          </w:p>
        </w:tc>
        <w:tc>
          <w:tcPr>
            <w:tcW w:w="1440" w:type="dxa"/>
            <w:tcBorders>
              <w:top w:val="nil"/>
              <w:left w:val="nil"/>
              <w:bottom w:val="single" w:sz="4" w:space="0" w:color="auto"/>
              <w:right w:val="single" w:sz="4" w:space="0" w:color="auto"/>
            </w:tcBorders>
            <w:shd w:val="clear" w:color="auto" w:fill="auto"/>
            <w:noWrap/>
            <w:vAlign w:val="bottom"/>
            <w:hideMark/>
          </w:tcPr>
          <w:p w14:paraId="006F88E4" w14:textId="77777777" w:rsidR="00CF2458" w:rsidRDefault="00CF2458">
            <w:pPr>
              <w:jc w:val="center"/>
              <w:rPr>
                <w:rFonts w:ascii="GHEA Grapalat" w:hAnsi="GHEA Grapalat" w:cs="Calibri"/>
                <w:sz w:val="20"/>
                <w:szCs w:val="20"/>
              </w:rPr>
            </w:pPr>
            <w:r>
              <w:rPr>
                <w:rFonts w:ascii="GHEA Grapalat" w:hAnsi="GHEA Grapalat" w:cs="Calibri"/>
                <w:sz w:val="20"/>
                <w:szCs w:val="20"/>
              </w:rPr>
              <w:t>2500</w:t>
            </w:r>
          </w:p>
        </w:tc>
        <w:tc>
          <w:tcPr>
            <w:tcW w:w="1680" w:type="dxa"/>
            <w:tcBorders>
              <w:top w:val="nil"/>
              <w:left w:val="nil"/>
              <w:bottom w:val="single" w:sz="4" w:space="0" w:color="auto"/>
              <w:right w:val="single" w:sz="4" w:space="0" w:color="auto"/>
            </w:tcBorders>
            <w:shd w:val="clear" w:color="auto" w:fill="auto"/>
            <w:noWrap/>
            <w:vAlign w:val="bottom"/>
            <w:hideMark/>
          </w:tcPr>
          <w:p w14:paraId="51E33DFC" w14:textId="77777777" w:rsidR="00CF2458" w:rsidRDefault="00CF2458">
            <w:pPr>
              <w:jc w:val="right"/>
              <w:rPr>
                <w:rFonts w:ascii="GHEA Grapalat" w:hAnsi="GHEA Grapalat" w:cs="Calibri"/>
                <w:sz w:val="20"/>
                <w:szCs w:val="20"/>
              </w:rPr>
            </w:pPr>
            <w:r>
              <w:rPr>
                <w:rFonts w:ascii="GHEA Grapalat" w:hAnsi="GHEA Grapalat" w:cs="Calibri"/>
                <w:sz w:val="20"/>
                <w:szCs w:val="20"/>
              </w:rPr>
              <w:t>50,000</w:t>
            </w:r>
          </w:p>
        </w:tc>
      </w:tr>
      <w:tr w:rsidR="00CF2458" w14:paraId="09C0A93B"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5D877B8" w14:textId="77777777" w:rsidR="00CF2458" w:rsidRDefault="00CF2458">
            <w:pPr>
              <w:jc w:val="center"/>
              <w:rPr>
                <w:rFonts w:ascii="GHEA Grapalat" w:hAnsi="GHEA Grapalat" w:cs="Calibri"/>
                <w:sz w:val="20"/>
                <w:szCs w:val="20"/>
              </w:rPr>
            </w:pPr>
            <w:r>
              <w:rPr>
                <w:rFonts w:ascii="GHEA Grapalat" w:hAnsi="GHEA Grapalat" w:cs="Calibri"/>
                <w:sz w:val="20"/>
                <w:szCs w:val="20"/>
              </w:rPr>
              <w:t>7</w:t>
            </w:r>
          </w:p>
        </w:tc>
        <w:tc>
          <w:tcPr>
            <w:tcW w:w="4100" w:type="dxa"/>
            <w:tcBorders>
              <w:top w:val="nil"/>
              <w:left w:val="nil"/>
              <w:bottom w:val="single" w:sz="4" w:space="0" w:color="auto"/>
              <w:right w:val="single" w:sz="4" w:space="0" w:color="auto"/>
            </w:tcBorders>
            <w:shd w:val="clear" w:color="auto" w:fill="auto"/>
            <w:noWrap/>
            <w:vAlign w:val="bottom"/>
            <w:hideMark/>
          </w:tcPr>
          <w:p w14:paraId="2C7590D5" w14:textId="77777777" w:rsidR="00CF2458" w:rsidRDefault="00CF2458">
            <w:pPr>
              <w:rPr>
                <w:rFonts w:ascii="GHEA Grapalat" w:hAnsi="GHEA Grapalat" w:cs="Calibri"/>
                <w:sz w:val="20"/>
                <w:szCs w:val="20"/>
              </w:rPr>
            </w:pPr>
            <w:r>
              <w:rPr>
                <w:rFonts w:ascii="GHEA Grapalat" w:hAnsi="GHEA Grapalat" w:cs="Calibri"/>
                <w:sz w:val="20"/>
                <w:szCs w:val="20"/>
              </w:rPr>
              <w:t>շապիկներ</w:t>
            </w:r>
          </w:p>
        </w:tc>
        <w:tc>
          <w:tcPr>
            <w:tcW w:w="960" w:type="dxa"/>
            <w:tcBorders>
              <w:top w:val="nil"/>
              <w:left w:val="nil"/>
              <w:bottom w:val="single" w:sz="4" w:space="0" w:color="auto"/>
              <w:right w:val="single" w:sz="4" w:space="0" w:color="auto"/>
            </w:tcBorders>
            <w:shd w:val="clear" w:color="auto" w:fill="auto"/>
            <w:noWrap/>
            <w:vAlign w:val="bottom"/>
            <w:hideMark/>
          </w:tcPr>
          <w:p w14:paraId="3541FDB1" w14:textId="77777777" w:rsidR="00CF2458" w:rsidRDefault="00CF2458">
            <w:pPr>
              <w:rPr>
                <w:rFonts w:ascii="GHEA Grapalat" w:hAnsi="GHEA Grapalat" w:cs="Calibri"/>
                <w:sz w:val="20"/>
                <w:szCs w:val="20"/>
              </w:rPr>
            </w:pPr>
            <w:r>
              <w:rPr>
                <w:rFonts w:ascii="GHEA Grapalat" w:hAnsi="GHEA Grapalat" w:cs="Calibri"/>
                <w:sz w:val="20"/>
                <w:szCs w:val="20"/>
              </w:rPr>
              <w:t>հատ</w:t>
            </w:r>
          </w:p>
        </w:tc>
        <w:tc>
          <w:tcPr>
            <w:tcW w:w="960" w:type="dxa"/>
            <w:tcBorders>
              <w:top w:val="nil"/>
              <w:left w:val="nil"/>
              <w:bottom w:val="single" w:sz="4" w:space="0" w:color="auto"/>
              <w:right w:val="single" w:sz="4" w:space="0" w:color="auto"/>
            </w:tcBorders>
            <w:shd w:val="clear" w:color="auto" w:fill="auto"/>
            <w:noWrap/>
            <w:vAlign w:val="bottom"/>
            <w:hideMark/>
          </w:tcPr>
          <w:p w14:paraId="3FAE3FA0"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1ACBAC2D" w14:textId="77777777" w:rsidR="00CF2458" w:rsidRDefault="00CF2458">
            <w:pPr>
              <w:jc w:val="center"/>
              <w:rPr>
                <w:rFonts w:ascii="GHEA Grapalat" w:hAnsi="GHEA Grapalat" w:cs="Calibri"/>
                <w:sz w:val="20"/>
                <w:szCs w:val="20"/>
              </w:rPr>
            </w:pPr>
            <w:r>
              <w:rPr>
                <w:rFonts w:ascii="GHEA Grapalat" w:hAnsi="GHEA Grapalat" w:cs="Calibri"/>
                <w:sz w:val="20"/>
                <w:szCs w:val="20"/>
              </w:rPr>
              <w:t>70</w:t>
            </w:r>
          </w:p>
        </w:tc>
        <w:tc>
          <w:tcPr>
            <w:tcW w:w="1440" w:type="dxa"/>
            <w:tcBorders>
              <w:top w:val="nil"/>
              <w:left w:val="nil"/>
              <w:bottom w:val="single" w:sz="4" w:space="0" w:color="auto"/>
              <w:right w:val="single" w:sz="4" w:space="0" w:color="auto"/>
            </w:tcBorders>
            <w:shd w:val="clear" w:color="auto" w:fill="auto"/>
            <w:noWrap/>
            <w:vAlign w:val="bottom"/>
            <w:hideMark/>
          </w:tcPr>
          <w:p w14:paraId="12990607" w14:textId="77777777" w:rsidR="00CF2458" w:rsidRDefault="00CF2458">
            <w:pPr>
              <w:jc w:val="center"/>
              <w:rPr>
                <w:rFonts w:ascii="GHEA Grapalat" w:hAnsi="GHEA Grapalat" w:cs="Calibri"/>
                <w:sz w:val="20"/>
                <w:szCs w:val="20"/>
              </w:rPr>
            </w:pPr>
            <w:r>
              <w:rPr>
                <w:rFonts w:ascii="GHEA Grapalat" w:hAnsi="GHEA Grapalat" w:cs="Calibri"/>
                <w:sz w:val="20"/>
                <w:szCs w:val="20"/>
              </w:rPr>
              <w:t>6000</w:t>
            </w:r>
          </w:p>
        </w:tc>
        <w:tc>
          <w:tcPr>
            <w:tcW w:w="1680" w:type="dxa"/>
            <w:tcBorders>
              <w:top w:val="nil"/>
              <w:left w:val="nil"/>
              <w:bottom w:val="single" w:sz="4" w:space="0" w:color="auto"/>
              <w:right w:val="single" w:sz="4" w:space="0" w:color="auto"/>
            </w:tcBorders>
            <w:shd w:val="clear" w:color="auto" w:fill="auto"/>
            <w:noWrap/>
            <w:vAlign w:val="bottom"/>
            <w:hideMark/>
          </w:tcPr>
          <w:p w14:paraId="1388FF8E" w14:textId="77777777" w:rsidR="00CF2458" w:rsidRDefault="00CF2458">
            <w:pPr>
              <w:jc w:val="right"/>
              <w:rPr>
                <w:rFonts w:ascii="GHEA Grapalat" w:hAnsi="GHEA Grapalat" w:cs="Calibri"/>
                <w:sz w:val="20"/>
                <w:szCs w:val="20"/>
              </w:rPr>
            </w:pPr>
            <w:r>
              <w:rPr>
                <w:rFonts w:ascii="GHEA Grapalat" w:hAnsi="GHEA Grapalat" w:cs="Calibri"/>
                <w:sz w:val="20"/>
                <w:szCs w:val="20"/>
              </w:rPr>
              <w:t>420,000</w:t>
            </w:r>
          </w:p>
        </w:tc>
      </w:tr>
      <w:tr w:rsidR="00CF2458" w14:paraId="27332C1B"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F28EA37" w14:textId="77777777" w:rsidR="00CF2458" w:rsidRDefault="00CF2458">
            <w:pPr>
              <w:jc w:val="center"/>
              <w:rPr>
                <w:rFonts w:ascii="GHEA Grapalat" w:hAnsi="GHEA Grapalat" w:cs="Calibri"/>
                <w:sz w:val="20"/>
                <w:szCs w:val="20"/>
              </w:rPr>
            </w:pPr>
            <w:r>
              <w:rPr>
                <w:rFonts w:ascii="GHEA Grapalat" w:hAnsi="GHEA Grapalat" w:cs="Calibri"/>
                <w:sz w:val="20"/>
                <w:szCs w:val="20"/>
              </w:rPr>
              <w:t>8</w:t>
            </w:r>
          </w:p>
        </w:tc>
        <w:tc>
          <w:tcPr>
            <w:tcW w:w="4100" w:type="dxa"/>
            <w:tcBorders>
              <w:top w:val="nil"/>
              <w:left w:val="nil"/>
              <w:bottom w:val="single" w:sz="4" w:space="0" w:color="auto"/>
              <w:right w:val="single" w:sz="4" w:space="0" w:color="auto"/>
            </w:tcBorders>
            <w:shd w:val="clear" w:color="auto" w:fill="auto"/>
            <w:noWrap/>
            <w:vAlign w:val="bottom"/>
            <w:hideMark/>
          </w:tcPr>
          <w:p w14:paraId="1FAE1926" w14:textId="77777777" w:rsidR="00CF2458" w:rsidRDefault="00CF2458">
            <w:pPr>
              <w:rPr>
                <w:rFonts w:ascii="GHEA Grapalat" w:hAnsi="GHEA Grapalat" w:cs="Calibri"/>
                <w:sz w:val="20"/>
                <w:szCs w:val="20"/>
              </w:rPr>
            </w:pPr>
            <w:r>
              <w:rPr>
                <w:rFonts w:ascii="GHEA Grapalat" w:hAnsi="GHEA Grapalat" w:cs="Calibri"/>
                <w:sz w:val="20"/>
                <w:szCs w:val="20"/>
              </w:rPr>
              <w:t>ցուցապաստառների պատրաստում</w:t>
            </w:r>
          </w:p>
        </w:tc>
        <w:tc>
          <w:tcPr>
            <w:tcW w:w="960" w:type="dxa"/>
            <w:tcBorders>
              <w:top w:val="nil"/>
              <w:left w:val="nil"/>
              <w:bottom w:val="single" w:sz="4" w:space="0" w:color="auto"/>
              <w:right w:val="single" w:sz="4" w:space="0" w:color="auto"/>
            </w:tcBorders>
            <w:shd w:val="clear" w:color="auto" w:fill="auto"/>
            <w:noWrap/>
            <w:vAlign w:val="bottom"/>
            <w:hideMark/>
          </w:tcPr>
          <w:p w14:paraId="7507801F" w14:textId="77777777" w:rsidR="00CF2458" w:rsidRDefault="00CF2458">
            <w:pPr>
              <w:rPr>
                <w:rFonts w:ascii="GHEA Grapalat" w:hAnsi="GHEA Grapalat" w:cs="Calibri"/>
                <w:sz w:val="20"/>
                <w:szCs w:val="20"/>
              </w:rPr>
            </w:pPr>
            <w:r>
              <w:rPr>
                <w:rFonts w:ascii="GHEA Grapalat" w:hAnsi="GHEA Grapalat" w:cs="Calibri"/>
                <w:sz w:val="20"/>
                <w:szCs w:val="20"/>
              </w:rPr>
              <w:t>հատ</w:t>
            </w:r>
          </w:p>
        </w:tc>
        <w:tc>
          <w:tcPr>
            <w:tcW w:w="960" w:type="dxa"/>
            <w:tcBorders>
              <w:top w:val="nil"/>
              <w:left w:val="nil"/>
              <w:bottom w:val="single" w:sz="4" w:space="0" w:color="auto"/>
              <w:right w:val="single" w:sz="4" w:space="0" w:color="auto"/>
            </w:tcBorders>
            <w:shd w:val="clear" w:color="auto" w:fill="auto"/>
            <w:noWrap/>
            <w:vAlign w:val="bottom"/>
            <w:hideMark/>
          </w:tcPr>
          <w:p w14:paraId="3BCB23BE"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7B26FAE0" w14:textId="77777777" w:rsidR="00CF2458" w:rsidRDefault="00CF2458">
            <w:pPr>
              <w:jc w:val="center"/>
              <w:rPr>
                <w:rFonts w:ascii="GHEA Grapalat" w:hAnsi="GHEA Grapalat" w:cs="Calibri"/>
                <w:sz w:val="20"/>
                <w:szCs w:val="20"/>
              </w:rPr>
            </w:pPr>
            <w:r>
              <w:rPr>
                <w:rFonts w:ascii="GHEA Grapalat" w:hAnsi="GHEA Grapalat" w:cs="Calibri"/>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21734ED3" w14:textId="77777777" w:rsidR="00CF2458" w:rsidRDefault="00CF2458">
            <w:pPr>
              <w:jc w:val="center"/>
              <w:rPr>
                <w:rFonts w:ascii="GHEA Grapalat" w:hAnsi="GHEA Grapalat" w:cs="Calibri"/>
                <w:sz w:val="20"/>
                <w:szCs w:val="20"/>
              </w:rPr>
            </w:pPr>
            <w:r>
              <w:rPr>
                <w:rFonts w:ascii="GHEA Grapalat" w:hAnsi="GHEA Grapalat" w:cs="Calibri"/>
                <w:sz w:val="20"/>
                <w:szCs w:val="20"/>
              </w:rPr>
              <w:t>50000</w:t>
            </w:r>
          </w:p>
        </w:tc>
        <w:tc>
          <w:tcPr>
            <w:tcW w:w="1680" w:type="dxa"/>
            <w:tcBorders>
              <w:top w:val="nil"/>
              <w:left w:val="nil"/>
              <w:bottom w:val="single" w:sz="4" w:space="0" w:color="auto"/>
              <w:right w:val="single" w:sz="4" w:space="0" w:color="auto"/>
            </w:tcBorders>
            <w:shd w:val="clear" w:color="auto" w:fill="auto"/>
            <w:noWrap/>
            <w:vAlign w:val="bottom"/>
            <w:hideMark/>
          </w:tcPr>
          <w:p w14:paraId="5FA3BA69" w14:textId="77777777" w:rsidR="00CF2458" w:rsidRDefault="00CF2458">
            <w:pPr>
              <w:jc w:val="right"/>
              <w:rPr>
                <w:rFonts w:ascii="GHEA Grapalat" w:hAnsi="GHEA Grapalat" w:cs="Calibri"/>
                <w:sz w:val="20"/>
                <w:szCs w:val="20"/>
              </w:rPr>
            </w:pPr>
            <w:r>
              <w:rPr>
                <w:rFonts w:ascii="GHEA Grapalat" w:hAnsi="GHEA Grapalat" w:cs="Calibri"/>
                <w:sz w:val="20"/>
                <w:szCs w:val="20"/>
              </w:rPr>
              <w:t>50,000</w:t>
            </w:r>
          </w:p>
        </w:tc>
      </w:tr>
      <w:tr w:rsidR="00CF2458" w14:paraId="6584E8CA"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12FD91A" w14:textId="77777777" w:rsidR="00CF2458" w:rsidRDefault="00CF2458">
            <w:pPr>
              <w:jc w:val="center"/>
              <w:rPr>
                <w:rFonts w:ascii="GHEA Grapalat" w:hAnsi="GHEA Grapalat" w:cs="Calibri"/>
                <w:sz w:val="20"/>
                <w:szCs w:val="20"/>
              </w:rPr>
            </w:pPr>
            <w:r>
              <w:rPr>
                <w:rFonts w:ascii="GHEA Grapalat" w:hAnsi="GHEA Grapalat" w:cs="Calibri"/>
                <w:sz w:val="20"/>
                <w:szCs w:val="20"/>
              </w:rPr>
              <w:t>9</w:t>
            </w:r>
          </w:p>
        </w:tc>
        <w:tc>
          <w:tcPr>
            <w:tcW w:w="4100" w:type="dxa"/>
            <w:tcBorders>
              <w:top w:val="nil"/>
              <w:left w:val="nil"/>
              <w:bottom w:val="single" w:sz="4" w:space="0" w:color="auto"/>
              <w:right w:val="single" w:sz="4" w:space="0" w:color="auto"/>
            </w:tcBorders>
            <w:shd w:val="clear" w:color="auto" w:fill="auto"/>
            <w:noWrap/>
            <w:vAlign w:val="bottom"/>
            <w:hideMark/>
          </w:tcPr>
          <w:p w14:paraId="53A8BDB8" w14:textId="77777777" w:rsidR="00CF2458" w:rsidRDefault="00CF2458">
            <w:pPr>
              <w:rPr>
                <w:rFonts w:ascii="GHEA Grapalat" w:hAnsi="GHEA Grapalat" w:cs="Calibri"/>
                <w:sz w:val="20"/>
                <w:szCs w:val="20"/>
              </w:rPr>
            </w:pPr>
            <w:r>
              <w:rPr>
                <w:rFonts w:ascii="GHEA Grapalat" w:hAnsi="GHEA Grapalat" w:cs="Calibri"/>
                <w:sz w:val="20"/>
                <w:szCs w:val="20"/>
              </w:rPr>
              <w:t>մրցանակներ, հուշանվերներ</w:t>
            </w:r>
          </w:p>
        </w:tc>
        <w:tc>
          <w:tcPr>
            <w:tcW w:w="960" w:type="dxa"/>
            <w:tcBorders>
              <w:top w:val="nil"/>
              <w:left w:val="nil"/>
              <w:bottom w:val="single" w:sz="4" w:space="0" w:color="auto"/>
              <w:right w:val="single" w:sz="4" w:space="0" w:color="auto"/>
            </w:tcBorders>
            <w:shd w:val="clear" w:color="auto" w:fill="auto"/>
            <w:noWrap/>
            <w:vAlign w:val="bottom"/>
            <w:hideMark/>
          </w:tcPr>
          <w:p w14:paraId="0B831EAD" w14:textId="77777777" w:rsidR="00CF2458" w:rsidRDefault="00CF2458">
            <w:pPr>
              <w:rPr>
                <w:rFonts w:ascii="GHEA Grapalat" w:hAnsi="GHEA Grapalat" w:cs="Calibri"/>
                <w:sz w:val="20"/>
                <w:szCs w:val="20"/>
              </w:rPr>
            </w:pPr>
            <w:r>
              <w:rPr>
                <w:rFonts w:ascii="GHEA Grapalat" w:hAnsi="GHEA Grapalat" w:cs="Calibri"/>
                <w:sz w:val="20"/>
                <w:szCs w:val="20"/>
              </w:rPr>
              <w:t>հատ</w:t>
            </w:r>
          </w:p>
        </w:tc>
        <w:tc>
          <w:tcPr>
            <w:tcW w:w="960" w:type="dxa"/>
            <w:tcBorders>
              <w:top w:val="nil"/>
              <w:left w:val="nil"/>
              <w:bottom w:val="single" w:sz="4" w:space="0" w:color="auto"/>
              <w:right w:val="single" w:sz="4" w:space="0" w:color="auto"/>
            </w:tcBorders>
            <w:shd w:val="clear" w:color="auto" w:fill="auto"/>
            <w:noWrap/>
            <w:vAlign w:val="bottom"/>
            <w:hideMark/>
          </w:tcPr>
          <w:p w14:paraId="403C9CBA"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70556927" w14:textId="77777777" w:rsidR="00CF2458" w:rsidRDefault="00CF2458">
            <w:pPr>
              <w:jc w:val="center"/>
              <w:rPr>
                <w:rFonts w:ascii="GHEA Grapalat" w:hAnsi="GHEA Grapalat" w:cs="Calibri"/>
                <w:sz w:val="20"/>
                <w:szCs w:val="20"/>
              </w:rPr>
            </w:pPr>
            <w:r>
              <w:rPr>
                <w:rFonts w:ascii="GHEA Grapalat" w:hAnsi="GHEA Grapalat" w:cs="Calibri"/>
                <w:sz w:val="20"/>
                <w:szCs w:val="20"/>
              </w:rPr>
              <w:t>20</w:t>
            </w:r>
          </w:p>
        </w:tc>
        <w:tc>
          <w:tcPr>
            <w:tcW w:w="1440" w:type="dxa"/>
            <w:tcBorders>
              <w:top w:val="nil"/>
              <w:left w:val="nil"/>
              <w:bottom w:val="single" w:sz="4" w:space="0" w:color="auto"/>
              <w:right w:val="single" w:sz="4" w:space="0" w:color="auto"/>
            </w:tcBorders>
            <w:shd w:val="clear" w:color="auto" w:fill="auto"/>
            <w:noWrap/>
            <w:vAlign w:val="bottom"/>
            <w:hideMark/>
          </w:tcPr>
          <w:p w14:paraId="17AFF85A" w14:textId="77777777" w:rsidR="00CF2458" w:rsidRDefault="00CF2458">
            <w:pPr>
              <w:jc w:val="center"/>
              <w:rPr>
                <w:rFonts w:ascii="GHEA Grapalat" w:hAnsi="GHEA Grapalat" w:cs="Calibri"/>
                <w:sz w:val="20"/>
                <w:szCs w:val="20"/>
              </w:rPr>
            </w:pPr>
            <w:r>
              <w:rPr>
                <w:rFonts w:ascii="GHEA Grapalat" w:hAnsi="GHEA Grapalat" w:cs="Calibri"/>
                <w:sz w:val="20"/>
                <w:szCs w:val="20"/>
              </w:rPr>
              <w:t>10000</w:t>
            </w:r>
          </w:p>
        </w:tc>
        <w:tc>
          <w:tcPr>
            <w:tcW w:w="1680" w:type="dxa"/>
            <w:tcBorders>
              <w:top w:val="nil"/>
              <w:left w:val="nil"/>
              <w:bottom w:val="single" w:sz="4" w:space="0" w:color="auto"/>
              <w:right w:val="single" w:sz="4" w:space="0" w:color="auto"/>
            </w:tcBorders>
            <w:shd w:val="clear" w:color="auto" w:fill="auto"/>
            <w:noWrap/>
            <w:vAlign w:val="bottom"/>
            <w:hideMark/>
          </w:tcPr>
          <w:p w14:paraId="54D75FD9" w14:textId="77777777" w:rsidR="00CF2458" w:rsidRDefault="00CF2458">
            <w:pPr>
              <w:jc w:val="right"/>
              <w:rPr>
                <w:rFonts w:ascii="GHEA Grapalat" w:hAnsi="GHEA Grapalat" w:cs="Calibri"/>
                <w:sz w:val="20"/>
                <w:szCs w:val="20"/>
              </w:rPr>
            </w:pPr>
            <w:r>
              <w:rPr>
                <w:rFonts w:ascii="GHEA Grapalat" w:hAnsi="GHEA Grapalat" w:cs="Calibri"/>
                <w:sz w:val="20"/>
                <w:szCs w:val="20"/>
              </w:rPr>
              <w:t>200,000</w:t>
            </w:r>
          </w:p>
        </w:tc>
      </w:tr>
      <w:tr w:rsidR="00CF2458" w14:paraId="19CCAC2D" w14:textId="77777777" w:rsidTr="00CF2458">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6E368DF"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84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D3B0489" w14:textId="77777777" w:rsidR="00CF2458" w:rsidRDefault="00CF2458">
            <w:pPr>
              <w:rPr>
                <w:rFonts w:ascii="GHEA Grapalat" w:hAnsi="GHEA Grapalat" w:cs="Calibri"/>
                <w:b/>
                <w:bCs/>
                <w:i/>
                <w:iCs/>
                <w:sz w:val="20"/>
                <w:szCs w:val="20"/>
              </w:rPr>
            </w:pPr>
            <w:r>
              <w:rPr>
                <w:rFonts w:ascii="GHEA Grapalat" w:hAnsi="GHEA Grapalat" w:cs="Calibri"/>
                <w:b/>
                <w:bCs/>
                <w:i/>
                <w:iCs/>
                <w:sz w:val="20"/>
                <w:szCs w:val="20"/>
              </w:rPr>
              <w:t>Ընդամենը  III</w:t>
            </w:r>
          </w:p>
        </w:tc>
        <w:tc>
          <w:tcPr>
            <w:tcW w:w="1680" w:type="dxa"/>
            <w:tcBorders>
              <w:top w:val="nil"/>
              <w:left w:val="nil"/>
              <w:bottom w:val="single" w:sz="4" w:space="0" w:color="auto"/>
              <w:right w:val="single" w:sz="4" w:space="0" w:color="auto"/>
            </w:tcBorders>
            <w:shd w:val="clear" w:color="auto" w:fill="auto"/>
            <w:noWrap/>
            <w:vAlign w:val="bottom"/>
            <w:hideMark/>
          </w:tcPr>
          <w:p w14:paraId="6C29C738" w14:textId="77777777" w:rsidR="00CF2458" w:rsidRDefault="00CF2458">
            <w:pPr>
              <w:jc w:val="right"/>
              <w:rPr>
                <w:rFonts w:ascii="GHEA Grapalat" w:hAnsi="GHEA Grapalat" w:cs="Calibri"/>
                <w:b/>
                <w:bCs/>
                <w:i/>
                <w:iCs/>
                <w:sz w:val="20"/>
                <w:szCs w:val="20"/>
              </w:rPr>
            </w:pPr>
            <w:r>
              <w:rPr>
                <w:rFonts w:ascii="GHEA Grapalat" w:hAnsi="GHEA Grapalat" w:cs="Calibri"/>
                <w:b/>
                <w:bCs/>
                <w:i/>
                <w:iCs/>
                <w:sz w:val="20"/>
                <w:szCs w:val="20"/>
              </w:rPr>
              <w:t>851,700</w:t>
            </w:r>
          </w:p>
        </w:tc>
      </w:tr>
      <w:tr w:rsidR="00CF2458" w14:paraId="255A406B" w14:textId="77777777" w:rsidTr="00CF2458">
        <w:trPr>
          <w:trHeight w:val="285"/>
        </w:trPr>
        <w:tc>
          <w:tcPr>
            <w:tcW w:w="560" w:type="dxa"/>
            <w:tcBorders>
              <w:top w:val="nil"/>
              <w:left w:val="single" w:sz="4" w:space="0" w:color="auto"/>
              <w:bottom w:val="single" w:sz="4" w:space="0" w:color="auto"/>
              <w:right w:val="single" w:sz="4" w:space="0" w:color="auto"/>
            </w:tcBorders>
            <w:shd w:val="clear" w:color="000000" w:fill="BFBFBF"/>
            <w:noWrap/>
            <w:vAlign w:val="bottom"/>
            <w:hideMark/>
          </w:tcPr>
          <w:p w14:paraId="5BF60580"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4100" w:type="dxa"/>
            <w:tcBorders>
              <w:top w:val="nil"/>
              <w:left w:val="nil"/>
              <w:bottom w:val="single" w:sz="4" w:space="0" w:color="auto"/>
              <w:right w:val="single" w:sz="4" w:space="0" w:color="auto"/>
            </w:tcBorders>
            <w:shd w:val="clear" w:color="000000" w:fill="BFBFBF"/>
            <w:noWrap/>
            <w:vAlign w:val="bottom"/>
            <w:hideMark/>
          </w:tcPr>
          <w:p w14:paraId="083DE076" w14:textId="77777777" w:rsidR="00CF2458" w:rsidRDefault="00CF2458">
            <w:pPr>
              <w:jc w:val="center"/>
              <w:rPr>
                <w:rFonts w:ascii="GHEA Grapalat" w:hAnsi="GHEA Grapalat" w:cs="Calibri"/>
                <w:b/>
                <w:bCs/>
                <w:sz w:val="20"/>
                <w:szCs w:val="20"/>
              </w:rPr>
            </w:pPr>
            <w:r>
              <w:rPr>
                <w:rFonts w:ascii="GHEA Grapalat" w:hAnsi="GHEA Grapalat" w:cs="Calibri"/>
                <w:b/>
                <w:bCs/>
                <w:sz w:val="20"/>
                <w:szCs w:val="20"/>
              </w:rPr>
              <w:t>IV.Աշխատանքային պայմանագրեր*</w:t>
            </w:r>
          </w:p>
        </w:tc>
        <w:tc>
          <w:tcPr>
            <w:tcW w:w="960" w:type="dxa"/>
            <w:tcBorders>
              <w:top w:val="nil"/>
              <w:left w:val="nil"/>
              <w:bottom w:val="single" w:sz="4" w:space="0" w:color="auto"/>
              <w:right w:val="single" w:sz="4" w:space="0" w:color="auto"/>
            </w:tcBorders>
            <w:shd w:val="clear" w:color="000000" w:fill="BFBFBF"/>
            <w:noWrap/>
            <w:vAlign w:val="bottom"/>
            <w:hideMark/>
          </w:tcPr>
          <w:p w14:paraId="48D8C3FE"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3EE3B8CC"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000000" w:fill="BFBFBF"/>
            <w:noWrap/>
            <w:vAlign w:val="bottom"/>
            <w:hideMark/>
          </w:tcPr>
          <w:p w14:paraId="41353590"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1440" w:type="dxa"/>
            <w:tcBorders>
              <w:top w:val="nil"/>
              <w:left w:val="nil"/>
              <w:bottom w:val="single" w:sz="4" w:space="0" w:color="auto"/>
              <w:right w:val="single" w:sz="4" w:space="0" w:color="auto"/>
            </w:tcBorders>
            <w:shd w:val="clear" w:color="000000" w:fill="BFBFBF"/>
            <w:noWrap/>
            <w:vAlign w:val="bottom"/>
            <w:hideMark/>
          </w:tcPr>
          <w:p w14:paraId="3154ABC8"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1680" w:type="dxa"/>
            <w:tcBorders>
              <w:top w:val="nil"/>
              <w:left w:val="nil"/>
              <w:bottom w:val="single" w:sz="4" w:space="0" w:color="auto"/>
              <w:right w:val="single" w:sz="4" w:space="0" w:color="auto"/>
            </w:tcBorders>
            <w:shd w:val="clear" w:color="000000" w:fill="BFBFBF"/>
            <w:noWrap/>
            <w:vAlign w:val="bottom"/>
            <w:hideMark/>
          </w:tcPr>
          <w:p w14:paraId="184EE2AA" w14:textId="77777777" w:rsidR="00CF2458" w:rsidRDefault="00CF2458">
            <w:pPr>
              <w:rPr>
                <w:rFonts w:ascii="GHEA Grapalat" w:hAnsi="GHEA Grapalat" w:cs="Calibri"/>
                <w:sz w:val="20"/>
                <w:szCs w:val="20"/>
              </w:rPr>
            </w:pPr>
            <w:r>
              <w:rPr>
                <w:rFonts w:ascii="Courier New" w:hAnsi="Courier New" w:cs="Courier New"/>
                <w:sz w:val="20"/>
                <w:szCs w:val="20"/>
              </w:rPr>
              <w:t> </w:t>
            </w:r>
          </w:p>
        </w:tc>
      </w:tr>
      <w:tr w:rsidR="00CF2458" w14:paraId="00AFA922"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266063E" w14:textId="77777777" w:rsidR="00CF2458" w:rsidRDefault="00CF2458">
            <w:pPr>
              <w:jc w:val="center"/>
              <w:rPr>
                <w:rFonts w:ascii="GHEA Grapalat" w:hAnsi="GHEA Grapalat" w:cs="Calibri"/>
                <w:sz w:val="20"/>
                <w:szCs w:val="20"/>
              </w:rPr>
            </w:pPr>
            <w:r>
              <w:rPr>
                <w:rFonts w:ascii="GHEA Grapalat" w:hAnsi="GHEA Grapalat" w:cs="Calibri"/>
                <w:sz w:val="20"/>
                <w:szCs w:val="20"/>
              </w:rPr>
              <w:t>1</w:t>
            </w:r>
          </w:p>
        </w:tc>
        <w:tc>
          <w:tcPr>
            <w:tcW w:w="4100" w:type="dxa"/>
            <w:tcBorders>
              <w:top w:val="nil"/>
              <w:left w:val="nil"/>
              <w:bottom w:val="single" w:sz="4" w:space="0" w:color="auto"/>
              <w:right w:val="single" w:sz="4" w:space="0" w:color="auto"/>
            </w:tcBorders>
            <w:shd w:val="clear" w:color="auto" w:fill="auto"/>
            <w:noWrap/>
            <w:vAlign w:val="bottom"/>
            <w:hideMark/>
          </w:tcPr>
          <w:p w14:paraId="6F0A22EE" w14:textId="77777777" w:rsidR="00CF2458" w:rsidRDefault="00CF2458">
            <w:pPr>
              <w:rPr>
                <w:rFonts w:ascii="GHEA Grapalat" w:hAnsi="GHEA Grapalat" w:cs="Calibri"/>
                <w:sz w:val="20"/>
                <w:szCs w:val="20"/>
              </w:rPr>
            </w:pPr>
            <w:r>
              <w:rPr>
                <w:rFonts w:ascii="GHEA Grapalat" w:hAnsi="GHEA Grapalat" w:cs="Calibri"/>
                <w:sz w:val="20"/>
                <w:szCs w:val="20"/>
              </w:rPr>
              <w:t>hանձնաժողովներ</w:t>
            </w:r>
          </w:p>
        </w:tc>
        <w:tc>
          <w:tcPr>
            <w:tcW w:w="960" w:type="dxa"/>
            <w:tcBorders>
              <w:top w:val="nil"/>
              <w:left w:val="nil"/>
              <w:bottom w:val="single" w:sz="4" w:space="0" w:color="auto"/>
              <w:right w:val="single" w:sz="4" w:space="0" w:color="auto"/>
            </w:tcBorders>
            <w:shd w:val="clear" w:color="auto" w:fill="auto"/>
            <w:noWrap/>
            <w:vAlign w:val="bottom"/>
            <w:hideMark/>
          </w:tcPr>
          <w:p w14:paraId="72EAFD51" w14:textId="77777777" w:rsidR="00CF2458" w:rsidRDefault="00CF2458">
            <w:pPr>
              <w:rPr>
                <w:rFonts w:ascii="GHEA Grapalat" w:hAnsi="GHEA Grapalat" w:cs="Calibri"/>
                <w:sz w:val="20"/>
                <w:szCs w:val="20"/>
              </w:rPr>
            </w:pPr>
            <w:r>
              <w:rPr>
                <w:rFonts w:ascii="GHEA Grapalat" w:hAnsi="GHEA Grapalat" w:cs="Calibri"/>
                <w:sz w:val="20"/>
                <w:szCs w:val="20"/>
              </w:rPr>
              <w:t>մարդ</w:t>
            </w:r>
          </w:p>
        </w:tc>
        <w:tc>
          <w:tcPr>
            <w:tcW w:w="960" w:type="dxa"/>
            <w:tcBorders>
              <w:top w:val="nil"/>
              <w:left w:val="nil"/>
              <w:bottom w:val="single" w:sz="4" w:space="0" w:color="auto"/>
              <w:right w:val="single" w:sz="4" w:space="0" w:color="auto"/>
            </w:tcBorders>
            <w:shd w:val="clear" w:color="auto" w:fill="auto"/>
            <w:noWrap/>
            <w:vAlign w:val="bottom"/>
            <w:hideMark/>
          </w:tcPr>
          <w:p w14:paraId="3C050C2E"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28B10F03" w14:textId="77777777" w:rsidR="00CF2458" w:rsidRDefault="00CF2458">
            <w:pPr>
              <w:jc w:val="center"/>
              <w:rPr>
                <w:rFonts w:ascii="GHEA Grapalat" w:hAnsi="GHEA Grapalat" w:cs="Calibri"/>
                <w:sz w:val="20"/>
                <w:szCs w:val="20"/>
              </w:rPr>
            </w:pPr>
            <w:r>
              <w:rPr>
                <w:rFonts w:ascii="GHEA Grapalat" w:hAnsi="GHEA Grapalat" w:cs="Calibri"/>
                <w:sz w:val="20"/>
                <w:szCs w:val="20"/>
              </w:rPr>
              <w:t>2</w:t>
            </w:r>
          </w:p>
        </w:tc>
        <w:tc>
          <w:tcPr>
            <w:tcW w:w="1440" w:type="dxa"/>
            <w:tcBorders>
              <w:top w:val="nil"/>
              <w:left w:val="nil"/>
              <w:bottom w:val="single" w:sz="4" w:space="0" w:color="auto"/>
              <w:right w:val="single" w:sz="4" w:space="0" w:color="auto"/>
            </w:tcBorders>
            <w:shd w:val="clear" w:color="auto" w:fill="auto"/>
            <w:noWrap/>
            <w:vAlign w:val="bottom"/>
            <w:hideMark/>
          </w:tcPr>
          <w:p w14:paraId="2B99B8D0" w14:textId="77777777" w:rsidR="00CF2458" w:rsidRDefault="00CF2458">
            <w:pPr>
              <w:jc w:val="center"/>
              <w:rPr>
                <w:rFonts w:ascii="GHEA Grapalat" w:hAnsi="GHEA Grapalat" w:cs="Calibri"/>
                <w:sz w:val="20"/>
                <w:szCs w:val="20"/>
              </w:rPr>
            </w:pPr>
            <w:r>
              <w:rPr>
                <w:rFonts w:ascii="GHEA Grapalat" w:hAnsi="GHEA Grapalat" w:cs="Calibri"/>
                <w:sz w:val="20"/>
                <w:szCs w:val="20"/>
              </w:rPr>
              <w:t>100000</w:t>
            </w:r>
          </w:p>
        </w:tc>
        <w:tc>
          <w:tcPr>
            <w:tcW w:w="1680" w:type="dxa"/>
            <w:tcBorders>
              <w:top w:val="nil"/>
              <w:left w:val="nil"/>
              <w:bottom w:val="single" w:sz="4" w:space="0" w:color="auto"/>
              <w:right w:val="single" w:sz="4" w:space="0" w:color="auto"/>
            </w:tcBorders>
            <w:shd w:val="clear" w:color="auto" w:fill="auto"/>
            <w:noWrap/>
            <w:vAlign w:val="bottom"/>
            <w:hideMark/>
          </w:tcPr>
          <w:p w14:paraId="4353CB6B" w14:textId="77777777" w:rsidR="00CF2458" w:rsidRDefault="00CF2458">
            <w:pPr>
              <w:jc w:val="right"/>
              <w:rPr>
                <w:rFonts w:ascii="GHEA Grapalat" w:hAnsi="GHEA Grapalat" w:cs="Calibri"/>
                <w:sz w:val="20"/>
                <w:szCs w:val="20"/>
              </w:rPr>
            </w:pPr>
            <w:r>
              <w:rPr>
                <w:rFonts w:ascii="GHEA Grapalat" w:hAnsi="GHEA Grapalat" w:cs="Calibri"/>
                <w:sz w:val="20"/>
                <w:szCs w:val="20"/>
              </w:rPr>
              <w:t>200,000</w:t>
            </w:r>
          </w:p>
        </w:tc>
      </w:tr>
      <w:tr w:rsidR="00CF2458" w14:paraId="48ADE534"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DF827FC" w14:textId="77777777" w:rsidR="00CF2458" w:rsidRDefault="00CF2458">
            <w:pPr>
              <w:jc w:val="center"/>
              <w:rPr>
                <w:rFonts w:ascii="GHEA Grapalat" w:hAnsi="GHEA Grapalat" w:cs="Calibri"/>
                <w:sz w:val="20"/>
                <w:szCs w:val="20"/>
              </w:rPr>
            </w:pPr>
            <w:r>
              <w:rPr>
                <w:rFonts w:ascii="GHEA Grapalat" w:hAnsi="GHEA Grapalat" w:cs="Calibri"/>
                <w:sz w:val="20"/>
                <w:szCs w:val="20"/>
              </w:rPr>
              <w:t>2</w:t>
            </w:r>
          </w:p>
        </w:tc>
        <w:tc>
          <w:tcPr>
            <w:tcW w:w="4100" w:type="dxa"/>
            <w:tcBorders>
              <w:top w:val="nil"/>
              <w:left w:val="nil"/>
              <w:bottom w:val="single" w:sz="4" w:space="0" w:color="auto"/>
              <w:right w:val="single" w:sz="4" w:space="0" w:color="auto"/>
            </w:tcBorders>
            <w:shd w:val="clear" w:color="auto" w:fill="auto"/>
            <w:noWrap/>
            <w:vAlign w:val="bottom"/>
            <w:hideMark/>
          </w:tcPr>
          <w:p w14:paraId="6422D5F2" w14:textId="77777777" w:rsidR="00CF2458" w:rsidRDefault="00CF2458">
            <w:pPr>
              <w:rPr>
                <w:rFonts w:ascii="GHEA Grapalat" w:hAnsi="GHEA Grapalat" w:cs="Calibri"/>
                <w:sz w:val="20"/>
                <w:szCs w:val="20"/>
              </w:rPr>
            </w:pPr>
            <w:r>
              <w:rPr>
                <w:rFonts w:ascii="GHEA Grapalat" w:hAnsi="GHEA Grapalat" w:cs="Calibri"/>
                <w:sz w:val="20"/>
                <w:szCs w:val="20"/>
              </w:rPr>
              <w:t>միջոցառումների կազմակերպիչ</w:t>
            </w:r>
          </w:p>
        </w:tc>
        <w:tc>
          <w:tcPr>
            <w:tcW w:w="960" w:type="dxa"/>
            <w:tcBorders>
              <w:top w:val="nil"/>
              <w:left w:val="nil"/>
              <w:bottom w:val="single" w:sz="4" w:space="0" w:color="auto"/>
              <w:right w:val="single" w:sz="4" w:space="0" w:color="auto"/>
            </w:tcBorders>
            <w:shd w:val="clear" w:color="auto" w:fill="auto"/>
            <w:noWrap/>
            <w:vAlign w:val="bottom"/>
            <w:hideMark/>
          </w:tcPr>
          <w:p w14:paraId="2776A3C5" w14:textId="77777777" w:rsidR="00CF2458" w:rsidRDefault="00CF2458">
            <w:pPr>
              <w:rPr>
                <w:rFonts w:ascii="GHEA Grapalat" w:hAnsi="GHEA Grapalat" w:cs="Calibri"/>
                <w:sz w:val="20"/>
                <w:szCs w:val="20"/>
              </w:rPr>
            </w:pPr>
            <w:r>
              <w:rPr>
                <w:rFonts w:ascii="GHEA Grapalat" w:hAnsi="GHEA Grapalat" w:cs="Calibri"/>
                <w:sz w:val="20"/>
                <w:szCs w:val="20"/>
              </w:rPr>
              <w:t>մարդ</w:t>
            </w:r>
          </w:p>
        </w:tc>
        <w:tc>
          <w:tcPr>
            <w:tcW w:w="960" w:type="dxa"/>
            <w:tcBorders>
              <w:top w:val="nil"/>
              <w:left w:val="nil"/>
              <w:bottom w:val="single" w:sz="4" w:space="0" w:color="auto"/>
              <w:right w:val="single" w:sz="4" w:space="0" w:color="auto"/>
            </w:tcBorders>
            <w:shd w:val="clear" w:color="auto" w:fill="auto"/>
            <w:noWrap/>
            <w:vAlign w:val="bottom"/>
            <w:hideMark/>
          </w:tcPr>
          <w:p w14:paraId="0D7583E7"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7051E565" w14:textId="77777777" w:rsidR="00CF2458" w:rsidRDefault="00CF2458">
            <w:pPr>
              <w:jc w:val="center"/>
              <w:rPr>
                <w:rFonts w:ascii="GHEA Grapalat" w:hAnsi="GHEA Grapalat" w:cs="Calibri"/>
                <w:sz w:val="20"/>
                <w:szCs w:val="20"/>
              </w:rPr>
            </w:pPr>
            <w:r>
              <w:rPr>
                <w:rFonts w:ascii="GHEA Grapalat" w:hAnsi="GHEA Grapalat" w:cs="Calibri"/>
                <w:sz w:val="20"/>
                <w:szCs w:val="20"/>
              </w:rPr>
              <w:t>2</w:t>
            </w:r>
          </w:p>
        </w:tc>
        <w:tc>
          <w:tcPr>
            <w:tcW w:w="1440" w:type="dxa"/>
            <w:tcBorders>
              <w:top w:val="nil"/>
              <w:left w:val="nil"/>
              <w:bottom w:val="single" w:sz="4" w:space="0" w:color="auto"/>
              <w:right w:val="single" w:sz="4" w:space="0" w:color="auto"/>
            </w:tcBorders>
            <w:shd w:val="clear" w:color="auto" w:fill="auto"/>
            <w:noWrap/>
            <w:vAlign w:val="bottom"/>
            <w:hideMark/>
          </w:tcPr>
          <w:p w14:paraId="10DA418A" w14:textId="77777777" w:rsidR="00CF2458" w:rsidRDefault="00CF2458">
            <w:pPr>
              <w:jc w:val="center"/>
              <w:rPr>
                <w:rFonts w:ascii="GHEA Grapalat" w:hAnsi="GHEA Grapalat" w:cs="Calibri"/>
                <w:sz w:val="20"/>
                <w:szCs w:val="20"/>
              </w:rPr>
            </w:pPr>
            <w:r>
              <w:rPr>
                <w:rFonts w:ascii="GHEA Grapalat" w:hAnsi="GHEA Grapalat" w:cs="Calibri"/>
                <w:sz w:val="20"/>
                <w:szCs w:val="20"/>
              </w:rPr>
              <w:t>150000</w:t>
            </w:r>
          </w:p>
        </w:tc>
        <w:tc>
          <w:tcPr>
            <w:tcW w:w="1680" w:type="dxa"/>
            <w:tcBorders>
              <w:top w:val="nil"/>
              <w:left w:val="nil"/>
              <w:bottom w:val="single" w:sz="4" w:space="0" w:color="auto"/>
              <w:right w:val="single" w:sz="4" w:space="0" w:color="auto"/>
            </w:tcBorders>
            <w:shd w:val="clear" w:color="auto" w:fill="auto"/>
            <w:noWrap/>
            <w:vAlign w:val="bottom"/>
            <w:hideMark/>
          </w:tcPr>
          <w:p w14:paraId="201109B3" w14:textId="77777777" w:rsidR="00CF2458" w:rsidRDefault="00CF2458">
            <w:pPr>
              <w:jc w:val="right"/>
              <w:rPr>
                <w:rFonts w:ascii="GHEA Grapalat" w:hAnsi="GHEA Grapalat" w:cs="Calibri"/>
                <w:sz w:val="20"/>
                <w:szCs w:val="20"/>
              </w:rPr>
            </w:pPr>
            <w:r>
              <w:rPr>
                <w:rFonts w:ascii="GHEA Grapalat" w:hAnsi="GHEA Grapalat" w:cs="Calibri"/>
                <w:sz w:val="20"/>
                <w:szCs w:val="20"/>
              </w:rPr>
              <w:t>300,000</w:t>
            </w:r>
          </w:p>
        </w:tc>
      </w:tr>
      <w:tr w:rsidR="00CF2458" w14:paraId="4A5D7D35"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23ED92D" w14:textId="77777777" w:rsidR="00CF2458" w:rsidRDefault="00CF2458">
            <w:pPr>
              <w:jc w:val="center"/>
              <w:rPr>
                <w:rFonts w:ascii="GHEA Grapalat" w:hAnsi="GHEA Grapalat" w:cs="Calibri"/>
                <w:sz w:val="20"/>
                <w:szCs w:val="20"/>
              </w:rPr>
            </w:pPr>
            <w:r>
              <w:rPr>
                <w:rFonts w:ascii="GHEA Grapalat" w:hAnsi="GHEA Grapalat" w:cs="Calibri"/>
                <w:sz w:val="20"/>
                <w:szCs w:val="20"/>
              </w:rPr>
              <w:t>3</w:t>
            </w:r>
          </w:p>
        </w:tc>
        <w:tc>
          <w:tcPr>
            <w:tcW w:w="4100" w:type="dxa"/>
            <w:tcBorders>
              <w:top w:val="nil"/>
              <w:left w:val="nil"/>
              <w:bottom w:val="single" w:sz="4" w:space="0" w:color="auto"/>
              <w:right w:val="single" w:sz="4" w:space="0" w:color="auto"/>
            </w:tcBorders>
            <w:shd w:val="clear" w:color="auto" w:fill="auto"/>
            <w:noWrap/>
            <w:vAlign w:val="bottom"/>
            <w:hideMark/>
          </w:tcPr>
          <w:p w14:paraId="501E72A8" w14:textId="77777777" w:rsidR="00CF2458" w:rsidRDefault="00CF2458">
            <w:pPr>
              <w:rPr>
                <w:rFonts w:ascii="GHEA Grapalat" w:hAnsi="GHEA Grapalat" w:cs="Calibri"/>
                <w:sz w:val="20"/>
                <w:szCs w:val="20"/>
              </w:rPr>
            </w:pPr>
            <w:r>
              <w:rPr>
                <w:rFonts w:ascii="GHEA Grapalat" w:hAnsi="GHEA Grapalat" w:cs="Calibri"/>
                <w:sz w:val="20"/>
                <w:szCs w:val="20"/>
              </w:rPr>
              <w:t>օպերատոր</w:t>
            </w:r>
          </w:p>
        </w:tc>
        <w:tc>
          <w:tcPr>
            <w:tcW w:w="960" w:type="dxa"/>
            <w:tcBorders>
              <w:top w:val="nil"/>
              <w:left w:val="nil"/>
              <w:bottom w:val="single" w:sz="4" w:space="0" w:color="auto"/>
              <w:right w:val="single" w:sz="4" w:space="0" w:color="auto"/>
            </w:tcBorders>
            <w:shd w:val="clear" w:color="auto" w:fill="auto"/>
            <w:noWrap/>
            <w:vAlign w:val="bottom"/>
            <w:hideMark/>
          </w:tcPr>
          <w:p w14:paraId="3B2172AB" w14:textId="77777777" w:rsidR="00CF2458" w:rsidRDefault="00CF2458">
            <w:pPr>
              <w:rPr>
                <w:rFonts w:ascii="GHEA Grapalat" w:hAnsi="GHEA Grapalat" w:cs="Calibri"/>
                <w:sz w:val="20"/>
                <w:szCs w:val="20"/>
              </w:rPr>
            </w:pPr>
            <w:r>
              <w:rPr>
                <w:rFonts w:ascii="GHEA Grapalat" w:hAnsi="GHEA Grapalat" w:cs="Calibri"/>
                <w:sz w:val="20"/>
                <w:szCs w:val="20"/>
              </w:rPr>
              <w:t>մարդ</w:t>
            </w:r>
          </w:p>
        </w:tc>
        <w:tc>
          <w:tcPr>
            <w:tcW w:w="960" w:type="dxa"/>
            <w:tcBorders>
              <w:top w:val="nil"/>
              <w:left w:val="nil"/>
              <w:bottom w:val="single" w:sz="4" w:space="0" w:color="auto"/>
              <w:right w:val="single" w:sz="4" w:space="0" w:color="auto"/>
            </w:tcBorders>
            <w:shd w:val="clear" w:color="auto" w:fill="auto"/>
            <w:noWrap/>
            <w:vAlign w:val="bottom"/>
            <w:hideMark/>
          </w:tcPr>
          <w:p w14:paraId="0D38E995"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5B65BC57" w14:textId="77777777" w:rsidR="00CF2458" w:rsidRDefault="00CF2458">
            <w:pPr>
              <w:jc w:val="center"/>
              <w:rPr>
                <w:rFonts w:ascii="GHEA Grapalat" w:hAnsi="GHEA Grapalat" w:cs="Calibri"/>
                <w:sz w:val="20"/>
                <w:szCs w:val="20"/>
              </w:rPr>
            </w:pPr>
            <w:r>
              <w:rPr>
                <w:rFonts w:ascii="GHEA Grapalat" w:hAnsi="GHEA Grapalat" w:cs="Calibri"/>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68F72CD2" w14:textId="77777777" w:rsidR="00CF2458" w:rsidRDefault="00CF2458">
            <w:pPr>
              <w:jc w:val="center"/>
              <w:rPr>
                <w:rFonts w:ascii="GHEA Grapalat" w:hAnsi="GHEA Grapalat" w:cs="Calibri"/>
                <w:sz w:val="20"/>
                <w:szCs w:val="20"/>
              </w:rPr>
            </w:pPr>
            <w:r>
              <w:rPr>
                <w:rFonts w:ascii="GHEA Grapalat" w:hAnsi="GHEA Grapalat" w:cs="Calibri"/>
                <w:sz w:val="20"/>
                <w:szCs w:val="20"/>
              </w:rPr>
              <w:t>100000</w:t>
            </w:r>
          </w:p>
        </w:tc>
        <w:tc>
          <w:tcPr>
            <w:tcW w:w="1680" w:type="dxa"/>
            <w:tcBorders>
              <w:top w:val="nil"/>
              <w:left w:val="nil"/>
              <w:bottom w:val="single" w:sz="4" w:space="0" w:color="auto"/>
              <w:right w:val="single" w:sz="4" w:space="0" w:color="auto"/>
            </w:tcBorders>
            <w:shd w:val="clear" w:color="auto" w:fill="auto"/>
            <w:noWrap/>
            <w:vAlign w:val="bottom"/>
            <w:hideMark/>
          </w:tcPr>
          <w:p w14:paraId="6D7F5E9C" w14:textId="77777777" w:rsidR="00CF2458" w:rsidRDefault="00CF2458">
            <w:pPr>
              <w:jc w:val="right"/>
              <w:rPr>
                <w:rFonts w:ascii="GHEA Grapalat" w:hAnsi="GHEA Grapalat" w:cs="Calibri"/>
                <w:sz w:val="20"/>
                <w:szCs w:val="20"/>
              </w:rPr>
            </w:pPr>
            <w:r>
              <w:rPr>
                <w:rFonts w:ascii="GHEA Grapalat" w:hAnsi="GHEA Grapalat" w:cs="Calibri"/>
                <w:sz w:val="20"/>
                <w:szCs w:val="20"/>
              </w:rPr>
              <w:t>100,000</w:t>
            </w:r>
          </w:p>
        </w:tc>
      </w:tr>
      <w:tr w:rsidR="00CF2458" w14:paraId="7385651E" w14:textId="77777777" w:rsidTr="00CF2458">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F9941E0"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84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5813698" w14:textId="77777777" w:rsidR="00CF2458" w:rsidRDefault="00CF2458">
            <w:pPr>
              <w:rPr>
                <w:rFonts w:ascii="GHEA Grapalat" w:hAnsi="GHEA Grapalat" w:cs="Calibri"/>
                <w:b/>
                <w:bCs/>
                <w:i/>
                <w:iCs/>
                <w:sz w:val="20"/>
                <w:szCs w:val="20"/>
              </w:rPr>
            </w:pPr>
            <w:r>
              <w:rPr>
                <w:rFonts w:ascii="GHEA Grapalat" w:hAnsi="GHEA Grapalat" w:cs="Calibri"/>
                <w:b/>
                <w:bCs/>
                <w:i/>
                <w:iCs/>
                <w:sz w:val="20"/>
                <w:szCs w:val="20"/>
              </w:rPr>
              <w:t>Ընդամենը  IV</w:t>
            </w:r>
          </w:p>
        </w:tc>
        <w:tc>
          <w:tcPr>
            <w:tcW w:w="1680" w:type="dxa"/>
            <w:tcBorders>
              <w:top w:val="nil"/>
              <w:left w:val="nil"/>
              <w:bottom w:val="single" w:sz="4" w:space="0" w:color="auto"/>
              <w:right w:val="single" w:sz="4" w:space="0" w:color="auto"/>
            </w:tcBorders>
            <w:shd w:val="clear" w:color="auto" w:fill="auto"/>
            <w:noWrap/>
            <w:vAlign w:val="bottom"/>
            <w:hideMark/>
          </w:tcPr>
          <w:p w14:paraId="391847C0" w14:textId="77777777" w:rsidR="00CF2458" w:rsidRDefault="00CF2458">
            <w:pPr>
              <w:jc w:val="right"/>
              <w:rPr>
                <w:rFonts w:ascii="GHEA Grapalat" w:hAnsi="GHEA Grapalat" w:cs="Calibri"/>
                <w:b/>
                <w:bCs/>
                <w:i/>
                <w:iCs/>
                <w:sz w:val="20"/>
                <w:szCs w:val="20"/>
              </w:rPr>
            </w:pPr>
            <w:r>
              <w:rPr>
                <w:rFonts w:ascii="GHEA Grapalat" w:hAnsi="GHEA Grapalat" w:cs="Calibri"/>
                <w:b/>
                <w:bCs/>
                <w:i/>
                <w:iCs/>
                <w:sz w:val="20"/>
                <w:szCs w:val="20"/>
              </w:rPr>
              <w:t>600,000</w:t>
            </w:r>
          </w:p>
        </w:tc>
      </w:tr>
      <w:tr w:rsidR="00CF2458" w14:paraId="63882207" w14:textId="77777777" w:rsidTr="00CF2458">
        <w:trPr>
          <w:trHeight w:val="285"/>
        </w:trPr>
        <w:tc>
          <w:tcPr>
            <w:tcW w:w="560" w:type="dxa"/>
            <w:tcBorders>
              <w:top w:val="nil"/>
              <w:left w:val="single" w:sz="4" w:space="0" w:color="auto"/>
              <w:bottom w:val="single" w:sz="4" w:space="0" w:color="auto"/>
              <w:right w:val="single" w:sz="4" w:space="0" w:color="auto"/>
            </w:tcBorders>
            <w:shd w:val="clear" w:color="000000" w:fill="BFBFBF"/>
            <w:noWrap/>
            <w:vAlign w:val="bottom"/>
            <w:hideMark/>
          </w:tcPr>
          <w:p w14:paraId="5F851DF7"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4100" w:type="dxa"/>
            <w:tcBorders>
              <w:top w:val="nil"/>
              <w:left w:val="nil"/>
              <w:bottom w:val="single" w:sz="4" w:space="0" w:color="auto"/>
              <w:right w:val="single" w:sz="4" w:space="0" w:color="auto"/>
            </w:tcBorders>
            <w:shd w:val="clear" w:color="000000" w:fill="BFBFBF"/>
            <w:noWrap/>
            <w:vAlign w:val="bottom"/>
            <w:hideMark/>
          </w:tcPr>
          <w:p w14:paraId="10DB867E" w14:textId="77777777" w:rsidR="00CF2458" w:rsidRDefault="00CF2458">
            <w:pPr>
              <w:jc w:val="center"/>
              <w:rPr>
                <w:rFonts w:ascii="GHEA Grapalat" w:hAnsi="GHEA Grapalat" w:cs="Calibri"/>
                <w:b/>
                <w:bCs/>
                <w:sz w:val="20"/>
                <w:szCs w:val="20"/>
              </w:rPr>
            </w:pPr>
            <w:r>
              <w:rPr>
                <w:rFonts w:ascii="GHEA Grapalat" w:hAnsi="GHEA Grapalat" w:cs="Calibri"/>
                <w:b/>
                <w:bCs/>
                <w:sz w:val="20"/>
                <w:szCs w:val="20"/>
              </w:rPr>
              <w:t>V. Այլ ծախսեր</w:t>
            </w:r>
          </w:p>
        </w:tc>
        <w:tc>
          <w:tcPr>
            <w:tcW w:w="960" w:type="dxa"/>
            <w:tcBorders>
              <w:top w:val="nil"/>
              <w:left w:val="nil"/>
              <w:bottom w:val="single" w:sz="4" w:space="0" w:color="auto"/>
              <w:right w:val="single" w:sz="4" w:space="0" w:color="auto"/>
            </w:tcBorders>
            <w:shd w:val="clear" w:color="000000" w:fill="BFBFBF"/>
            <w:noWrap/>
            <w:vAlign w:val="bottom"/>
            <w:hideMark/>
          </w:tcPr>
          <w:p w14:paraId="50C3499E"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6EEC14ED"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000000" w:fill="BFBFBF"/>
            <w:noWrap/>
            <w:vAlign w:val="bottom"/>
            <w:hideMark/>
          </w:tcPr>
          <w:p w14:paraId="71EBC2D4"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1440" w:type="dxa"/>
            <w:tcBorders>
              <w:top w:val="nil"/>
              <w:left w:val="nil"/>
              <w:bottom w:val="single" w:sz="4" w:space="0" w:color="auto"/>
              <w:right w:val="single" w:sz="4" w:space="0" w:color="auto"/>
            </w:tcBorders>
            <w:shd w:val="clear" w:color="000000" w:fill="BFBFBF"/>
            <w:noWrap/>
            <w:vAlign w:val="bottom"/>
            <w:hideMark/>
          </w:tcPr>
          <w:p w14:paraId="7C9E2D3B"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1680" w:type="dxa"/>
            <w:tcBorders>
              <w:top w:val="nil"/>
              <w:left w:val="nil"/>
              <w:bottom w:val="single" w:sz="4" w:space="0" w:color="auto"/>
              <w:right w:val="single" w:sz="4" w:space="0" w:color="auto"/>
            </w:tcBorders>
            <w:shd w:val="clear" w:color="000000" w:fill="BFBFBF"/>
            <w:noWrap/>
            <w:vAlign w:val="bottom"/>
            <w:hideMark/>
          </w:tcPr>
          <w:p w14:paraId="5B3A3821" w14:textId="77777777" w:rsidR="00CF2458" w:rsidRDefault="00CF2458">
            <w:pPr>
              <w:jc w:val="right"/>
              <w:rPr>
                <w:rFonts w:ascii="GHEA Grapalat" w:hAnsi="GHEA Grapalat" w:cs="Calibri"/>
                <w:sz w:val="20"/>
                <w:szCs w:val="20"/>
              </w:rPr>
            </w:pPr>
            <w:r>
              <w:rPr>
                <w:rFonts w:ascii="Courier New" w:hAnsi="Courier New" w:cs="Courier New"/>
                <w:sz w:val="20"/>
                <w:szCs w:val="20"/>
              </w:rPr>
              <w:t> </w:t>
            </w:r>
          </w:p>
        </w:tc>
      </w:tr>
      <w:tr w:rsidR="00CF2458" w14:paraId="0548E484" w14:textId="77777777" w:rsidTr="00CF2458">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88E50CA" w14:textId="77777777" w:rsidR="00CF2458" w:rsidRDefault="00CF2458">
            <w:pPr>
              <w:jc w:val="center"/>
              <w:rPr>
                <w:rFonts w:ascii="GHEA Grapalat" w:hAnsi="GHEA Grapalat" w:cs="Calibri"/>
                <w:sz w:val="20"/>
                <w:szCs w:val="20"/>
              </w:rPr>
            </w:pPr>
            <w:r>
              <w:rPr>
                <w:rFonts w:ascii="GHEA Grapalat" w:hAnsi="GHEA Grapalat" w:cs="Calibri"/>
                <w:sz w:val="20"/>
                <w:szCs w:val="20"/>
              </w:rPr>
              <w:t>1</w:t>
            </w:r>
          </w:p>
        </w:tc>
        <w:tc>
          <w:tcPr>
            <w:tcW w:w="4100" w:type="dxa"/>
            <w:tcBorders>
              <w:top w:val="nil"/>
              <w:left w:val="nil"/>
              <w:bottom w:val="single" w:sz="4" w:space="0" w:color="auto"/>
              <w:right w:val="single" w:sz="4" w:space="0" w:color="auto"/>
            </w:tcBorders>
            <w:shd w:val="clear" w:color="auto" w:fill="auto"/>
            <w:noWrap/>
            <w:vAlign w:val="bottom"/>
            <w:hideMark/>
          </w:tcPr>
          <w:p w14:paraId="06BE44F4" w14:textId="77777777" w:rsidR="00CF2458" w:rsidRDefault="00CF2458">
            <w:pPr>
              <w:rPr>
                <w:rFonts w:ascii="GHEA Grapalat" w:hAnsi="GHEA Grapalat" w:cs="Calibri"/>
                <w:sz w:val="20"/>
                <w:szCs w:val="20"/>
              </w:rPr>
            </w:pPr>
            <w:r>
              <w:rPr>
                <w:rFonts w:ascii="GHEA Grapalat" w:hAnsi="GHEA Grapalat" w:cs="Calibri"/>
                <w:sz w:val="20"/>
                <w:szCs w:val="20"/>
              </w:rPr>
              <w:t>ծաղիկ</w:t>
            </w:r>
          </w:p>
        </w:tc>
        <w:tc>
          <w:tcPr>
            <w:tcW w:w="960" w:type="dxa"/>
            <w:tcBorders>
              <w:top w:val="nil"/>
              <w:left w:val="nil"/>
              <w:bottom w:val="single" w:sz="4" w:space="0" w:color="auto"/>
              <w:right w:val="single" w:sz="4" w:space="0" w:color="auto"/>
            </w:tcBorders>
            <w:shd w:val="clear" w:color="auto" w:fill="auto"/>
            <w:noWrap/>
            <w:vAlign w:val="bottom"/>
            <w:hideMark/>
          </w:tcPr>
          <w:p w14:paraId="4C6809F3"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E5289CA"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4F7CF468" w14:textId="77777777" w:rsidR="00CF2458" w:rsidRDefault="00CF2458">
            <w:pPr>
              <w:jc w:val="center"/>
              <w:rPr>
                <w:rFonts w:ascii="GHEA Grapalat" w:hAnsi="GHEA Grapalat" w:cs="Calibri"/>
                <w:sz w:val="20"/>
                <w:szCs w:val="20"/>
              </w:rPr>
            </w:pPr>
            <w:r>
              <w:rPr>
                <w:rFonts w:ascii="GHEA Grapalat" w:hAnsi="GHEA Grapalat" w:cs="Calibri"/>
                <w:sz w:val="20"/>
                <w:szCs w:val="20"/>
              </w:rPr>
              <w:t>150</w:t>
            </w:r>
          </w:p>
        </w:tc>
        <w:tc>
          <w:tcPr>
            <w:tcW w:w="1440" w:type="dxa"/>
            <w:tcBorders>
              <w:top w:val="nil"/>
              <w:left w:val="nil"/>
              <w:bottom w:val="single" w:sz="4" w:space="0" w:color="auto"/>
              <w:right w:val="single" w:sz="4" w:space="0" w:color="auto"/>
            </w:tcBorders>
            <w:shd w:val="clear" w:color="auto" w:fill="auto"/>
            <w:noWrap/>
            <w:vAlign w:val="bottom"/>
            <w:hideMark/>
          </w:tcPr>
          <w:p w14:paraId="07B91473" w14:textId="77777777" w:rsidR="00CF2458" w:rsidRDefault="00CF2458">
            <w:pPr>
              <w:jc w:val="center"/>
              <w:rPr>
                <w:rFonts w:ascii="GHEA Grapalat" w:hAnsi="GHEA Grapalat" w:cs="Calibri"/>
                <w:sz w:val="20"/>
                <w:szCs w:val="20"/>
              </w:rPr>
            </w:pPr>
            <w:r>
              <w:rPr>
                <w:rFonts w:ascii="GHEA Grapalat" w:hAnsi="GHEA Grapalat" w:cs="Calibri"/>
                <w:sz w:val="20"/>
                <w:szCs w:val="20"/>
              </w:rPr>
              <w:t>1000</w:t>
            </w:r>
          </w:p>
        </w:tc>
        <w:tc>
          <w:tcPr>
            <w:tcW w:w="1680" w:type="dxa"/>
            <w:tcBorders>
              <w:top w:val="nil"/>
              <w:left w:val="nil"/>
              <w:bottom w:val="single" w:sz="4" w:space="0" w:color="auto"/>
              <w:right w:val="single" w:sz="4" w:space="0" w:color="auto"/>
            </w:tcBorders>
            <w:shd w:val="clear" w:color="auto" w:fill="auto"/>
            <w:noWrap/>
            <w:vAlign w:val="bottom"/>
            <w:hideMark/>
          </w:tcPr>
          <w:p w14:paraId="62522B02" w14:textId="77777777" w:rsidR="00CF2458" w:rsidRDefault="00CF2458">
            <w:pPr>
              <w:jc w:val="right"/>
              <w:rPr>
                <w:rFonts w:ascii="GHEA Grapalat" w:hAnsi="GHEA Grapalat" w:cs="Calibri"/>
                <w:sz w:val="20"/>
                <w:szCs w:val="20"/>
              </w:rPr>
            </w:pPr>
            <w:r>
              <w:rPr>
                <w:rFonts w:ascii="GHEA Grapalat" w:hAnsi="GHEA Grapalat" w:cs="Calibri"/>
                <w:sz w:val="20"/>
                <w:szCs w:val="20"/>
              </w:rPr>
              <w:t>150,000</w:t>
            </w:r>
          </w:p>
        </w:tc>
      </w:tr>
      <w:tr w:rsidR="00CF2458" w14:paraId="7C566478" w14:textId="77777777" w:rsidTr="00CF2458">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87347EF" w14:textId="77777777" w:rsidR="00CF2458" w:rsidRDefault="00CF2458">
            <w:pPr>
              <w:rPr>
                <w:rFonts w:ascii="GHEA Grapalat" w:hAnsi="GHEA Grapalat" w:cs="Calibri"/>
                <w:sz w:val="20"/>
                <w:szCs w:val="20"/>
              </w:rPr>
            </w:pPr>
            <w:r>
              <w:rPr>
                <w:rFonts w:ascii="Courier New" w:hAnsi="Courier New" w:cs="Courier New"/>
                <w:sz w:val="20"/>
                <w:szCs w:val="20"/>
              </w:rPr>
              <w:t> </w:t>
            </w:r>
          </w:p>
        </w:tc>
        <w:tc>
          <w:tcPr>
            <w:tcW w:w="84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99B8D90" w14:textId="77777777" w:rsidR="00CF2458" w:rsidRDefault="00CF2458">
            <w:pPr>
              <w:rPr>
                <w:rFonts w:ascii="GHEA Grapalat" w:hAnsi="GHEA Grapalat" w:cs="Calibri"/>
                <w:b/>
                <w:bCs/>
                <w:i/>
                <w:iCs/>
                <w:sz w:val="20"/>
                <w:szCs w:val="20"/>
              </w:rPr>
            </w:pPr>
            <w:r>
              <w:rPr>
                <w:rFonts w:ascii="GHEA Grapalat" w:hAnsi="GHEA Grapalat" w:cs="Calibri"/>
                <w:b/>
                <w:bCs/>
                <w:i/>
                <w:iCs/>
                <w:sz w:val="20"/>
                <w:szCs w:val="20"/>
              </w:rPr>
              <w:t>Ընդամենը V</w:t>
            </w:r>
          </w:p>
        </w:tc>
        <w:tc>
          <w:tcPr>
            <w:tcW w:w="1680" w:type="dxa"/>
            <w:tcBorders>
              <w:top w:val="nil"/>
              <w:left w:val="nil"/>
              <w:bottom w:val="single" w:sz="4" w:space="0" w:color="auto"/>
              <w:right w:val="single" w:sz="4" w:space="0" w:color="auto"/>
            </w:tcBorders>
            <w:shd w:val="clear" w:color="auto" w:fill="auto"/>
            <w:noWrap/>
            <w:vAlign w:val="bottom"/>
            <w:hideMark/>
          </w:tcPr>
          <w:p w14:paraId="3F92C32D" w14:textId="77777777" w:rsidR="00CF2458" w:rsidRDefault="00CF2458">
            <w:pPr>
              <w:jc w:val="right"/>
              <w:rPr>
                <w:rFonts w:ascii="GHEA Grapalat" w:hAnsi="GHEA Grapalat" w:cs="Calibri"/>
                <w:b/>
                <w:bCs/>
                <w:i/>
                <w:iCs/>
                <w:sz w:val="20"/>
                <w:szCs w:val="20"/>
              </w:rPr>
            </w:pPr>
            <w:r>
              <w:rPr>
                <w:rFonts w:ascii="GHEA Grapalat" w:hAnsi="GHEA Grapalat" w:cs="Calibri"/>
                <w:b/>
                <w:bCs/>
                <w:i/>
                <w:iCs/>
                <w:sz w:val="20"/>
                <w:szCs w:val="20"/>
              </w:rPr>
              <w:t>150,000</w:t>
            </w:r>
          </w:p>
        </w:tc>
      </w:tr>
      <w:tr w:rsidR="00CF2458" w14:paraId="57ACFA69" w14:textId="77777777" w:rsidTr="00CF2458">
        <w:trPr>
          <w:trHeight w:val="345"/>
        </w:trPr>
        <w:tc>
          <w:tcPr>
            <w:tcW w:w="8960" w:type="dxa"/>
            <w:gridSpan w:val="6"/>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1959489B" w14:textId="655FDFB0" w:rsidR="00CF2458" w:rsidRDefault="00CF2458">
            <w:pPr>
              <w:jc w:val="center"/>
              <w:rPr>
                <w:rFonts w:ascii="GHEA Grapalat" w:hAnsi="GHEA Grapalat" w:cs="Calibri"/>
                <w:b/>
                <w:bCs/>
                <w:sz w:val="22"/>
                <w:szCs w:val="22"/>
              </w:rPr>
            </w:pPr>
            <w:r>
              <w:rPr>
                <w:rFonts w:ascii="GHEA Grapalat" w:hAnsi="GHEA Grapalat" w:cs="Calibri"/>
                <w:b/>
                <w:bCs/>
                <w:sz w:val="22"/>
                <w:szCs w:val="22"/>
              </w:rPr>
              <w:t>ԸՆԴԱՄԵՆԸ  I-V  ներառյալ ԱԱՀ</w:t>
            </w:r>
          </w:p>
        </w:tc>
        <w:tc>
          <w:tcPr>
            <w:tcW w:w="1680" w:type="dxa"/>
            <w:tcBorders>
              <w:top w:val="nil"/>
              <w:left w:val="nil"/>
              <w:bottom w:val="single" w:sz="4" w:space="0" w:color="auto"/>
              <w:right w:val="single" w:sz="4" w:space="0" w:color="auto"/>
            </w:tcBorders>
            <w:shd w:val="clear" w:color="000000" w:fill="F2DCDB"/>
            <w:noWrap/>
            <w:vAlign w:val="bottom"/>
            <w:hideMark/>
          </w:tcPr>
          <w:p w14:paraId="11432346" w14:textId="77777777" w:rsidR="00CF2458" w:rsidRDefault="00CF2458">
            <w:pPr>
              <w:jc w:val="right"/>
              <w:rPr>
                <w:rFonts w:ascii="GHEA Grapalat" w:hAnsi="GHEA Grapalat" w:cs="Calibri"/>
                <w:b/>
                <w:bCs/>
              </w:rPr>
            </w:pPr>
            <w:r>
              <w:rPr>
                <w:rFonts w:ascii="GHEA Grapalat" w:hAnsi="GHEA Grapalat" w:cs="Calibri"/>
                <w:b/>
                <w:bCs/>
              </w:rPr>
              <w:t>11,001,700</w:t>
            </w:r>
          </w:p>
        </w:tc>
      </w:tr>
      <w:tr w:rsidR="00CF2458" w14:paraId="2EBE1565" w14:textId="77777777" w:rsidTr="00CF2458">
        <w:trPr>
          <w:trHeight w:val="270"/>
        </w:trPr>
        <w:tc>
          <w:tcPr>
            <w:tcW w:w="560" w:type="dxa"/>
            <w:tcBorders>
              <w:top w:val="nil"/>
              <w:left w:val="nil"/>
              <w:bottom w:val="nil"/>
              <w:right w:val="nil"/>
            </w:tcBorders>
            <w:shd w:val="clear" w:color="auto" w:fill="auto"/>
            <w:noWrap/>
            <w:vAlign w:val="bottom"/>
            <w:hideMark/>
          </w:tcPr>
          <w:p w14:paraId="220F8103" w14:textId="77777777" w:rsidR="00CF2458" w:rsidRDefault="00CF2458">
            <w:pPr>
              <w:rPr>
                <w:rFonts w:ascii="GHEA Grapalat" w:hAnsi="GHEA Grapalat" w:cs="Calibri"/>
                <w:sz w:val="20"/>
                <w:szCs w:val="20"/>
              </w:rPr>
            </w:pPr>
          </w:p>
        </w:tc>
        <w:tc>
          <w:tcPr>
            <w:tcW w:w="4100" w:type="dxa"/>
            <w:tcBorders>
              <w:top w:val="nil"/>
              <w:left w:val="nil"/>
              <w:bottom w:val="nil"/>
              <w:right w:val="nil"/>
            </w:tcBorders>
            <w:shd w:val="clear" w:color="auto" w:fill="auto"/>
            <w:noWrap/>
            <w:vAlign w:val="bottom"/>
            <w:hideMark/>
          </w:tcPr>
          <w:p w14:paraId="47D51506" w14:textId="77777777" w:rsidR="00CF2458" w:rsidRDefault="00CF2458">
            <w:pPr>
              <w:rPr>
                <w:rFonts w:ascii="GHEA Grapalat" w:hAnsi="GHEA Grapalat" w:cs="Calibri"/>
                <w:sz w:val="20"/>
                <w:szCs w:val="20"/>
              </w:rPr>
            </w:pPr>
          </w:p>
        </w:tc>
        <w:tc>
          <w:tcPr>
            <w:tcW w:w="960" w:type="dxa"/>
            <w:tcBorders>
              <w:top w:val="nil"/>
              <w:left w:val="nil"/>
              <w:bottom w:val="nil"/>
              <w:right w:val="nil"/>
            </w:tcBorders>
            <w:shd w:val="clear" w:color="auto" w:fill="auto"/>
            <w:noWrap/>
            <w:vAlign w:val="bottom"/>
            <w:hideMark/>
          </w:tcPr>
          <w:p w14:paraId="54946537" w14:textId="77777777" w:rsidR="00CF2458" w:rsidRDefault="00CF2458">
            <w:pPr>
              <w:rPr>
                <w:rFonts w:ascii="GHEA Grapalat" w:hAnsi="GHEA Grapalat" w:cs="Calibri"/>
                <w:sz w:val="20"/>
                <w:szCs w:val="20"/>
              </w:rPr>
            </w:pPr>
          </w:p>
        </w:tc>
        <w:tc>
          <w:tcPr>
            <w:tcW w:w="960" w:type="dxa"/>
            <w:tcBorders>
              <w:top w:val="nil"/>
              <w:left w:val="nil"/>
              <w:bottom w:val="nil"/>
              <w:right w:val="nil"/>
            </w:tcBorders>
            <w:shd w:val="clear" w:color="auto" w:fill="auto"/>
            <w:noWrap/>
            <w:vAlign w:val="bottom"/>
            <w:hideMark/>
          </w:tcPr>
          <w:p w14:paraId="5BFBC73F" w14:textId="77777777" w:rsidR="00CF2458" w:rsidRDefault="00CF2458">
            <w:pPr>
              <w:rPr>
                <w:rFonts w:ascii="GHEA Grapalat" w:hAnsi="GHEA Grapalat" w:cs="Calibri"/>
                <w:sz w:val="20"/>
                <w:szCs w:val="20"/>
              </w:rPr>
            </w:pPr>
          </w:p>
        </w:tc>
        <w:tc>
          <w:tcPr>
            <w:tcW w:w="940" w:type="dxa"/>
            <w:tcBorders>
              <w:top w:val="nil"/>
              <w:left w:val="nil"/>
              <w:bottom w:val="nil"/>
              <w:right w:val="nil"/>
            </w:tcBorders>
            <w:shd w:val="clear" w:color="auto" w:fill="auto"/>
            <w:noWrap/>
            <w:vAlign w:val="bottom"/>
            <w:hideMark/>
          </w:tcPr>
          <w:p w14:paraId="651794AD" w14:textId="77777777" w:rsidR="00CF2458" w:rsidRDefault="00CF2458">
            <w:pPr>
              <w:rPr>
                <w:rFonts w:ascii="GHEA Grapalat" w:hAnsi="GHEA Grapalat" w:cs="Calibri"/>
                <w:sz w:val="20"/>
                <w:szCs w:val="20"/>
              </w:rPr>
            </w:pPr>
          </w:p>
        </w:tc>
        <w:tc>
          <w:tcPr>
            <w:tcW w:w="1440" w:type="dxa"/>
            <w:tcBorders>
              <w:top w:val="nil"/>
              <w:left w:val="nil"/>
              <w:bottom w:val="nil"/>
              <w:right w:val="nil"/>
            </w:tcBorders>
            <w:shd w:val="clear" w:color="auto" w:fill="auto"/>
            <w:noWrap/>
            <w:vAlign w:val="bottom"/>
            <w:hideMark/>
          </w:tcPr>
          <w:p w14:paraId="54AF940D" w14:textId="77777777" w:rsidR="00CF2458" w:rsidRDefault="00CF2458">
            <w:pPr>
              <w:rPr>
                <w:rFonts w:ascii="GHEA Grapalat" w:hAnsi="GHEA Grapalat" w:cs="Calibri"/>
                <w:sz w:val="20"/>
                <w:szCs w:val="20"/>
              </w:rPr>
            </w:pPr>
          </w:p>
        </w:tc>
        <w:tc>
          <w:tcPr>
            <w:tcW w:w="1680" w:type="dxa"/>
            <w:tcBorders>
              <w:top w:val="nil"/>
              <w:left w:val="nil"/>
              <w:bottom w:val="nil"/>
              <w:right w:val="nil"/>
            </w:tcBorders>
            <w:shd w:val="clear" w:color="auto" w:fill="auto"/>
            <w:noWrap/>
            <w:vAlign w:val="bottom"/>
            <w:hideMark/>
          </w:tcPr>
          <w:p w14:paraId="6ECFA371" w14:textId="77777777" w:rsidR="00CF2458" w:rsidRDefault="00CF2458">
            <w:pPr>
              <w:rPr>
                <w:rFonts w:ascii="GHEA Grapalat" w:hAnsi="GHEA Grapalat" w:cs="Calibri"/>
                <w:sz w:val="20"/>
                <w:szCs w:val="20"/>
              </w:rPr>
            </w:pPr>
          </w:p>
        </w:tc>
      </w:tr>
      <w:tr w:rsidR="00CF2458" w14:paraId="4F004140" w14:textId="77777777" w:rsidTr="00CF2458">
        <w:trPr>
          <w:trHeight w:val="420"/>
        </w:trPr>
        <w:tc>
          <w:tcPr>
            <w:tcW w:w="10640" w:type="dxa"/>
            <w:gridSpan w:val="7"/>
            <w:tcBorders>
              <w:top w:val="nil"/>
              <w:left w:val="nil"/>
              <w:bottom w:val="nil"/>
              <w:right w:val="nil"/>
            </w:tcBorders>
            <w:shd w:val="clear" w:color="auto" w:fill="auto"/>
            <w:noWrap/>
            <w:hideMark/>
          </w:tcPr>
          <w:p w14:paraId="4D479A88" w14:textId="77777777" w:rsidR="00CF2458" w:rsidRDefault="00CF2458">
            <w:pPr>
              <w:jc w:val="center"/>
              <w:rPr>
                <w:rFonts w:ascii="GHEA Grapalat" w:hAnsi="GHEA Grapalat" w:cs="Calibri"/>
                <w:sz w:val="20"/>
                <w:szCs w:val="20"/>
              </w:rPr>
            </w:pPr>
            <w:r>
              <w:rPr>
                <w:rFonts w:ascii="GHEA Grapalat" w:hAnsi="GHEA Grapalat" w:cs="Calibri"/>
                <w:sz w:val="20"/>
                <w:szCs w:val="20"/>
              </w:rPr>
              <w:t>*Ծախսերը պետք է իրականացվեն բացառապես ՀՀ աշխատանքային օրենսգրքով սահմանված կարգով</w:t>
            </w:r>
          </w:p>
        </w:tc>
      </w:tr>
      <w:tr w:rsidR="00CF2458" w14:paraId="7ED10724" w14:textId="77777777" w:rsidTr="00CF2458">
        <w:trPr>
          <w:trHeight w:val="1032"/>
        </w:trPr>
        <w:tc>
          <w:tcPr>
            <w:tcW w:w="10640" w:type="dxa"/>
            <w:gridSpan w:val="7"/>
            <w:tcBorders>
              <w:top w:val="nil"/>
              <w:left w:val="nil"/>
              <w:bottom w:val="nil"/>
              <w:right w:val="nil"/>
            </w:tcBorders>
            <w:shd w:val="clear" w:color="auto" w:fill="auto"/>
            <w:hideMark/>
          </w:tcPr>
          <w:p w14:paraId="57D41907" w14:textId="60178DB3" w:rsidR="00CF2458" w:rsidRDefault="00CF2458" w:rsidP="00991C13">
            <w:pPr>
              <w:rPr>
                <w:rFonts w:ascii="GHEA Grapalat" w:hAnsi="GHEA Grapalat" w:cs="Calibri"/>
                <w:sz w:val="20"/>
                <w:szCs w:val="20"/>
              </w:rPr>
            </w:pPr>
          </w:p>
        </w:tc>
      </w:tr>
    </w:tbl>
    <w:p w14:paraId="1688779F" w14:textId="77777777" w:rsidR="004A0A05" w:rsidRDefault="004A0A05" w:rsidP="00991C13">
      <w:pPr>
        <w:rPr>
          <w:rFonts w:ascii="GHEA Grapalat" w:hAnsi="GHEA Grapalat"/>
          <w:sz w:val="20"/>
          <w:lang w:val="pt-BR"/>
        </w:rPr>
      </w:pPr>
    </w:p>
    <w:p w14:paraId="0C61DB68" w14:textId="77777777" w:rsidR="004A0A05" w:rsidRPr="00227B35" w:rsidRDefault="004A0A05"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86A376C" w14:textId="77777777" w:rsidR="001B55E2" w:rsidRPr="001F709C" w:rsidRDefault="001B55E2" w:rsidP="001B55E2">
            <w:pPr>
              <w:jc w:val="center"/>
              <w:rPr>
                <w:rFonts w:ascii="GHEA Grapalat" w:hAnsi="GHEA Grapalat" w:cs="Sylfaen"/>
                <w:bCs/>
                <w:sz w:val="20"/>
                <w:szCs w:val="20"/>
                <w:lang w:val="hy-AM"/>
              </w:rPr>
            </w:pPr>
            <w:r w:rsidRPr="001F709C">
              <w:rPr>
                <w:rFonts w:ascii="GHEA Grapalat" w:hAnsi="GHEA Grapalat" w:cs="Sylfaen"/>
                <w:bCs/>
                <w:sz w:val="20"/>
                <w:szCs w:val="20"/>
                <w:lang w:val="hy-AM"/>
              </w:rPr>
              <w:t xml:space="preserve">ԵՊՀ-ին առընթեր Ա. Շահինյանի անվան ֆիզիկամաթեմատիկական հատուկ դպրոց </w:t>
            </w:r>
            <w:r w:rsidRPr="001F709C">
              <w:rPr>
                <w:rFonts w:ascii="GHEA Grapalat" w:hAnsi="GHEA Grapalat" w:cs="Sylfaen"/>
                <w:bCs/>
                <w:sz w:val="20"/>
                <w:szCs w:val="20"/>
                <w:lang w:val="hy-AM"/>
              </w:rPr>
              <w:lastRenderedPageBreak/>
              <w:t>ՊՈԱԿ</w:t>
            </w:r>
          </w:p>
          <w:p w14:paraId="0DDCE009" w14:textId="77777777" w:rsidR="001B55E2" w:rsidRPr="001F709C" w:rsidRDefault="001B55E2" w:rsidP="001B55E2">
            <w:pPr>
              <w:jc w:val="center"/>
              <w:rPr>
                <w:rFonts w:ascii="GHEA Grapalat" w:hAnsi="GHEA Grapalat" w:cs="Sylfaen"/>
                <w:bCs/>
                <w:sz w:val="20"/>
                <w:szCs w:val="20"/>
                <w:lang w:val="hy-AM"/>
              </w:rPr>
            </w:pPr>
            <w:r w:rsidRPr="001F709C">
              <w:rPr>
                <w:rFonts w:ascii="GHEA Grapalat" w:hAnsi="GHEA Grapalat" w:cs="Sylfaen"/>
                <w:bCs/>
                <w:sz w:val="20"/>
                <w:szCs w:val="20"/>
                <w:lang w:val="hy-AM"/>
              </w:rPr>
              <w:t>ՀՎՀՀ 00801524</w:t>
            </w:r>
          </w:p>
          <w:p w14:paraId="6D8B7CC7" w14:textId="77777777" w:rsidR="001B55E2" w:rsidRPr="001F709C" w:rsidRDefault="001B55E2" w:rsidP="001B55E2">
            <w:pPr>
              <w:jc w:val="center"/>
              <w:rPr>
                <w:rFonts w:ascii="GHEA Grapalat" w:hAnsi="GHEA Grapalat" w:cs="Sylfaen"/>
                <w:bCs/>
                <w:sz w:val="20"/>
                <w:szCs w:val="20"/>
                <w:lang w:val="hy-AM"/>
              </w:rPr>
            </w:pPr>
            <w:r w:rsidRPr="001F709C">
              <w:rPr>
                <w:rFonts w:ascii="GHEA Grapalat" w:hAnsi="GHEA Grapalat" w:cs="Sylfaen"/>
                <w:bCs/>
                <w:sz w:val="20"/>
                <w:szCs w:val="20"/>
                <w:lang w:val="hy-AM"/>
              </w:rPr>
              <w:t>ՀՀ ֆինանսների նախարարության աշխատակազմի գործառնական վարչություն</w:t>
            </w:r>
          </w:p>
          <w:p w14:paraId="1B3ED163" w14:textId="77777777" w:rsidR="001B55E2" w:rsidRPr="001F709C" w:rsidRDefault="001B55E2" w:rsidP="001B55E2">
            <w:pPr>
              <w:jc w:val="center"/>
              <w:rPr>
                <w:rFonts w:ascii="GHEA Grapalat" w:hAnsi="GHEA Grapalat" w:cs="Sylfaen"/>
                <w:bCs/>
                <w:sz w:val="20"/>
                <w:szCs w:val="20"/>
                <w:lang w:val="hy-AM"/>
              </w:rPr>
            </w:pPr>
            <w:r w:rsidRPr="001F709C">
              <w:rPr>
                <w:rFonts w:ascii="GHEA Grapalat" w:hAnsi="GHEA Grapalat" w:cs="Sylfaen"/>
                <w:bCs/>
                <w:sz w:val="20"/>
                <w:szCs w:val="20"/>
                <w:lang w:val="hy-AM"/>
              </w:rPr>
              <w:t>ՀՀ 900018001835</w:t>
            </w:r>
          </w:p>
          <w:p w14:paraId="53F37671" w14:textId="77777777" w:rsidR="001B55E2" w:rsidRPr="001F709C" w:rsidRDefault="001B55E2" w:rsidP="001B55E2">
            <w:pPr>
              <w:jc w:val="center"/>
              <w:rPr>
                <w:rFonts w:ascii="GHEA Grapalat" w:hAnsi="GHEA Grapalat"/>
                <w:sz w:val="20"/>
                <w:szCs w:val="20"/>
                <w:u w:val="single"/>
                <w:lang w:val="hy-AM"/>
              </w:rPr>
            </w:pPr>
          </w:p>
          <w:p w14:paraId="3E139EB9" w14:textId="77777777" w:rsidR="001B55E2" w:rsidRPr="001F709C" w:rsidRDefault="001B55E2" w:rsidP="001B55E2">
            <w:pPr>
              <w:rPr>
                <w:rFonts w:ascii="GHEA Grapalat" w:hAnsi="GHEA Grapalat"/>
                <w:sz w:val="20"/>
                <w:szCs w:val="20"/>
                <w:lang w:val="hy-AM"/>
              </w:rPr>
            </w:pPr>
          </w:p>
          <w:p w14:paraId="11BCF89A" w14:textId="77777777" w:rsidR="001B55E2" w:rsidRPr="00615AEF" w:rsidRDefault="001B55E2" w:rsidP="001B55E2">
            <w:pPr>
              <w:jc w:val="center"/>
              <w:rPr>
                <w:rFonts w:ascii="GHEA Grapalat" w:hAnsi="GHEA Grapalat"/>
                <w:sz w:val="20"/>
                <w:szCs w:val="20"/>
                <w:lang w:val="hy-AM"/>
              </w:rPr>
            </w:pPr>
            <w:r w:rsidRPr="001F709C">
              <w:rPr>
                <w:rFonts w:ascii="GHEA Grapalat" w:hAnsi="GHEA Grapalat"/>
                <w:sz w:val="20"/>
                <w:szCs w:val="20"/>
                <w:lang w:val="hy-AM"/>
              </w:rPr>
              <w:t xml:space="preserve">Տնօրեն                </w:t>
            </w:r>
            <w:r w:rsidRPr="00615AEF">
              <w:rPr>
                <w:rFonts w:ascii="GHEA Grapalat" w:hAnsi="GHEA Grapalat"/>
                <w:sz w:val="20"/>
                <w:szCs w:val="20"/>
                <w:lang w:val="hy-AM"/>
              </w:rPr>
              <w:t>Ա. Սարգսյան</w:t>
            </w:r>
          </w:p>
          <w:p w14:paraId="6CF9ED47" w14:textId="77777777" w:rsidR="007678FA" w:rsidRPr="00615AEF" w:rsidRDefault="007678FA" w:rsidP="00E53C12">
            <w:pPr>
              <w:rPr>
                <w:rFonts w:ascii="GHEA Grapalat" w:hAnsi="GHEA Grapalat"/>
                <w:sz w:val="22"/>
                <w:szCs w:val="22"/>
                <w:lang w:val="hy-AM"/>
              </w:rPr>
            </w:pPr>
          </w:p>
          <w:p w14:paraId="4B10AC8C" w14:textId="77777777" w:rsidR="007678FA" w:rsidRPr="00615AEF" w:rsidRDefault="007678FA" w:rsidP="00E53C12">
            <w:pPr>
              <w:rPr>
                <w:rFonts w:ascii="GHEA Grapalat" w:hAnsi="GHEA Grapalat"/>
                <w:sz w:val="22"/>
                <w:szCs w:val="22"/>
                <w:lang w:val="hy-AM"/>
              </w:rPr>
            </w:pPr>
          </w:p>
          <w:p w14:paraId="59B860BB" w14:textId="77777777" w:rsidR="007678FA" w:rsidRPr="00615AEF" w:rsidRDefault="007678FA" w:rsidP="00E53C12">
            <w:pPr>
              <w:rPr>
                <w:rFonts w:ascii="GHEA Grapalat" w:hAnsi="GHEA Grapalat"/>
                <w:sz w:val="22"/>
                <w:szCs w:val="22"/>
                <w:lang w:val="hy-AM"/>
              </w:rPr>
            </w:pPr>
          </w:p>
          <w:p w14:paraId="1163D907" w14:textId="77777777" w:rsidR="007678FA" w:rsidRPr="00615AEF" w:rsidRDefault="007678FA" w:rsidP="00E53C12">
            <w:pPr>
              <w:rPr>
                <w:rFonts w:ascii="GHEA Grapalat" w:hAnsi="GHEA Grapalat"/>
                <w:lang w:val="hy-AM"/>
              </w:rPr>
            </w:pPr>
          </w:p>
          <w:p w14:paraId="3E899505" w14:textId="77777777" w:rsidR="007678FA" w:rsidRPr="00615AEF" w:rsidRDefault="007678FA" w:rsidP="00E53C12">
            <w:pPr>
              <w:jc w:val="center"/>
              <w:rPr>
                <w:rFonts w:ascii="GHEA Grapalat" w:hAnsi="GHEA Grapalat"/>
                <w:lang w:val="hy-AM"/>
              </w:rPr>
            </w:pPr>
            <w:r w:rsidRPr="00615AEF">
              <w:rPr>
                <w:rFonts w:ascii="GHEA Grapalat" w:hAnsi="GHEA Grapalat"/>
                <w:lang w:val="hy-AM"/>
              </w:rPr>
              <w:t>---------------------------------</w:t>
            </w:r>
          </w:p>
          <w:p w14:paraId="3F26B27D" w14:textId="77777777" w:rsidR="007678FA" w:rsidRPr="00615AEF" w:rsidRDefault="007678FA" w:rsidP="00E53C12">
            <w:pPr>
              <w:jc w:val="center"/>
              <w:rPr>
                <w:rFonts w:ascii="GHEA Grapalat" w:hAnsi="GHEA Grapalat"/>
                <w:sz w:val="18"/>
                <w:szCs w:val="18"/>
                <w:lang w:val="hy-AM"/>
              </w:rPr>
            </w:pPr>
            <w:r w:rsidRPr="00615AEF">
              <w:rPr>
                <w:rFonts w:ascii="GHEA Grapalat" w:hAnsi="GHEA Grapalat"/>
                <w:sz w:val="18"/>
                <w:szCs w:val="18"/>
                <w:lang w:val="hy-AM"/>
              </w:rPr>
              <w:t>/</w:t>
            </w:r>
            <w:r w:rsidRPr="00615AEF">
              <w:rPr>
                <w:rFonts w:ascii="GHEA Grapalat" w:hAnsi="GHEA Grapalat" w:cs="Sylfaen"/>
                <w:sz w:val="18"/>
                <w:szCs w:val="18"/>
                <w:lang w:val="hy-AM"/>
              </w:rPr>
              <w:t>ստորագրություն</w:t>
            </w:r>
            <w:r w:rsidRPr="00615AEF">
              <w:rPr>
                <w:rFonts w:ascii="GHEA Grapalat" w:hAnsi="GHEA Grapalat"/>
                <w:sz w:val="18"/>
                <w:szCs w:val="18"/>
                <w:lang w:val="hy-AM"/>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Default="007678FA" w:rsidP="00E53C12">
            <w:pPr>
              <w:jc w:val="center"/>
              <w:rPr>
                <w:rFonts w:ascii="GHEA Grapalat" w:hAnsi="GHEA Grapalat"/>
              </w:rPr>
            </w:pPr>
          </w:p>
          <w:p w14:paraId="6D9F740D" w14:textId="77777777" w:rsidR="001471C9" w:rsidRDefault="001471C9" w:rsidP="00E53C12">
            <w:pPr>
              <w:jc w:val="center"/>
              <w:rPr>
                <w:rFonts w:ascii="GHEA Grapalat" w:hAnsi="GHEA Grapalat"/>
              </w:rPr>
            </w:pPr>
          </w:p>
          <w:p w14:paraId="19341BB9" w14:textId="77777777" w:rsidR="001471C9" w:rsidRDefault="001471C9" w:rsidP="00E53C12">
            <w:pPr>
              <w:jc w:val="center"/>
              <w:rPr>
                <w:rFonts w:ascii="GHEA Grapalat" w:hAnsi="GHEA Grapalat"/>
              </w:rPr>
            </w:pPr>
          </w:p>
          <w:p w14:paraId="7F184B90" w14:textId="77777777" w:rsidR="001471C9" w:rsidRDefault="001471C9" w:rsidP="00E53C12">
            <w:pPr>
              <w:jc w:val="center"/>
              <w:rPr>
                <w:rFonts w:ascii="GHEA Grapalat" w:hAnsi="GHEA Grapalat"/>
              </w:rPr>
            </w:pPr>
          </w:p>
          <w:p w14:paraId="6217DED4" w14:textId="77777777" w:rsidR="001471C9" w:rsidRDefault="001471C9" w:rsidP="00E53C12">
            <w:pPr>
              <w:jc w:val="center"/>
              <w:rPr>
                <w:rFonts w:ascii="GHEA Grapalat" w:hAnsi="GHEA Grapalat"/>
              </w:rPr>
            </w:pPr>
          </w:p>
          <w:p w14:paraId="48CC4D3F" w14:textId="77777777" w:rsidR="001471C9" w:rsidRDefault="001471C9" w:rsidP="00E53C12">
            <w:pPr>
              <w:jc w:val="center"/>
              <w:rPr>
                <w:rFonts w:ascii="GHEA Grapalat" w:hAnsi="GHEA Grapalat"/>
              </w:rPr>
            </w:pPr>
          </w:p>
          <w:p w14:paraId="60BC48BF" w14:textId="77777777" w:rsidR="001471C9" w:rsidRDefault="001471C9" w:rsidP="00E53C12">
            <w:pPr>
              <w:jc w:val="center"/>
              <w:rPr>
                <w:rFonts w:ascii="GHEA Grapalat" w:hAnsi="GHEA Grapalat"/>
              </w:rPr>
            </w:pPr>
          </w:p>
          <w:p w14:paraId="323F9F94" w14:textId="77777777" w:rsidR="001471C9" w:rsidRPr="00064ADD" w:rsidRDefault="001471C9"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lastRenderedPageBreak/>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DDF428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632E5B" w:rsidRPr="00E75932">
        <w:rPr>
          <w:rFonts w:ascii="GHEA Grapalat" w:hAnsi="GHEA Grapalat"/>
          <w:i/>
          <w:color w:val="FF0000"/>
          <w:lang w:val="ru-RU"/>
        </w:rPr>
        <w:t>ՖՄՀԴ</w:t>
      </w:r>
      <w:r w:rsidR="00632E5B" w:rsidRPr="00E75932">
        <w:rPr>
          <w:rFonts w:ascii="GHEA Grapalat" w:hAnsi="GHEA Grapalat"/>
          <w:i/>
          <w:color w:val="FF0000"/>
          <w:lang w:val="af-ZA"/>
        </w:rPr>
        <w:t>-ԳՀԾՁԲ-</w:t>
      </w:r>
      <w:r w:rsidR="00632E5B">
        <w:rPr>
          <w:rFonts w:ascii="GHEA Grapalat" w:hAnsi="GHEA Grapalat"/>
          <w:i/>
          <w:color w:val="FF0000"/>
          <w:lang w:val="af-ZA"/>
        </w:rPr>
        <w:t>24</w:t>
      </w:r>
      <w:r w:rsidR="00632E5B" w:rsidRPr="00E75932">
        <w:rPr>
          <w:rFonts w:ascii="GHEA Grapalat" w:hAnsi="GHEA Grapalat"/>
          <w:i/>
          <w:color w:val="FF0000"/>
          <w:lang w:val="af-ZA"/>
        </w:rPr>
        <w:t>/</w:t>
      </w:r>
      <w:r w:rsidR="00157BEB">
        <w:rPr>
          <w:rFonts w:ascii="GHEA Grapalat" w:hAnsi="GHEA Grapalat"/>
          <w:i/>
          <w:color w:val="FF0000"/>
          <w:lang w:val="af-ZA"/>
        </w:rPr>
        <w:t>2</w:t>
      </w: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7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402"/>
        <w:gridCol w:w="1470"/>
        <w:gridCol w:w="1178"/>
        <w:gridCol w:w="1170"/>
        <w:gridCol w:w="810"/>
        <w:gridCol w:w="990"/>
        <w:gridCol w:w="1260"/>
        <w:gridCol w:w="1885"/>
      </w:tblGrid>
      <w:tr w:rsidR="007678FA" w:rsidRPr="00064ADD" w14:paraId="6DA1F814" w14:textId="77777777" w:rsidTr="00B52E62">
        <w:tc>
          <w:tcPr>
            <w:tcW w:w="11745" w:type="dxa"/>
            <w:gridSpan w:val="9"/>
          </w:tcPr>
          <w:p w14:paraId="76607629" w14:textId="77777777" w:rsidR="007678FA" w:rsidRPr="00064ADD" w:rsidRDefault="007678FA" w:rsidP="00E53C12">
            <w:pPr>
              <w:jc w:val="center"/>
              <w:rPr>
                <w:rFonts w:ascii="GHEA Grapalat" w:hAnsi="GHEA Grapalat"/>
                <w:sz w:val="18"/>
                <w:lang w:val="es-ES"/>
              </w:rPr>
            </w:pPr>
            <w:bookmarkStart w:id="9" w:name="_GoBack"/>
            <w:r w:rsidRPr="00CB77EA">
              <w:rPr>
                <w:rFonts w:ascii="GHEA Grapalat" w:hAnsi="GHEA Grapalat"/>
                <w:sz w:val="18"/>
                <w:highlight w:val="yellow"/>
                <w:lang w:val="es-ES"/>
              </w:rPr>
              <w:t>Ծառայության</w:t>
            </w:r>
          </w:p>
        </w:tc>
      </w:tr>
      <w:tr w:rsidR="007678FA" w:rsidRPr="002F5BCC" w14:paraId="29778976" w14:textId="77777777" w:rsidTr="00B52E62">
        <w:tc>
          <w:tcPr>
            <w:tcW w:w="1580"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402"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470"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7293" w:type="dxa"/>
            <w:gridSpan w:val="6"/>
            <w:vAlign w:val="center"/>
          </w:tcPr>
          <w:p w14:paraId="386583A1" w14:textId="74A4E649"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D340E7">
              <w:rPr>
                <w:rFonts w:ascii="GHEA Grapalat" w:hAnsi="GHEA Grapalat"/>
                <w:sz w:val="18"/>
                <w:lang w:val="es-ES"/>
              </w:rPr>
              <w:t>24</w:t>
            </w:r>
            <w:r w:rsidRPr="00064ADD">
              <w:rPr>
                <w:rFonts w:ascii="GHEA Grapalat" w:hAnsi="GHEA Grapalat"/>
                <w:sz w:val="18"/>
                <w:lang w:val="es-ES"/>
              </w:rPr>
              <w:t xml:space="preserve">  թ-ին` ըստ ամիսների, այդ թվում**</w:t>
            </w:r>
          </w:p>
        </w:tc>
      </w:tr>
      <w:tr w:rsidR="002F5BCC" w:rsidRPr="00064ADD" w14:paraId="4B96A09D" w14:textId="77777777" w:rsidTr="00B52E62">
        <w:trPr>
          <w:trHeight w:val="1538"/>
        </w:trPr>
        <w:tc>
          <w:tcPr>
            <w:tcW w:w="1580" w:type="dxa"/>
          </w:tcPr>
          <w:p w14:paraId="69E142C4" w14:textId="77777777" w:rsidR="002F5BCC" w:rsidRPr="00064ADD" w:rsidRDefault="002F5BCC" w:rsidP="00E53C12">
            <w:pPr>
              <w:jc w:val="center"/>
              <w:rPr>
                <w:rFonts w:ascii="GHEA Grapalat" w:hAnsi="GHEA Grapalat"/>
                <w:sz w:val="20"/>
                <w:lang w:val="es-ES"/>
              </w:rPr>
            </w:pPr>
          </w:p>
        </w:tc>
        <w:tc>
          <w:tcPr>
            <w:tcW w:w="1402" w:type="dxa"/>
          </w:tcPr>
          <w:p w14:paraId="01CB3D50" w14:textId="02C26C6D" w:rsidR="002F5BCC" w:rsidRPr="00064ADD" w:rsidRDefault="002F5BCC" w:rsidP="00E53C12">
            <w:pPr>
              <w:jc w:val="center"/>
              <w:rPr>
                <w:rFonts w:ascii="GHEA Grapalat" w:hAnsi="GHEA Grapalat"/>
                <w:sz w:val="20"/>
                <w:lang w:val="es-ES"/>
              </w:rPr>
            </w:pPr>
          </w:p>
        </w:tc>
        <w:tc>
          <w:tcPr>
            <w:tcW w:w="1470" w:type="dxa"/>
          </w:tcPr>
          <w:p w14:paraId="6CFBCCF3" w14:textId="77777777" w:rsidR="002F5BCC" w:rsidRPr="00064ADD" w:rsidRDefault="002F5BCC" w:rsidP="00E53C12">
            <w:pPr>
              <w:jc w:val="center"/>
              <w:rPr>
                <w:rFonts w:ascii="GHEA Grapalat" w:hAnsi="GHEA Grapalat"/>
                <w:sz w:val="20"/>
                <w:lang w:val="es-ES"/>
              </w:rPr>
            </w:pPr>
          </w:p>
        </w:tc>
        <w:tc>
          <w:tcPr>
            <w:tcW w:w="1178" w:type="dxa"/>
            <w:textDirection w:val="btLr"/>
            <w:vAlign w:val="center"/>
          </w:tcPr>
          <w:p w14:paraId="66F565C0" w14:textId="77777777" w:rsidR="002F5BCC" w:rsidRPr="00064ADD" w:rsidRDefault="002F5BCC"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1170" w:type="dxa"/>
            <w:textDirection w:val="btLr"/>
            <w:vAlign w:val="center"/>
          </w:tcPr>
          <w:p w14:paraId="6F4D5981" w14:textId="77777777" w:rsidR="002F5BCC" w:rsidRPr="00064ADD" w:rsidRDefault="002F5BCC"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810" w:type="dxa"/>
            <w:textDirection w:val="btLr"/>
            <w:vAlign w:val="center"/>
          </w:tcPr>
          <w:p w14:paraId="056F9324" w14:textId="77777777" w:rsidR="002F5BCC" w:rsidRPr="00064ADD" w:rsidRDefault="002F5BCC"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990" w:type="dxa"/>
            <w:textDirection w:val="btLr"/>
            <w:vAlign w:val="center"/>
          </w:tcPr>
          <w:p w14:paraId="246C8780" w14:textId="77777777" w:rsidR="002F5BCC" w:rsidRPr="00064ADD" w:rsidRDefault="002F5BCC"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1260" w:type="dxa"/>
            <w:textDirection w:val="btLr"/>
            <w:vAlign w:val="center"/>
          </w:tcPr>
          <w:p w14:paraId="7296EE8C" w14:textId="77777777" w:rsidR="002F5BCC" w:rsidRPr="00064ADD" w:rsidRDefault="002F5BCC"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885" w:type="dxa"/>
            <w:vAlign w:val="center"/>
          </w:tcPr>
          <w:p w14:paraId="234A61C7" w14:textId="77777777" w:rsidR="002F5BCC" w:rsidRPr="00064ADD" w:rsidRDefault="002F5BCC"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2F5BCC" w:rsidRPr="00064ADD" w:rsidRDefault="002F5BCC" w:rsidP="00E53C12">
            <w:pPr>
              <w:jc w:val="center"/>
              <w:rPr>
                <w:rFonts w:ascii="GHEA Grapalat" w:hAnsi="GHEA Grapalat"/>
                <w:sz w:val="18"/>
                <w:lang w:val="es-ES"/>
              </w:rPr>
            </w:pPr>
          </w:p>
        </w:tc>
      </w:tr>
      <w:tr w:rsidR="002F5BCC" w:rsidRPr="00064ADD" w14:paraId="44883A54" w14:textId="77777777" w:rsidTr="00B52E62">
        <w:trPr>
          <w:trHeight w:val="1538"/>
        </w:trPr>
        <w:tc>
          <w:tcPr>
            <w:tcW w:w="1580" w:type="dxa"/>
          </w:tcPr>
          <w:p w14:paraId="6C9C7196" w14:textId="67BB56FB" w:rsidR="002F5BCC" w:rsidRPr="00064ADD" w:rsidRDefault="002F5BCC" w:rsidP="00E53C12">
            <w:pPr>
              <w:jc w:val="center"/>
              <w:rPr>
                <w:rFonts w:ascii="GHEA Grapalat" w:hAnsi="GHEA Grapalat"/>
                <w:sz w:val="20"/>
                <w:lang w:val="es-ES"/>
              </w:rPr>
            </w:pPr>
            <w:r>
              <w:rPr>
                <w:rFonts w:ascii="GHEA Grapalat" w:hAnsi="GHEA Grapalat"/>
                <w:sz w:val="20"/>
                <w:lang w:val="es-ES"/>
              </w:rPr>
              <w:t>1</w:t>
            </w:r>
          </w:p>
        </w:tc>
        <w:tc>
          <w:tcPr>
            <w:tcW w:w="1402" w:type="dxa"/>
          </w:tcPr>
          <w:p w14:paraId="48BE7D6E" w14:textId="758F1AA9" w:rsidR="002F5BCC" w:rsidRPr="00064ADD" w:rsidRDefault="002F5BCC" w:rsidP="00E53C12">
            <w:pPr>
              <w:jc w:val="center"/>
              <w:rPr>
                <w:rFonts w:ascii="GHEA Grapalat" w:hAnsi="GHEA Grapalat"/>
                <w:sz w:val="20"/>
                <w:lang w:val="es-ES"/>
              </w:rPr>
            </w:pPr>
            <w:r>
              <w:rPr>
                <w:rFonts w:ascii="GHEA Grapalat" w:hAnsi="GHEA Grapalat"/>
                <w:sz w:val="20"/>
              </w:rPr>
              <w:t>55111200</w:t>
            </w:r>
          </w:p>
        </w:tc>
        <w:tc>
          <w:tcPr>
            <w:tcW w:w="1470" w:type="dxa"/>
          </w:tcPr>
          <w:p w14:paraId="4EDEBB34" w14:textId="0FFABA9E" w:rsidR="002F5BCC" w:rsidRPr="00AC4962" w:rsidRDefault="002F5BCC" w:rsidP="00E53C12">
            <w:pPr>
              <w:jc w:val="center"/>
              <w:rPr>
                <w:rFonts w:ascii="GHEA Grapalat" w:hAnsi="GHEA Grapalat"/>
                <w:sz w:val="20"/>
              </w:rPr>
            </w:pPr>
            <w:r>
              <w:rPr>
                <w:rFonts w:ascii="GHEA Grapalat" w:hAnsi="GHEA Grapalat"/>
                <w:sz w:val="16"/>
                <w:szCs w:val="16"/>
              </w:rPr>
              <w:t>Համահայկական հայագիտական օլիմպիադա</w:t>
            </w:r>
          </w:p>
        </w:tc>
        <w:tc>
          <w:tcPr>
            <w:tcW w:w="1178" w:type="dxa"/>
          </w:tcPr>
          <w:p w14:paraId="3776C58B" w14:textId="77777777" w:rsidR="002F5BCC" w:rsidRDefault="002F5BCC" w:rsidP="00A81515">
            <w:pPr>
              <w:jc w:val="center"/>
              <w:rPr>
                <w:rFonts w:ascii="GHEA Grapalat" w:hAnsi="GHEA Grapalat"/>
                <w:sz w:val="16"/>
                <w:szCs w:val="16"/>
                <w:lang w:val="hy-AM"/>
              </w:rPr>
            </w:pPr>
          </w:p>
          <w:p w14:paraId="62852422" w14:textId="77777777" w:rsidR="002F5BCC" w:rsidRDefault="002F5BCC" w:rsidP="00A81515">
            <w:pPr>
              <w:jc w:val="center"/>
              <w:rPr>
                <w:rFonts w:ascii="GHEA Grapalat" w:hAnsi="GHEA Grapalat"/>
                <w:sz w:val="16"/>
                <w:szCs w:val="16"/>
                <w:lang w:val="hy-AM"/>
              </w:rPr>
            </w:pPr>
          </w:p>
          <w:p w14:paraId="3B7906F2" w14:textId="5F354E97" w:rsidR="002F5BCC" w:rsidRPr="00064ADD" w:rsidRDefault="002F5BCC" w:rsidP="00E53C12">
            <w:pPr>
              <w:jc w:val="center"/>
              <w:rPr>
                <w:rFonts w:ascii="GHEA Grapalat" w:hAnsi="GHEA Grapalat" w:cs="Arial"/>
                <w:sz w:val="18"/>
                <w:szCs w:val="18"/>
                <w:lang w:val="pt-BR"/>
              </w:rPr>
            </w:pPr>
            <w:r>
              <w:rPr>
                <w:rFonts w:ascii="GHEA Grapalat" w:hAnsi="GHEA Grapalat"/>
                <w:sz w:val="16"/>
                <w:szCs w:val="16"/>
              </w:rPr>
              <w:t>10</w:t>
            </w:r>
            <w:r w:rsidRPr="00C95FDC">
              <w:rPr>
                <w:rFonts w:ascii="GHEA Grapalat" w:hAnsi="GHEA Grapalat"/>
                <w:sz w:val="16"/>
                <w:szCs w:val="16"/>
                <w:lang w:val="hy-AM"/>
              </w:rPr>
              <w:t>0</w:t>
            </w:r>
            <w:r w:rsidRPr="00C95FDC">
              <w:rPr>
                <w:rFonts w:ascii="GHEA Grapalat" w:hAnsi="GHEA Grapalat"/>
                <w:sz w:val="16"/>
                <w:szCs w:val="16"/>
                <w:lang w:val="pt-BR"/>
              </w:rPr>
              <w:t xml:space="preserve"> %</w:t>
            </w:r>
          </w:p>
        </w:tc>
        <w:tc>
          <w:tcPr>
            <w:tcW w:w="1170" w:type="dxa"/>
          </w:tcPr>
          <w:p w14:paraId="21879F17" w14:textId="77777777" w:rsidR="002F5BCC" w:rsidRDefault="002F5BCC" w:rsidP="00A81515">
            <w:pPr>
              <w:jc w:val="center"/>
              <w:rPr>
                <w:rFonts w:ascii="GHEA Grapalat" w:hAnsi="GHEA Grapalat"/>
                <w:sz w:val="16"/>
                <w:szCs w:val="16"/>
                <w:lang w:val="hy-AM"/>
              </w:rPr>
            </w:pPr>
          </w:p>
          <w:p w14:paraId="6AEEEEAC" w14:textId="77777777" w:rsidR="002F5BCC" w:rsidRDefault="002F5BCC" w:rsidP="00A81515">
            <w:pPr>
              <w:jc w:val="center"/>
              <w:rPr>
                <w:rFonts w:ascii="GHEA Grapalat" w:hAnsi="GHEA Grapalat"/>
                <w:sz w:val="16"/>
                <w:szCs w:val="16"/>
                <w:lang w:val="hy-AM"/>
              </w:rPr>
            </w:pPr>
          </w:p>
          <w:p w14:paraId="78F440EF" w14:textId="6B473AF6" w:rsidR="002F5BCC" w:rsidRPr="00064ADD" w:rsidRDefault="002F5BCC" w:rsidP="00E53C12">
            <w:pPr>
              <w:jc w:val="center"/>
              <w:rPr>
                <w:rFonts w:ascii="GHEA Grapalat" w:hAnsi="GHEA Grapalat" w:cs="Arial"/>
                <w:sz w:val="18"/>
                <w:szCs w:val="18"/>
                <w:lang w:val="pt-BR"/>
              </w:rPr>
            </w:pPr>
            <w:r w:rsidRPr="00C95FDC">
              <w:rPr>
                <w:rFonts w:ascii="GHEA Grapalat" w:hAnsi="GHEA Grapalat"/>
                <w:sz w:val="16"/>
                <w:szCs w:val="16"/>
                <w:lang w:val="hy-AM"/>
              </w:rPr>
              <w:t>100</w:t>
            </w:r>
            <w:r w:rsidRPr="00C95FDC">
              <w:rPr>
                <w:rFonts w:ascii="GHEA Grapalat" w:hAnsi="GHEA Grapalat"/>
                <w:sz w:val="16"/>
                <w:szCs w:val="16"/>
                <w:lang w:val="pt-BR"/>
              </w:rPr>
              <w:t xml:space="preserve"> %</w:t>
            </w:r>
          </w:p>
        </w:tc>
        <w:tc>
          <w:tcPr>
            <w:tcW w:w="810" w:type="dxa"/>
          </w:tcPr>
          <w:p w14:paraId="26ADE096" w14:textId="77777777" w:rsidR="002F5BCC" w:rsidRDefault="002F5BCC" w:rsidP="00A81515">
            <w:pPr>
              <w:jc w:val="center"/>
              <w:rPr>
                <w:rFonts w:ascii="GHEA Grapalat" w:hAnsi="GHEA Grapalat"/>
                <w:sz w:val="16"/>
                <w:szCs w:val="16"/>
                <w:lang w:val="hy-AM"/>
              </w:rPr>
            </w:pPr>
          </w:p>
          <w:p w14:paraId="778D9FA6" w14:textId="77777777" w:rsidR="002F5BCC" w:rsidRDefault="002F5BCC" w:rsidP="00A81515">
            <w:pPr>
              <w:jc w:val="center"/>
              <w:rPr>
                <w:rFonts w:ascii="GHEA Grapalat" w:hAnsi="GHEA Grapalat"/>
                <w:sz w:val="16"/>
                <w:szCs w:val="16"/>
                <w:lang w:val="hy-AM"/>
              </w:rPr>
            </w:pPr>
          </w:p>
          <w:p w14:paraId="086B2FB9" w14:textId="0F32963F" w:rsidR="002F5BCC" w:rsidRPr="00064ADD" w:rsidRDefault="002F5BCC" w:rsidP="00E53C12">
            <w:pPr>
              <w:jc w:val="center"/>
              <w:rPr>
                <w:rFonts w:ascii="GHEA Grapalat" w:hAnsi="GHEA Grapalat" w:cs="Arial"/>
                <w:sz w:val="18"/>
                <w:szCs w:val="18"/>
                <w:lang w:val="pt-BR"/>
              </w:rPr>
            </w:pPr>
            <w:r w:rsidRPr="00C95FDC">
              <w:rPr>
                <w:rFonts w:ascii="GHEA Grapalat" w:hAnsi="GHEA Grapalat"/>
                <w:sz w:val="16"/>
                <w:szCs w:val="16"/>
                <w:lang w:val="hy-AM"/>
              </w:rPr>
              <w:t>100</w:t>
            </w:r>
            <w:r w:rsidRPr="00C95FDC">
              <w:rPr>
                <w:rFonts w:ascii="GHEA Grapalat" w:hAnsi="GHEA Grapalat"/>
                <w:sz w:val="16"/>
                <w:szCs w:val="16"/>
                <w:lang w:val="pt-BR"/>
              </w:rPr>
              <w:t xml:space="preserve"> %</w:t>
            </w:r>
          </w:p>
        </w:tc>
        <w:tc>
          <w:tcPr>
            <w:tcW w:w="990" w:type="dxa"/>
          </w:tcPr>
          <w:p w14:paraId="22BABAF1" w14:textId="77777777" w:rsidR="002F5BCC" w:rsidRDefault="002F5BCC" w:rsidP="00A81515">
            <w:pPr>
              <w:jc w:val="center"/>
              <w:rPr>
                <w:rFonts w:ascii="GHEA Grapalat" w:hAnsi="GHEA Grapalat"/>
                <w:sz w:val="16"/>
                <w:szCs w:val="16"/>
                <w:lang w:val="hy-AM"/>
              </w:rPr>
            </w:pPr>
          </w:p>
          <w:p w14:paraId="70A27109" w14:textId="77777777" w:rsidR="002F5BCC" w:rsidRDefault="002F5BCC" w:rsidP="00A81515">
            <w:pPr>
              <w:jc w:val="center"/>
              <w:rPr>
                <w:rFonts w:ascii="GHEA Grapalat" w:hAnsi="GHEA Grapalat"/>
                <w:sz w:val="16"/>
                <w:szCs w:val="16"/>
                <w:lang w:val="hy-AM"/>
              </w:rPr>
            </w:pPr>
          </w:p>
          <w:p w14:paraId="78BDEB4F" w14:textId="22D75D08" w:rsidR="002F5BCC" w:rsidRPr="00064ADD" w:rsidRDefault="002F5BCC" w:rsidP="00E53C12">
            <w:pPr>
              <w:jc w:val="center"/>
              <w:rPr>
                <w:rFonts w:ascii="GHEA Grapalat" w:hAnsi="GHEA Grapalat" w:cs="Arial"/>
                <w:sz w:val="18"/>
                <w:szCs w:val="18"/>
                <w:lang w:val="pt-BR"/>
              </w:rPr>
            </w:pPr>
            <w:r w:rsidRPr="00C95FDC">
              <w:rPr>
                <w:rFonts w:ascii="GHEA Grapalat" w:hAnsi="GHEA Grapalat"/>
                <w:sz w:val="16"/>
                <w:szCs w:val="16"/>
                <w:lang w:val="hy-AM"/>
              </w:rPr>
              <w:t>100</w:t>
            </w:r>
            <w:r w:rsidRPr="00C95FDC">
              <w:rPr>
                <w:rFonts w:ascii="GHEA Grapalat" w:hAnsi="GHEA Grapalat"/>
                <w:sz w:val="16"/>
                <w:szCs w:val="16"/>
                <w:lang w:val="pt-BR"/>
              </w:rPr>
              <w:t xml:space="preserve"> %</w:t>
            </w:r>
          </w:p>
        </w:tc>
        <w:tc>
          <w:tcPr>
            <w:tcW w:w="1260" w:type="dxa"/>
          </w:tcPr>
          <w:p w14:paraId="74070C81" w14:textId="77777777" w:rsidR="002F5BCC" w:rsidRDefault="002F5BCC" w:rsidP="00A81515">
            <w:pPr>
              <w:jc w:val="center"/>
              <w:rPr>
                <w:rFonts w:ascii="GHEA Grapalat" w:hAnsi="GHEA Grapalat"/>
                <w:sz w:val="16"/>
                <w:szCs w:val="16"/>
                <w:lang w:val="hy-AM"/>
              </w:rPr>
            </w:pPr>
          </w:p>
          <w:p w14:paraId="4D7796EA" w14:textId="77777777" w:rsidR="002F5BCC" w:rsidRDefault="002F5BCC" w:rsidP="00A81515">
            <w:pPr>
              <w:jc w:val="center"/>
              <w:rPr>
                <w:rFonts w:ascii="GHEA Grapalat" w:hAnsi="GHEA Grapalat"/>
                <w:sz w:val="16"/>
                <w:szCs w:val="16"/>
                <w:lang w:val="hy-AM"/>
              </w:rPr>
            </w:pPr>
          </w:p>
          <w:p w14:paraId="03F9DC17" w14:textId="7FE57821" w:rsidR="002F5BCC" w:rsidRPr="00064ADD" w:rsidRDefault="002F5BCC" w:rsidP="00E53C12">
            <w:pPr>
              <w:jc w:val="center"/>
              <w:rPr>
                <w:rFonts w:ascii="GHEA Grapalat" w:hAnsi="GHEA Grapalat" w:cs="Arial"/>
                <w:sz w:val="18"/>
                <w:szCs w:val="18"/>
                <w:lang w:val="pt-BR"/>
              </w:rPr>
            </w:pPr>
            <w:r w:rsidRPr="00C95FDC">
              <w:rPr>
                <w:rFonts w:ascii="GHEA Grapalat" w:hAnsi="GHEA Grapalat"/>
                <w:sz w:val="16"/>
                <w:szCs w:val="16"/>
                <w:lang w:val="hy-AM"/>
              </w:rPr>
              <w:t>100</w:t>
            </w:r>
            <w:r w:rsidRPr="00C95FDC">
              <w:rPr>
                <w:rFonts w:ascii="GHEA Grapalat" w:hAnsi="GHEA Grapalat"/>
                <w:sz w:val="16"/>
                <w:szCs w:val="16"/>
                <w:lang w:val="pt-BR"/>
              </w:rPr>
              <w:t xml:space="preserve"> %</w:t>
            </w:r>
          </w:p>
        </w:tc>
        <w:tc>
          <w:tcPr>
            <w:tcW w:w="1885" w:type="dxa"/>
          </w:tcPr>
          <w:p w14:paraId="4A2677D9" w14:textId="77777777" w:rsidR="002F5BCC" w:rsidRDefault="002F5BCC" w:rsidP="00A81515">
            <w:pPr>
              <w:jc w:val="center"/>
              <w:rPr>
                <w:rFonts w:ascii="GHEA Grapalat" w:hAnsi="GHEA Grapalat"/>
                <w:sz w:val="16"/>
                <w:szCs w:val="16"/>
                <w:lang w:val="hy-AM"/>
              </w:rPr>
            </w:pPr>
          </w:p>
          <w:p w14:paraId="40D0A74F" w14:textId="77777777" w:rsidR="002F5BCC" w:rsidRDefault="002F5BCC" w:rsidP="00A81515">
            <w:pPr>
              <w:jc w:val="center"/>
              <w:rPr>
                <w:rFonts w:ascii="GHEA Grapalat" w:hAnsi="GHEA Grapalat"/>
                <w:sz w:val="16"/>
                <w:szCs w:val="16"/>
                <w:lang w:val="hy-AM"/>
              </w:rPr>
            </w:pPr>
          </w:p>
          <w:p w14:paraId="54CFD76C" w14:textId="1FAF559F" w:rsidR="002F5BCC" w:rsidRPr="00064ADD" w:rsidRDefault="002F5BCC" w:rsidP="00E53C12">
            <w:pPr>
              <w:jc w:val="center"/>
              <w:rPr>
                <w:rFonts w:ascii="GHEA Grapalat" w:hAnsi="GHEA Grapalat"/>
                <w:b/>
                <w:lang w:val="pt-BR"/>
              </w:rPr>
            </w:pPr>
            <w:r w:rsidRPr="00C95FDC">
              <w:rPr>
                <w:rFonts w:ascii="GHEA Grapalat" w:hAnsi="GHEA Grapalat"/>
                <w:sz w:val="16"/>
                <w:szCs w:val="16"/>
                <w:lang w:val="hy-AM"/>
              </w:rPr>
              <w:t>100</w:t>
            </w:r>
            <w:r w:rsidRPr="00C95FDC">
              <w:rPr>
                <w:rFonts w:ascii="GHEA Grapalat" w:hAnsi="GHEA Grapalat"/>
                <w:sz w:val="16"/>
                <w:szCs w:val="16"/>
                <w:lang w:val="pt-BR"/>
              </w:rPr>
              <w:t xml:space="preserve"> %</w:t>
            </w:r>
          </w:p>
        </w:tc>
      </w:tr>
      <w:bookmarkEnd w:id="9"/>
    </w:tbl>
    <w:p w14:paraId="3932782A" w14:textId="77777777" w:rsidR="007678FA" w:rsidRPr="00064ADD" w:rsidRDefault="007678FA" w:rsidP="007678FA">
      <w:pPr>
        <w:rPr>
          <w:rFonts w:ascii="GHEA Grapalat" w:hAnsi="GHEA Grapalat"/>
          <w:i/>
          <w:sz w:val="18"/>
          <w:szCs w:val="18"/>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999D3CF" w14:textId="77777777" w:rsidR="001B55E2" w:rsidRPr="001F709C" w:rsidRDefault="001B55E2" w:rsidP="001B55E2">
            <w:pPr>
              <w:jc w:val="center"/>
              <w:rPr>
                <w:rFonts w:ascii="GHEA Grapalat" w:hAnsi="GHEA Grapalat" w:cs="Sylfaen"/>
                <w:bCs/>
                <w:sz w:val="20"/>
                <w:szCs w:val="20"/>
                <w:lang w:val="hy-AM"/>
              </w:rPr>
            </w:pPr>
            <w:r w:rsidRPr="001F709C">
              <w:rPr>
                <w:rFonts w:ascii="GHEA Grapalat" w:hAnsi="GHEA Grapalat" w:cs="Sylfaen"/>
                <w:bCs/>
                <w:sz w:val="20"/>
                <w:szCs w:val="20"/>
                <w:lang w:val="hy-AM"/>
              </w:rPr>
              <w:t>ԵՊՀ-ին առընթեր Ա. Շահինյանի անվան ֆիզիկամաթեմատիկական հատուկ դպրոց ՊՈԱԿ</w:t>
            </w:r>
          </w:p>
          <w:p w14:paraId="3D5F77F4" w14:textId="77777777" w:rsidR="001B55E2" w:rsidRPr="001F709C" w:rsidRDefault="001B55E2" w:rsidP="001B55E2">
            <w:pPr>
              <w:jc w:val="center"/>
              <w:rPr>
                <w:rFonts w:ascii="GHEA Grapalat" w:hAnsi="GHEA Grapalat" w:cs="Sylfaen"/>
                <w:bCs/>
                <w:sz w:val="20"/>
                <w:szCs w:val="20"/>
                <w:lang w:val="hy-AM"/>
              </w:rPr>
            </w:pPr>
            <w:r w:rsidRPr="001F709C">
              <w:rPr>
                <w:rFonts w:ascii="GHEA Grapalat" w:hAnsi="GHEA Grapalat" w:cs="Sylfaen"/>
                <w:bCs/>
                <w:sz w:val="20"/>
                <w:szCs w:val="20"/>
                <w:lang w:val="hy-AM"/>
              </w:rPr>
              <w:t>ՀՎՀՀ 00801524</w:t>
            </w:r>
          </w:p>
          <w:p w14:paraId="1289979F" w14:textId="77777777" w:rsidR="001B55E2" w:rsidRPr="001F709C" w:rsidRDefault="001B55E2" w:rsidP="001B55E2">
            <w:pPr>
              <w:jc w:val="center"/>
              <w:rPr>
                <w:rFonts w:ascii="GHEA Grapalat" w:hAnsi="GHEA Grapalat" w:cs="Sylfaen"/>
                <w:bCs/>
                <w:sz w:val="20"/>
                <w:szCs w:val="20"/>
                <w:lang w:val="hy-AM"/>
              </w:rPr>
            </w:pPr>
            <w:r w:rsidRPr="001F709C">
              <w:rPr>
                <w:rFonts w:ascii="GHEA Grapalat" w:hAnsi="GHEA Grapalat" w:cs="Sylfaen"/>
                <w:bCs/>
                <w:sz w:val="20"/>
                <w:szCs w:val="20"/>
                <w:lang w:val="hy-AM"/>
              </w:rPr>
              <w:t>ՀՀ ֆինանսների նախարարության աշխատակազմի գործառնական վարչություն</w:t>
            </w:r>
          </w:p>
          <w:p w14:paraId="438A6948" w14:textId="77777777" w:rsidR="001B55E2" w:rsidRPr="001F709C" w:rsidRDefault="001B55E2" w:rsidP="001B55E2">
            <w:pPr>
              <w:jc w:val="center"/>
              <w:rPr>
                <w:rFonts w:ascii="GHEA Grapalat" w:hAnsi="GHEA Grapalat" w:cs="Sylfaen"/>
                <w:bCs/>
                <w:sz w:val="20"/>
                <w:szCs w:val="20"/>
                <w:lang w:val="hy-AM"/>
              </w:rPr>
            </w:pPr>
            <w:r w:rsidRPr="001F709C">
              <w:rPr>
                <w:rFonts w:ascii="GHEA Grapalat" w:hAnsi="GHEA Grapalat" w:cs="Sylfaen"/>
                <w:bCs/>
                <w:sz w:val="20"/>
                <w:szCs w:val="20"/>
                <w:lang w:val="hy-AM"/>
              </w:rPr>
              <w:t>ՀՀ 900018001835</w:t>
            </w:r>
          </w:p>
          <w:p w14:paraId="2FF5C3AD" w14:textId="77777777" w:rsidR="001B55E2" w:rsidRPr="001F709C" w:rsidRDefault="001B55E2" w:rsidP="001B55E2">
            <w:pPr>
              <w:jc w:val="center"/>
              <w:rPr>
                <w:rFonts w:ascii="GHEA Grapalat" w:hAnsi="GHEA Grapalat"/>
                <w:sz w:val="20"/>
                <w:szCs w:val="20"/>
                <w:u w:val="single"/>
                <w:lang w:val="hy-AM"/>
              </w:rPr>
            </w:pPr>
          </w:p>
          <w:p w14:paraId="0260997F" w14:textId="77777777" w:rsidR="001B55E2" w:rsidRPr="001F709C" w:rsidRDefault="001B55E2" w:rsidP="001B55E2">
            <w:pPr>
              <w:rPr>
                <w:rFonts w:ascii="GHEA Grapalat" w:hAnsi="GHEA Grapalat"/>
                <w:sz w:val="20"/>
                <w:szCs w:val="20"/>
                <w:lang w:val="hy-AM"/>
              </w:rPr>
            </w:pPr>
          </w:p>
          <w:p w14:paraId="4EED41DA" w14:textId="77777777" w:rsidR="001B55E2" w:rsidRPr="00615AEF" w:rsidRDefault="001B55E2" w:rsidP="001B55E2">
            <w:pPr>
              <w:jc w:val="center"/>
              <w:rPr>
                <w:rFonts w:ascii="GHEA Grapalat" w:hAnsi="GHEA Grapalat"/>
                <w:sz w:val="20"/>
                <w:szCs w:val="20"/>
                <w:lang w:val="hy-AM"/>
              </w:rPr>
            </w:pPr>
            <w:r w:rsidRPr="001F709C">
              <w:rPr>
                <w:rFonts w:ascii="GHEA Grapalat" w:hAnsi="GHEA Grapalat"/>
                <w:sz w:val="20"/>
                <w:szCs w:val="20"/>
                <w:lang w:val="hy-AM"/>
              </w:rPr>
              <w:t xml:space="preserve">Տնօրեն                </w:t>
            </w:r>
            <w:r w:rsidRPr="00615AEF">
              <w:rPr>
                <w:rFonts w:ascii="GHEA Grapalat" w:hAnsi="GHEA Grapalat"/>
                <w:sz w:val="20"/>
                <w:szCs w:val="20"/>
                <w:lang w:val="hy-AM"/>
              </w:rPr>
              <w:t>Ա. Սարգսյան</w:t>
            </w:r>
          </w:p>
          <w:p w14:paraId="25EC9E21" w14:textId="77777777" w:rsidR="007678FA" w:rsidRPr="00615AEF" w:rsidRDefault="007678FA" w:rsidP="00E53C12">
            <w:pPr>
              <w:rPr>
                <w:rFonts w:ascii="GHEA Grapalat" w:hAnsi="GHEA Grapalat"/>
                <w:sz w:val="22"/>
                <w:szCs w:val="22"/>
                <w:lang w:val="hy-AM"/>
              </w:rPr>
            </w:pPr>
          </w:p>
          <w:p w14:paraId="017B1655" w14:textId="77777777" w:rsidR="007678FA" w:rsidRPr="00615AEF" w:rsidRDefault="007678FA" w:rsidP="00E53C12">
            <w:pPr>
              <w:rPr>
                <w:rFonts w:ascii="GHEA Grapalat" w:hAnsi="GHEA Grapalat"/>
                <w:lang w:val="hy-AM"/>
              </w:rPr>
            </w:pPr>
          </w:p>
          <w:p w14:paraId="6A147326" w14:textId="77777777" w:rsidR="007678FA" w:rsidRPr="00615AEF" w:rsidRDefault="007678FA" w:rsidP="00E53C12">
            <w:pPr>
              <w:jc w:val="center"/>
              <w:rPr>
                <w:rFonts w:ascii="GHEA Grapalat" w:hAnsi="GHEA Grapalat"/>
                <w:lang w:val="hy-AM"/>
              </w:rPr>
            </w:pPr>
            <w:r w:rsidRPr="00615AEF">
              <w:rPr>
                <w:rFonts w:ascii="GHEA Grapalat" w:hAnsi="GHEA Grapalat"/>
                <w:lang w:val="hy-AM"/>
              </w:rPr>
              <w:t>---------------------------------</w:t>
            </w:r>
          </w:p>
          <w:p w14:paraId="2D926275" w14:textId="77777777" w:rsidR="007678FA" w:rsidRPr="00615AEF" w:rsidRDefault="007678FA" w:rsidP="00E53C12">
            <w:pPr>
              <w:jc w:val="center"/>
              <w:rPr>
                <w:rFonts w:ascii="GHEA Grapalat" w:hAnsi="GHEA Grapalat"/>
                <w:sz w:val="18"/>
                <w:szCs w:val="18"/>
                <w:lang w:val="hy-AM"/>
              </w:rPr>
            </w:pPr>
            <w:r w:rsidRPr="00615AEF">
              <w:rPr>
                <w:rFonts w:ascii="GHEA Grapalat" w:hAnsi="GHEA Grapalat"/>
                <w:sz w:val="18"/>
                <w:szCs w:val="18"/>
                <w:lang w:val="hy-AM"/>
              </w:rPr>
              <w:t>/</w:t>
            </w:r>
            <w:r w:rsidRPr="00615AEF">
              <w:rPr>
                <w:rFonts w:ascii="GHEA Grapalat" w:hAnsi="GHEA Grapalat" w:cs="Sylfaen"/>
                <w:sz w:val="18"/>
                <w:szCs w:val="18"/>
                <w:lang w:val="hy-AM"/>
              </w:rPr>
              <w:t>ստորագրություն</w:t>
            </w:r>
            <w:r w:rsidRPr="00615AEF">
              <w:rPr>
                <w:rFonts w:ascii="GHEA Grapalat" w:hAnsi="GHEA Grapalat"/>
                <w:sz w:val="18"/>
                <w:szCs w:val="18"/>
                <w:lang w:val="hy-AM"/>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Default="007678FA" w:rsidP="00E53C12">
            <w:pPr>
              <w:jc w:val="center"/>
              <w:rPr>
                <w:rFonts w:ascii="GHEA Grapalat" w:hAnsi="GHEA Grapalat"/>
              </w:rPr>
            </w:pPr>
          </w:p>
          <w:p w14:paraId="588648A6" w14:textId="77777777" w:rsidR="00993701" w:rsidRDefault="00993701" w:rsidP="00E53C12">
            <w:pPr>
              <w:jc w:val="center"/>
              <w:rPr>
                <w:rFonts w:ascii="GHEA Grapalat" w:hAnsi="GHEA Grapalat"/>
              </w:rPr>
            </w:pPr>
          </w:p>
          <w:p w14:paraId="329DFC5F" w14:textId="77777777" w:rsidR="00993701" w:rsidRDefault="00993701" w:rsidP="00E53C12">
            <w:pPr>
              <w:jc w:val="center"/>
              <w:rPr>
                <w:rFonts w:ascii="GHEA Grapalat" w:hAnsi="GHEA Grapalat"/>
              </w:rPr>
            </w:pPr>
          </w:p>
          <w:p w14:paraId="71E789D9" w14:textId="77777777" w:rsidR="00993701" w:rsidRDefault="00993701" w:rsidP="00E53C12">
            <w:pPr>
              <w:jc w:val="center"/>
              <w:rPr>
                <w:rFonts w:ascii="GHEA Grapalat" w:hAnsi="GHEA Grapalat"/>
              </w:rPr>
            </w:pPr>
          </w:p>
          <w:p w14:paraId="5AA032A8" w14:textId="77777777" w:rsidR="00993701" w:rsidRDefault="00993701" w:rsidP="00E53C12">
            <w:pPr>
              <w:jc w:val="center"/>
              <w:rPr>
                <w:rFonts w:ascii="GHEA Grapalat" w:hAnsi="GHEA Grapalat"/>
              </w:rPr>
            </w:pPr>
          </w:p>
          <w:p w14:paraId="4EC4355E" w14:textId="77777777" w:rsidR="00993701" w:rsidRDefault="00993701" w:rsidP="00E53C12">
            <w:pPr>
              <w:jc w:val="center"/>
              <w:rPr>
                <w:rFonts w:ascii="GHEA Grapalat" w:hAnsi="GHEA Grapalat"/>
              </w:rPr>
            </w:pPr>
          </w:p>
          <w:p w14:paraId="584024EC" w14:textId="77777777" w:rsidR="00993701" w:rsidRDefault="00993701" w:rsidP="00E53C12">
            <w:pPr>
              <w:jc w:val="center"/>
              <w:rPr>
                <w:rFonts w:ascii="GHEA Grapalat" w:hAnsi="GHEA Grapalat"/>
              </w:rPr>
            </w:pPr>
          </w:p>
          <w:p w14:paraId="2FD56068" w14:textId="77777777" w:rsidR="00993701" w:rsidRDefault="00993701" w:rsidP="00E53C12">
            <w:pPr>
              <w:jc w:val="center"/>
              <w:rPr>
                <w:rFonts w:ascii="GHEA Grapalat" w:hAnsi="GHEA Grapalat"/>
              </w:rPr>
            </w:pPr>
          </w:p>
          <w:p w14:paraId="27E03420" w14:textId="77777777" w:rsidR="00993701" w:rsidRPr="00993701" w:rsidRDefault="00993701" w:rsidP="00E53C12">
            <w:pPr>
              <w:jc w:val="center"/>
              <w:rPr>
                <w:rFonts w:ascii="GHEA Grapalat" w:hAnsi="GHEA Grapalat"/>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2F5BCC"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B2DE5" w14:textId="77777777" w:rsidR="000C70CE" w:rsidRDefault="000C70CE">
      <w:r>
        <w:separator/>
      </w:r>
    </w:p>
  </w:endnote>
  <w:endnote w:type="continuationSeparator" w:id="0">
    <w:p w14:paraId="79371694" w14:textId="77777777" w:rsidR="000C70CE" w:rsidRDefault="000C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59E60" w14:textId="77777777" w:rsidR="000C70CE" w:rsidRDefault="000C70CE">
      <w:r>
        <w:separator/>
      </w:r>
    </w:p>
  </w:footnote>
  <w:footnote w:type="continuationSeparator" w:id="0">
    <w:p w14:paraId="374C0FE0" w14:textId="77777777" w:rsidR="000C70CE" w:rsidRDefault="000C70CE">
      <w:r>
        <w:continuationSeparator/>
      </w:r>
    </w:p>
  </w:footnote>
  <w:footnote w:id="1">
    <w:p w14:paraId="7E60CB6C" w14:textId="77777777" w:rsidR="00CF2458" w:rsidRPr="00712340" w:rsidRDefault="00CF2458" w:rsidP="00C04572">
      <w:pPr>
        <w:pStyle w:val="FootnoteText"/>
        <w:jc w:val="both"/>
        <w:rPr>
          <w:rFonts w:ascii="GHEA Grapalat" w:hAnsi="GHEA Grapalat"/>
          <w:b/>
          <w:bCs/>
          <w:i/>
          <w:sz w:val="16"/>
          <w:szCs w:val="16"/>
          <w:lang w:val="af-ZA"/>
        </w:rPr>
      </w:pPr>
      <w:r>
        <w:rPr>
          <w:rStyle w:val="FootnoteReference"/>
        </w:rPr>
        <w:footnoteRef/>
      </w:r>
      <w:r>
        <w:t xml:space="preserve"> </w:t>
      </w:r>
      <w:r w:rsidRPr="00712340">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712340">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համապատասխանաբար «ԳՀԾՁԲ» կամ «ՀՄԱԾՁԲ» բառերով.</w:t>
      </w:r>
    </w:p>
    <w:p w14:paraId="1F399B2F" w14:textId="11CF5904" w:rsidR="00CF2458" w:rsidRPr="00C04572" w:rsidRDefault="00CF2458">
      <w:pPr>
        <w:pStyle w:val="FootnoteText"/>
        <w:rPr>
          <w:rFonts w:asciiTheme="minorHAnsi" w:hAnsiTheme="minorHAnsi"/>
          <w:lang w:val="hy-AM"/>
        </w:rPr>
      </w:pPr>
    </w:p>
  </w:footnote>
  <w:footnote w:id="2">
    <w:p w14:paraId="32578496" w14:textId="54437F19" w:rsidR="00CF2458" w:rsidRPr="00C04572" w:rsidRDefault="00CF2458">
      <w:pPr>
        <w:pStyle w:val="FootnoteText"/>
        <w:rPr>
          <w:rFonts w:asciiTheme="minorHAnsi" w:hAnsiTheme="minorHAnsi"/>
        </w:rPr>
      </w:pPr>
      <w:r>
        <w:rPr>
          <w:rStyle w:val="FootnoteReference"/>
        </w:rPr>
        <w:footnoteRef/>
      </w:r>
      <w:r>
        <w:t xml:space="preserve"> </w:t>
      </w:r>
      <w:r w:rsidRPr="00712340">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6641C1AE" w14:textId="77777777" w:rsidR="00CF2458" w:rsidRPr="00993392" w:rsidRDefault="00CF2458" w:rsidP="006C1D25">
      <w:pPr>
        <w:pStyle w:val="FootnoteText"/>
        <w:jc w:val="both"/>
        <w:rPr>
          <w:rFonts w:ascii="GHEA Grapalat" w:hAnsi="GHEA Grapalat" w:cs="Sylfaen"/>
          <w:i/>
          <w:sz w:val="16"/>
          <w:szCs w:val="16"/>
          <w:lang w:val="af-ZA"/>
        </w:rPr>
      </w:pPr>
      <w:r w:rsidRPr="00712340">
        <w:rPr>
          <w:rStyle w:val="FootnoteReference"/>
        </w:rPr>
        <w:footnoteRef/>
      </w:r>
      <w:r w:rsidRPr="00712340">
        <w:t xml:space="preserve"> </w:t>
      </w:r>
      <w:r w:rsidRPr="00C04572">
        <w:rPr>
          <w:rFonts w:ascii="GHEA Grapalat" w:hAnsi="GHEA Grapalat" w:cs="Sylfaen"/>
          <w:i/>
          <w:sz w:val="16"/>
          <w:szCs w:val="16"/>
          <w:lang w:val="hy-AM"/>
        </w:rPr>
        <w:t>Կետը</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ինչպես</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նաև</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հրավերի</w:t>
      </w:r>
      <w:r w:rsidRPr="00993392">
        <w:rPr>
          <w:rFonts w:ascii="GHEA Grapalat" w:hAnsi="GHEA Grapalat" w:cs="Sylfaen"/>
          <w:i/>
          <w:sz w:val="16"/>
          <w:szCs w:val="16"/>
          <w:lang w:val="af-ZA"/>
        </w:rPr>
        <w:t xml:space="preserve"> 1-</w:t>
      </w:r>
      <w:r w:rsidRPr="00C04572">
        <w:rPr>
          <w:rFonts w:ascii="GHEA Grapalat" w:hAnsi="GHEA Grapalat" w:cs="Sylfaen"/>
          <w:i/>
          <w:sz w:val="16"/>
          <w:szCs w:val="16"/>
          <w:lang w:val="hy-AM"/>
        </w:rPr>
        <w:t>ին</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մասի</w:t>
      </w:r>
      <w:r w:rsidRPr="00993392">
        <w:rPr>
          <w:rFonts w:ascii="GHEA Grapalat" w:hAnsi="GHEA Grapalat" w:cs="Sylfaen"/>
          <w:i/>
          <w:sz w:val="16"/>
          <w:szCs w:val="16"/>
          <w:lang w:val="af-ZA"/>
        </w:rPr>
        <w:t xml:space="preserve"> 7-</w:t>
      </w:r>
      <w:r w:rsidRPr="00C04572">
        <w:rPr>
          <w:rFonts w:ascii="GHEA Grapalat" w:hAnsi="GHEA Grapalat" w:cs="Sylfaen"/>
          <w:i/>
          <w:sz w:val="16"/>
          <w:szCs w:val="16"/>
          <w:lang w:val="hy-AM"/>
        </w:rPr>
        <w:t>րդ</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բաժինը</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հրավերից</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հանվում</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է</w:t>
      </w:r>
      <w:r w:rsidRPr="00993392">
        <w:rPr>
          <w:rFonts w:ascii="GHEA Grapalat" w:hAnsi="GHEA Grapalat" w:cs="Sylfaen"/>
          <w:i/>
          <w:sz w:val="16"/>
          <w:szCs w:val="16"/>
          <w:lang w:val="af-ZA"/>
        </w:rPr>
        <w:t xml:space="preserve">, </w:t>
      </w:r>
      <w:r w:rsidRPr="00C04572">
        <w:rPr>
          <w:rFonts w:ascii="GHEA Grapalat" w:hAnsi="GHEA Grapalat" w:cs="Sylfaen"/>
          <w:i/>
          <w:sz w:val="16"/>
          <w:szCs w:val="16"/>
          <w:lang w:val="hy-AM"/>
        </w:rPr>
        <w:t>եթե՝</w:t>
      </w:r>
    </w:p>
    <w:p w14:paraId="03B02EC5" w14:textId="7C7ED42C" w:rsidR="00CF2458" w:rsidRPr="00C2685D" w:rsidRDefault="00CF2458" w:rsidP="006C1D25">
      <w:pPr>
        <w:pStyle w:val="FootnoteText"/>
        <w:jc w:val="both"/>
        <w:rPr>
          <w:rFonts w:ascii="GHEA Grapalat" w:hAnsi="GHEA Grapalat" w:cs="Sylfaen"/>
          <w:i/>
          <w:sz w:val="16"/>
          <w:szCs w:val="16"/>
          <w:lang w:val="af-ZA"/>
        </w:rPr>
      </w:pP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ընթացակարգը</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կազմակերպվում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Գնումների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մասին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ՀՀ</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օրենքի</w:t>
      </w:r>
      <w:r w:rsidRPr="00C2685D">
        <w:rPr>
          <w:rFonts w:ascii="GHEA Grapalat" w:hAnsi="GHEA Grapalat" w:cs="Sylfaen"/>
          <w:i/>
          <w:sz w:val="16"/>
          <w:szCs w:val="16"/>
          <w:lang w:val="af-ZA"/>
        </w:rPr>
        <w:t xml:space="preserve"> 15-</w:t>
      </w:r>
      <w:r w:rsidRPr="00712340">
        <w:rPr>
          <w:rFonts w:ascii="GHEA Grapalat" w:hAnsi="GHEA Grapalat" w:cs="Sylfaen"/>
          <w:i/>
          <w:sz w:val="16"/>
          <w:szCs w:val="16"/>
          <w:lang w:val="en-US"/>
        </w:rPr>
        <w:t>րդ</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հոդվածի</w:t>
      </w:r>
      <w:r w:rsidRPr="00C2685D">
        <w:rPr>
          <w:rFonts w:ascii="GHEA Grapalat" w:hAnsi="GHEA Grapalat" w:cs="Sylfaen"/>
          <w:i/>
          <w:sz w:val="16"/>
          <w:szCs w:val="16"/>
          <w:lang w:val="af-ZA"/>
        </w:rPr>
        <w:t xml:space="preserve"> 6-</w:t>
      </w:r>
      <w:r w:rsidRPr="00712340">
        <w:rPr>
          <w:rFonts w:ascii="GHEA Grapalat" w:hAnsi="GHEA Grapalat" w:cs="Sylfaen"/>
          <w:i/>
          <w:sz w:val="16"/>
          <w:szCs w:val="16"/>
          <w:lang w:val="en-US"/>
        </w:rPr>
        <w:t>րդ</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մասի</w:t>
      </w:r>
      <w:r w:rsidRPr="00C2685D">
        <w:rPr>
          <w:rFonts w:ascii="GHEA Grapalat" w:hAnsi="GHEA Grapalat" w:cs="Sylfaen"/>
          <w:i/>
          <w:sz w:val="16"/>
          <w:szCs w:val="16"/>
          <w:lang w:val="af-ZA"/>
        </w:rPr>
        <w:t xml:space="preserve"> </w:t>
      </w:r>
      <w:r>
        <w:rPr>
          <w:rFonts w:ascii="GHEA Grapalat" w:hAnsi="GHEA Grapalat" w:cs="Sylfaen"/>
          <w:i/>
          <w:sz w:val="16"/>
          <w:szCs w:val="16"/>
          <w:lang w:val="hy-AM"/>
        </w:rPr>
        <w:t xml:space="preserve">1-ին կետի </w:t>
      </w:r>
      <w:r w:rsidRPr="00712340">
        <w:rPr>
          <w:rFonts w:ascii="GHEA Grapalat" w:hAnsi="GHEA Grapalat" w:cs="Sylfaen"/>
          <w:i/>
          <w:sz w:val="16"/>
          <w:szCs w:val="16"/>
          <w:lang w:val="en-US"/>
        </w:rPr>
        <w:t>հիման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վրա</w:t>
      </w:r>
      <w:r w:rsidRPr="00C2685D">
        <w:rPr>
          <w:rFonts w:ascii="GHEA Grapalat" w:hAnsi="GHEA Grapalat" w:cs="Sylfaen"/>
          <w:i/>
          <w:sz w:val="16"/>
          <w:szCs w:val="16"/>
          <w:lang w:val="af-ZA"/>
        </w:rPr>
        <w:t xml:space="preserve">, </w:t>
      </w:r>
    </w:p>
    <w:p w14:paraId="18FEE707" w14:textId="6DF690F0" w:rsidR="00CF2458" w:rsidRPr="00C2685D" w:rsidRDefault="00CF2458" w:rsidP="006C1D25">
      <w:pPr>
        <w:pStyle w:val="FootnoteText"/>
        <w:jc w:val="both"/>
        <w:rPr>
          <w:rFonts w:ascii="GHEA Grapalat" w:hAnsi="GHEA Grapalat" w:cs="Sylfaen"/>
          <w:i/>
          <w:sz w:val="16"/>
          <w:szCs w:val="16"/>
          <w:lang w:val="af-ZA"/>
        </w:rPr>
      </w:pP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հայտով</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տվյալ</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ընթացակարգի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շրջանակում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գնվելիք</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ծառայության</w:t>
      </w:r>
      <w:r w:rsidRPr="00C2685D">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597195">
        <w:rPr>
          <w:rFonts w:ascii="GHEA Grapalat" w:hAnsi="GHEA Grapalat" w:cs="Sylfaen"/>
          <w:i/>
          <w:sz w:val="16"/>
          <w:szCs w:val="16"/>
          <w:lang w:val="af-ZA"/>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712340">
        <w:rPr>
          <w:rFonts w:ascii="GHEA Grapalat" w:hAnsi="GHEA Grapalat" w:cs="Sylfaen"/>
          <w:i/>
          <w:sz w:val="16"/>
          <w:szCs w:val="16"/>
          <w:lang w:val="en-US"/>
        </w:rPr>
        <w:t>գինը</w:t>
      </w:r>
      <w:r w:rsidRPr="00597195">
        <w:rPr>
          <w:rFonts w:ascii="GHEA Grapalat" w:hAnsi="GHEA Grapalat" w:cs="Sylfaen"/>
          <w:i/>
          <w:sz w:val="16"/>
          <w:szCs w:val="16"/>
          <w:lang w:val="af-ZA"/>
        </w:rPr>
        <w:t>)</w:t>
      </w:r>
      <w:r>
        <w:rPr>
          <w:rFonts w:ascii="GHEA Grapalat" w:hAnsi="GHEA Grapalat" w:cs="Sylfaen"/>
          <w:i/>
          <w:sz w:val="16"/>
          <w:szCs w:val="16"/>
          <w:lang w:val="af-ZA"/>
        </w:rPr>
        <w:t xml:space="preserve"> </w:t>
      </w:r>
      <w:r w:rsidRPr="00712340">
        <w:rPr>
          <w:rFonts w:ascii="GHEA Grapalat" w:hAnsi="GHEA Grapalat" w:cs="Sylfaen"/>
          <w:i/>
          <w:sz w:val="16"/>
          <w:szCs w:val="16"/>
          <w:lang w:val="en-US"/>
        </w:rPr>
        <w:t>չի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գերազանցում</w:t>
      </w:r>
      <w:r w:rsidRPr="00C2685D">
        <w:rPr>
          <w:rFonts w:ascii="GHEA Grapalat" w:hAnsi="GHEA Grapalat" w:cs="Sylfaen"/>
          <w:i/>
          <w:sz w:val="16"/>
          <w:szCs w:val="16"/>
          <w:lang w:val="af-ZA"/>
        </w:rPr>
        <w:t xml:space="preserve"> </w:t>
      </w:r>
      <w:r>
        <w:rPr>
          <w:rFonts w:ascii="GHEA Grapalat" w:hAnsi="GHEA Grapalat" w:cs="Sylfaen"/>
          <w:i/>
          <w:sz w:val="16"/>
          <w:szCs w:val="16"/>
          <w:lang w:val="hy-AM"/>
        </w:rPr>
        <w:t>25</w:t>
      </w:r>
      <w:r w:rsidRPr="00712340">
        <w:rPr>
          <w:rFonts w:ascii="GHEA Grapalat" w:hAnsi="GHEA Grapalat" w:cs="Sylfaen"/>
          <w:i/>
          <w:sz w:val="16"/>
          <w:szCs w:val="16"/>
          <w:lang w:val="en-US"/>
        </w:rPr>
        <w:t>մլն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ՀՀ</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դրամը</w:t>
      </w:r>
      <w:r w:rsidRPr="00C2685D">
        <w:rPr>
          <w:rFonts w:ascii="GHEA Grapalat" w:hAnsi="GHEA Grapalat" w:cs="Sylfaen"/>
          <w:i/>
          <w:sz w:val="16"/>
          <w:szCs w:val="16"/>
          <w:lang w:val="af-ZA"/>
        </w:rPr>
        <w:t>.</w:t>
      </w:r>
    </w:p>
    <w:p w14:paraId="05F1B882" w14:textId="77777777" w:rsidR="00CF2458" w:rsidRPr="00C2685D" w:rsidRDefault="00CF2458" w:rsidP="006C1D25">
      <w:pPr>
        <w:pStyle w:val="FootnoteText"/>
        <w:jc w:val="both"/>
        <w:rPr>
          <w:rFonts w:ascii="GHEA Grapalat" w:hAnsi="GHEA Grapalat" w:cs="Sylfaen"/>
          <w:i/>
          <w:sz w:val="16"/>
          <w:szCs w:val="16"/>
          <w:lang w:val="af-ZA"/>
        </w:rPr>
      </w:pP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գնումն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իրականացվում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հրատապության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հիմքով</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պայմանավորված</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մեկ</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անձից</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ձևով</w:t>
      </w:r>
      <w:r w:rsidRPr="00C2685D">
        <w:rPr>
          <w:rFonts w:ascii="GHEA Grapalat" w:hAnsi="GHEA Grapalat" w:cs="Sylfaen"/>
          <w:i/>
          <w:sz w:val="16"/>
          <w:szCs w:val="16"/>
          <w:lang w:val="af-ZA"/>
        </w:rPr>
        <w:t>:</w:t>
      </w:r>
    </w:p>
    <w:p w14:paraId="25401936" w14:textId="43EA2EE3" w:rsidR="00CF2458" w:rsidRPr="00C2685D" w:rsidRDefault="00CF2458" w:rsidP="006C1D25">
      <w:pPr>
        <w:pStyle w:val="FootnoteText"/>
        <w:jc w:val="both"/>
        <w:rPr>
          <w:lang w:val="af-ZA"/>
        </w:rPr>
      </w:pPr>
      <w:r w:rsidRPr="00712340">
        <w:rPr>
          <w:rFonts w:ascii="GHEA Grapalat" w:hAnsi="GHEA Grapalat" w:cs="Sylfaen"/>
          <w:i/>
          <w:sz w:val="16"/>
          <w:szCs w:val="16"/>
          <w:lang w:val="en-US"/>
        </w:rPr>
        <w:t>Սույն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պայմանի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կիրառման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դեպքում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խմբագրվում</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են</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հրավերի</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կետերը</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բաժինները</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և</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դրանց</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կատարված</w:t>
      </w:r>
      <w:r w:rsidRPr="00C2685D">
        <w:rPr>
          <w:rFonts w:ascii="GHEA Grapalat" w:hAnsi="GHEA Grapalat" w:cs="Sylfaen"/>
          <w:i/>
          <w:sz w:val="16"/>
          <w:szCs w:val="16"/>
          <w:lang w:val="af-ZA"/>
        </w:rPr>
        <w:t xml:space="preserve"> </w:t>
      </w:r>
      <w:r w:rsidRPr="00712340">
        <w:rPr>
          <w:rFonts w:ascii="GHEA Grapalat" w:hAnsi="GHEA Grapalat" w:cs="Sylfaen"/>
          <w:i/>
          <w:sz w:val="16"/>
          <w:szCs w:val="16"/>
          <w:lang w:val="en-US"/>
        </w:rPr>
        <w:t>հղումները</w:t>
      </w:r>
      <w:r w:rsidRPr="00C2685D">
        <w:rPr>
          <w:rFonts w:ascii="GHEA Grapalat" w:hAnsi="GHEA Grapalat" w:cs="Sylfaen"/>
          <w:i/>
          <w:sz w:val="16"/>
          <w:szCs w:val="16"/>
          <w:lang w:val="af-ZA"/>
        </w:rPr>
        <w:t>:</w:t>
      </w:r>
    </w:p>
  </w:footnote>
  <w:footnote w:id="4">
    <w:p w14:paraId="07BF2623" w14:textId="77777777" w:rsidR="00CF2458" w:rsidRPr="00B864E3" w:rsidRDefault="00CF2458" w:rsidP="009C1C91">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B26B40D" w14:textId="77777777" w:rsidR="00CF2458" w:rsidRPr="001F0EE2" w:rsidRDefault="00CF2458"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CF2458" w:rsidRPr="001F0EE2" w:rsidRDefault="00CF2458"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CF2458" w:rsidRPr="001F0EE2" w:rsidRDefault="00CF2458"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CF2458" w:rsidRPr="009C1C91" w:rsidRDefault="00CF2458">
      <w:pPr>
        <w:pStyle w:val="FootnoteText"/>
        <w:rPr>
          <w:rFonts w:asciiTheme="minorHAnsi" w:hAnsiTheme="minorHAnsi"/>
        </w:rPr>
      </w:pPr>
    </w:p>
  </w:footnote>
  <w:footnote w:id="5">
    <w:p w14:paraId="0E83EBEB" w14:textId="77777777" w:rsidR="00CF2458" w:rsidRPr="001F0EE2" w:rsidRDefault="00CF2458" w:rsidP="009C1C91">
      <w:pPr>
        <w:pStyle w:val="FootnoteText"/>
        <w:jc w:val="both"/>
        <w:rPr>
          <w:rFonts w:ascii="GHEA Grapalat" w:hAnsi="GHEA Grapalat" w:cs="Sylfaen"/>
          <w:i/>
          <w:sz w:val="16"/>
          <w:szCs w:val="16"/>
          <w:lang w:val="en-US"/>
        </w:rPr>
      </w:pPr>
      <w:r>
        <w:rPr>
          <w:rStyle w:val="FootnoteReference"/>
        </w:rPr>
        <w:footnoteRef/>
      </w:r>
      <w:r>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FE5FCC" w14:textId="77777777" w:rsidR="00CF2458" w:rsidRPr="001F0EE2" w:rsidRDefault="00CF2458" w:rsidP="009C1C91">
      <w:pPr>
        <w:pStyle w:val="FootnoteText"/>
        <w:jc w:val="both"/>
        <w:rPr>
          <w:rFonts w:ascii="GHEA Grapalat" w:hAnsi="GHEA Grapalat" w:cs="Sylfaen"/>
          <w:i/>
          <w:sz w:val="16"/>
          <w:szCs w:val="16"/>
          <w:lang w:val="en-US"/>
        </w:rPr>
      </w:pPr>
      <w:r w:rsidRPr="001F0EE2">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 </w:t>
      </w:r>
      <w:r w:rsidRPr="001F0EE2">
        <w:rPr>
          <w:rFonts w:ascii="GHEA Grapalat" w:hAnsi="GHEA Grapalat" w:cs="Sylfaen"/>
          <w:i/>
          <w:sz w:val="16"/>
          <w:szCs w:val="16"/>
          <w:lang w:val="en-US"/>
        </w:rPr>
        <w:t xml:space="preserve"> հիման վրա, </w:t>
      </w:r>
    </w:p>
    <w:p w14:paraId="66420A5E" w14:textId="46193EDD" w:rsidR="00CF2458" w:rsidRPr="009C1C91" w:rsidRDefault="00CF2458" w:rsidP="009C1C91">
      <w:pPr>
        <w:pStyle w:val="FootnoteText"/>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lang w:val="en-US"/>
        </w:rPr>
        <w:t>գինը</w:t>
      </w:r>
      <w:r>
        <w:rPr>
          <w:rFonts w:ascii="GHEA Grapalat" w:hAnsi="GHEA Grapalat" w:cs="Sylfaen"/>
          <w:i/>
          <w:sz w:val="16"/>
          <w:szCs w:val="16"/>
          <w:lang w:val="en-US"/>
        </w:rPr>
        <w:t>)</w:t>
      </w:r>
      <w:r w:rsidRPr="001F0EE2">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6">
    <w:p w14:paraId="3DA46D98" w14:textId="4FCBF2DD" w:rsidR="00CF2458" w:rsidRPr="00EA25A4" w:rsidRDefault="00CF2458"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14:paraId="48A1D0DD" w14:textId="3CB9BAC4" w:rsidR="00CF2458" w:rsidRPr="009C1C91" w:rsidRDefault="00CF2458">
      <w:pPr>
        <w:pStyle w:val="FootnoteText"/>
        <w:rPr>
          <w:rFonts w:asciiTheme="minorHAnsi" w:hAnsiTheme="minorHAnsi"/>
        </w:rPr>
      </w:pPr>
      <w:r>
        <w:rPr>
          <w:rStyle w:val="FootnoteReference"/>
        </w:rPr>
        <w:footnoteRef/>
      </w:r>
      <w:r>
        <w:t xml:space="preserve"> </w:t>
      </w:r>
      <w:r w:rsidRPr="00B728B3">
        <w:rPr>
          <w:rFonts w:ascii="GHEA Grapalat" w:hAnsi="GHEA Grapalat" w:cs="Sylfaen"/>
          <w:i/>
          <w:sz w:val="16"/>
          <w:szCs w:val="16"/>
          <w:lang w:val="hy-AM"/>
        </w:rPr>
        <w:t>Ենթակետը հանվում է, եթե հայտի ապահովման պահանջ սահմանված չէ:</w:t>
      </w:r>
    </w:p>
  </w:footnote>
  <w:footnote w:id="8">
    <w:p w14:paraId="3D7C163A" w14:textId="1590356D" w:rsidR="00CF2458" w:rsidRPr="009C1C91" w:rsidRDefault="00CF2458">
      <w:pPr>
        <w:pStyle w:val="FootnoteText"/>
        <w:rPr>
          <w:rFonts w:asciiTheme="minorHAnsi" w:hAnsiTheme="minorHAnsi"/>
          <w:lang w:val="hy-AM"/>
        </w:rPr>
      </w:pPr>
      <w:r>
        <w:rPr>
          <w:rStyle w:val="FootnoteReference"/>
        </w:rPr>
        <w:footnoteRef/>
      </w:r>
      <w:r>
        <w:t xml:space="preserve"> </w:t>
      </w:r>
      <w:r w:rsidRPr="00401C4E">
        <w:rPr>
          <w:rFonts w:ascii="GHEA Grapalat" w:hAnsi="GHEA Grapalat" w:cs="Sylfaen"/>
          <w:i/>
          <w:sz w:val="16"/>
          <w:szCs w:val="16"/>
        </w:rPr>
        <w:t xml:space="preserve">7.1 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footnote>
  <w:footnote w:id="9">
    <w:p w14:paraId="09E4626C" w14:textId="5C5FB701" w:rsidR="00CF2458" w:rsidRPr="009C1C91" w:rsidRDefault="00CF2458">
      <w:pPr>
        <w:pStyle w:val="FootnoteText"/>
        <w:rPr>
          <w:rFonts w:asciiTheme="minorHAnsi" w:hAnsiTheme="minorHAnsi"/>
          <w:lang w:val="hy-AM"/>
        </w:rPr>
      </w:pPr>
      <w:r>
        <w:rPr>
          <w:rStyle w:val="FootnoteReference"/>
        </w:rPr>
        <w:footnoteRef/>
      </w:r>
      <w:r>
        <w:t xml:space="preserve"> </w:t>
      </w:r>
      <w:r w:rsidRPr="003053EF">
        <w:rPr>
          <w:rFonts w:ascii="GHEA Grapalat" w:hAnsi="GHEA Grapalat" w:cs="Sylfaen"/>
          <w:i/>
          <w:sz w:val="16"/>
          <w:szCs w:val="16"/>
        </w:rPr>
        <w:t xml:space="preserve">Սույն </w:t>
      </w:r>
      <w:r w:rsidRPr="009C1C91">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10">
    <w:p w14:paraId="44F54AEA" w14:textId="116213D8" w:rsidR="00CF2458" w:rsidRPr="00D54D8D" w:rsidRDefault="00CF2458" w:rsidP="009C1C91">
      <w:pPr>
        <w:pStyle w:val="FootnoteText"/>
        <w:jc w:val="both"/>
        <w:rPr>
          <w:rFonts w:ascii="GHEA Grapalat" w:hAnsi="GHEA Grapalat"/>
          <w:sz w:val="16"/>
          <w:szCs w:val="16"/>
          <w:lang w:val="hy-AM"/>
        </w:rPr>
      </w:pPr>
      <w:r>
        <w:rPr>
          <w:rStyle w:val="FootnoteReference"/>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p w14:paraId="31579BA7" w14:textId="26352D17" w:rsidR="00CF2458" w:rsidRPr="009C1C91" w:rsidRDefault="00CF2458">
      <w:pPr>
        <w:pStyle w:val="FootnoteText"/>
        <w:rPr>
          <w:rFonts w:asciiTheme="minorHAnsi" w:hAnsiTheme="minorHAnsi"/>
          <w:lang w:val="hy-AM"/>
        </w:rPr>
      </w:pPr>
    </w:p>
  </w:footnote>
  <w:footnote w:id="11">
    <w:p w14:paraId="1B88F5EB" w14:textId="56ED7021" w:rsidR="00CF2458" w:rsidRPr="00687FF3" w:rsidRDefault="00CF2458">
      <w:pPr>
        <w:pStyle w:val="FootnoteText"/>
        <w:rPr>
          <w:rFonts w:asciiTheme="minorHAnsi" w:hAnsiTheme="minorHAnsi"/>
          <w:lang w:val="hy-AM"/>
        </w:rPr>
      </w:pPr>
      <w:r>
        <w:rPr>
          <w:rStyle w:val="FootnoteReference"/>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4102D0">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12">
    <w:p w14:paraId="01EE3D6E" w14:textId="7CA514F0" w:rsidR="00CF2458" w:rsidRPr="004B72E3" w:rsidRDefault="00CF2458" w:rsidP="00183982">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CF2458" w:rsidRPr="004B72E3" w:rsidRDefault="00CF2458" w:rsidP="00183982">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CF2458" w:rsidRPr="00183982" w:rsidRDefault="00CF2458" w:rsidP="00183982">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3">
    <w:p w14:paraId="6F81B831" w14:textId="77777777" w:rsidR="00CF2458" w:rsidRPr="007C2603" w:rsidRDefault="00CF2458"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CF2458" w:rsidRPr="007C2603" w:rsidRDefault="00CF2458"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CF2458" w:rsidRPr="007C2603" w:rsidRDefault="00CF2458"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CF2458" w:rsidRPr="007C2603" w:rsidRDefault="00CF2458"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CF2458" w:rsidRPr="00183982" w:rsidRDefault="00CF2458">
      <w:pPr>
        <w:pStyle w:val="FootnoteText"/>
        <w:rPr>
          <w:rFonts w:asciiTheme="minorHAnsi" w:hAnsiTheme="minorHAnsi"/>
          <w:lang w:val="hy-AM"/>
        </w:rPr>
      </w:pPr>
    </w:p>
  </w:footnote>
  <w:footnote w:id="14">
    <w:p w14:paraId="704E08C7" w14:textId="77777777" w:rsidR="00CF2458" w:rsidRPr="007C2603" w:rsidRDefault="00CF2458"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Եթե՝</w:t>
      </w:r>
    </w:p>
    <w:p w14:paraId="7CB3AF41" w14:textId="77777777" w:rsidR="00CF2458" w:rsidRPr="00A413AB" w:rsidRDefault="00CF2458" w:rsidP="00183982">
      <w:pPr>
        <w:pStyle w:val="FootnoteText"/>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CF2458" w:rsidRPr="00183982" w:rsidRDefault="00CF2458" w:rsidP="00183982">
      <w:pPr>
        <w:pStyle w:val="FootnoteText"/>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15">
    <w:p w14:paraId="2D7615C6" w14:textId="77777777" w:rsidR="00CF2458" w:rsidRPr="00183982" w:rsidRDefault="00CF2458"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CF2458" w:rsidRPr="008A1EE5" w:rsidRDefault="00CF2458" w:rsidP="00183982">
      <w:pPr>
        <w:pStyle w:val="FootnoteText"/>
        <w:rPr>
          <w:rFonts w:ascii="Times New Roman" w:hAnsi="Times New Roman"/>
          <w:vertAlign w:val="superscript"/>
          <w:lang w:val="hy-AM"/>
        </w:rPr>
      </w:pPr>
    </w:p>
    <w:p w14:paraId="28ADC19C" w14:textId="0976CBD3" w:rsidR="00CF2458" w:rsidRPr="00183982" w:rsidRDefault="00CF2458">
      <w:pPr>
        <w:pStyle w:val="FootnoteText"/>
        <w:rPr>
          <w:rFonts w:asciiTheme="minorHAnsi" w:hAnsiTheme="minorHAnsi"/>
          <w:lang w:val="hy-AM"/>
        </w:rPr>
      </w:pPr>
    </w:p>
  </w:footnote>
  <w:footnote w:id="16">
    <w:p w14:paraId="1390436F" w14:textId="7DFDD713" w:rsidR="00CF2458" w:rsidRPr="00D20E6D" w:rsidRDefault="00CF2458"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7">
    <w:p w14:paraId="06F4C2DA" w14:textId="5068EFB2" w:rsidR="00CF2458" w:rsidRPr="00D20E6D" w:rsidRDefault="00CF2458"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8">
    <w:p w14:paraId="6E155058" w14:textId="3176D850" w:rsidR="00CF2458" w:rsidRPr="00D20E6D" w:rsidRDefault="00CF2458">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9">
    <w:p w14:paraId="2E901250" w14:textId="245B6856" w:rsidR="00CF2458" w:rsidRPr="00BD6265" w:rsidRDefault="00CF2458">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20">
    <w:p w14:paraId="1F7749D3" w14:textId="3D083E9A" w:rsidR="00CF2458" w:rsidRPr="00D54D8D" w:rsidRDefault="00CF2458"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CF2458" w:rsidRPr="002F49EA" w:rsidRDefault="00CF2458">
      <w:pPr>
        <w:pStyle w:val="FootnoteText"/>
        <w:rPr>
          <w:rFonts w:asciiTheme="minorHAnsi" w:hAnsiTheme="minorHAnsi"/>
          <w:lang w:val="hy-AM"/>
        </w:rPr>
      </w:pPr>
    </w:p>
  </w:footnote>
  <w:footnote w:id="21">
    <w:p w14:paraId="11372597" w14:textId="32B831A3" w:rsidR="00CF2458" w:rsidRPr="00BD6265" w:rsidRDefault="00CF2458"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22">
    <w:p w14:paraId="3B562FAE" w14:textId="46BBCA15" w:rsidR="00CF2458" w:rsidRPr="00D54D8D" w:rsidRDefault="00CF2458"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CF2458" w:rsidRPr="00BD6265" w:rsidRDefault="00CF2458">
      <w:pPr>
        <w:pStyle w:val="FootnoteText"/>
        <w:rPr>
          <w:rFonts w:asciiTheme="minorHAnsi" w:hAnsiTheme="minorHAnsi"/>
          <w:lang w:val="hy-AM"/>
        </w:rPr>
      </w:pPr>
    </w:p>
  </w:footnote>
  <w:footnote w:id="23">
    <w:p w14:paraId="6CDF65D4" w14:textId="3BE26A34" w:rsidR="00CF2458" w:rsidRPr="0090663C" w:rsidRDefault="00CF2458">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24">
    <w:p w14:paraId="5E00B8D9" w14:textId="11B4D323" w:rsidR="00CF2458" w:rsidRPr="0090663C" w:rsidRDefault="00CF2458"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5">
    <w:p w14:paraId="0E95075B" w14:textId="77777777" w:rsidR="00CF2458" w:rsidRPr="007B1334" w:rsidRDefault="00CF2458" w:rsidP="0090663C">
      <w:pPr>
        <w:pStyle w:val="FootnoteText"/>
        <w:jc w:val="both"/>
        <w:rPr>
          <w:rFonts w:ascii="GHEA Grapalat" w:hAnsi="GHEA Grapalat"/>
          <w:i/>
          <w:sz w:val="16"/>
          <w:szCs w:val="24"/>
          <w:lang w:val="af-ZA" w:eastAsia="en-US"/>
        </w:rPr>
      </w:pPr>
      <w:r>
        <w:rPr>
          <w:rStyle w:val="FootnoteReference"/>
        </w:rPr>
        <w:footnoteRef/>
      </w:r>
      <w: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90663C">
        <w:rPr>
          <w:rFonts w:ascii="GHEA Grapalat" w:hAnsi="GHEA Grapalat"/>
          <w:i/>
          <w:sz w:val="16"/>
          <w:szCs w:val="24"/>
          <w:lang w:val="hy-AM"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24AE6073" w14:textId="125629FA" w:rsidR="00CF2458" w:rsidRPr="0090663C" w:rsidRDefault="00CF2458">
      <w:pPr>
        <w:pStyle w:val="FootnoteText"/>
        <w:rPr>
          <w:rFonts w:asciiTheme="minorHAnsi" w:hAnsiTheme="minorHAnsi"/>
          <w:lang w:val="af-ZA"/>
        </w:rPr>
      </w:pPr>
    </w:p>
  </w:footnote>
  <w:footnote w:id="26">
    <w:p w14:paraId="09565B57" w14:textId="77777777" w:rsidR="00CF2458" w:rsidRPr="00BE77AC" w:rsidRDefault="00CF2458" w:rsidP="0090663C">
      <w:pPr>
        <w:pStyle w:val="FootnoteText"/>
        <w:jc w:val="both"/>
        <w:rPr>
          <w:rFonts w:ascii="GHEA Grapalat" w:hAnsi="GHEA Grapalat"/>
          <w:i/>
          <w:sz w:val="16"/>
          <w:szCs w:val="24"/>
          <w:lang w:val="af-ZA" w:eastAsia="en-US"/>
        </w:rPr>
      </w:pPr>
      <w:r>
        <w:rPr>
          <w:rStyle w:val="FootnoteReference"/>
        </w:rPr>
        <w:footnoteRef/>
      </w:r>
      <w: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339528AE" w14:textId="576BBE56" w:rsidR="00CF2458" w:rsidRPr="0090663C" w:rsidRDefault="00CF2458"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7">
    <w:p w14:paraId="658D4172" w14:textId="1DD024AD" w:rsidR="00CF2458" w:rsidRPr="00D54D8D" w:rsidRDefault="00CF2458" w:rsidP="0090663C">
      <w:pPr>
        <w:jc w:val="both"/>
        <w:rPr>
          <w:rFonts w:ascii="GHEA Grapalat" w:hAnsi="GHEA Grapalat"/>
          <w:i/>
          <w:sz w:val="16"/>
          <w:szCs w:val="20"/>
          <w:lang w:val="x-none" w:eastAsia="ru-RU"/>
        </w:rPr>
      </w:pPr>
      <w:r>
        <w:rPr>
          <w:rStyle w:val="FootnoteReference"/>
        </w:rPr>
        <w:footnoteRef/>
      </w:r>
      <w: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tbl>
      <w:tblPr>
        <w:tblStyle w:val="TableGrid"/>
        <w:tblW w:w="0" w:type="auto"/>
        <w:tblLook w:val="04A0" w:firstRow="1" w:lastRow="0" w:firstColumn="1" w:lastColumn="0" w:noHBand="0" w:noVBand="1"/>
      </w:tblPr>
      <w:tblGrid>
        <w:gridCol w:w="2631"/>
        <w:gridCol w:w="2631"/>
        <w:gridCol w:w="2632"/>
      </w:tblGrid>
      <w:tr w:rsidR="00CF2458" w:rsidRPr="00552B23" w14:paraId="1E5F536B" w14:textId="77777777" w:rsidTr="00B728B3">
        <w:tc>
          <w:tcPr>
            <w:tcW w:w="2631" w:type="dxa"/>
          </w:tcPr>
          <w:p w14:paraId="7714AAD2"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14:paraId="6EEA3685"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Խախտումը</w:t>
            </w:r>
          </w:p>
        </w:tc>
        <w:tc>
          <w:tcPr>
            <w:tcW w:w="2632" w:type="dxa"/>
          </w:tcPr>
          <w:p w14:paraId="2A3A6C73"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Պատասխանատվությունը</w:t>
            </w:r>
          </w:p>
        </w:tc>
      </w:tr>
      <w:tr w:rsidR="00CF2458" w:rsidRPr="00552B23" w14:paraId="37D0B38C" w14:textId="77777777" w:rsidTr="00B728B3">
        <w:tc>
          <w:tcPr>
            <w:tcW w:w="2631" w:type="dxa"/>
          </w:tcPr>
          <w:p w14:paraId="4A0FE8F7"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c>
          <w:tcPr>
            <w:tcW w:w="2631" w:type="dxa"/>
          </w:tcPr>
          <w:p w14:paraId="5F69354E"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22EC88D"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r>
      <w:tr w:rsidR="00CF2458" w:rsidRPr="00552B23" w14:paraId="3F7DF3F1" w14:textId="77777777" w:rsidTr="00B728B3">
        <w:tc>
          <w:tcPr>
            <w:tcW w:w="2631" w:type="dxa"/>
          </w:tcPr>
          <w:p w14:paraId="5C84D208"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c>
          <w:tcPr>
            <w:tcW w:w="2631" w:type="dxa"/>
          </w:tcPr>
          <w:p w14:paraId="6E7A6461"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869D785"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r>
      <w:tr w:rsidR="00CF2458" w:rsidRPr="00552B23" w14:paraId="223C4D03" w14:textId="77777777" w:rsidTr="00B728B3">
        <w:tc>
          <w:tcPr>
            <w:tcW w:w="2631" w:type="dxa"/>
          </w:tcPr>
          <w:p w14:paraId="5E042A3C"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c>
          <w:tcPr>
            <w:tcW w:w="2631" w:type="dxa"/>
          </w:tcPr>
          <w:p w14:paraId="60D516C9"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9D818CD"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r>
      <w:tr w:rsidR="00CF2458" w:rsidRPr="00552B23" w14:paraId="3614532A" w14:textId="77777777" w:rsidTr="00B728B3">
        <w:tc>
          <w:tcPr>
            <w:tcW w:w="2631" w:type="dxa"/>
          </w:tcPr>
          <w:p w14:paraId="7E632C13"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c>
          <w:tcPr>
            <w:tcW w:w="2631" w:type="dxa"/>
          </w:tcPr>
          <w:p w14:paraId="3D9ED9C0"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c>
          <w:tcPr>
            <w:tcW w:w="2632" w:type="dxa"/>
          </w:tcPr>
          <w:p w14:paraId="1214768A"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r>
      <w:tr w:rsidR="00CF2458" w:rsidRPr="00552B23" w14:paraId="0FEF945E" w14:textId="77777777" w:rsidTr="00B728B3">
        <w:tc>
          <w:tcPr>
            <w:tcW w:w="2631" w:type="dxa"/>
          </w:tcPr>
          <w:p w14:paraId="44C75397"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c>
          <w:tcPr>
            <w:tcW w:w="2631" w:type="dxa"/>
          </w:tcPr>
          <w:p w14:paraId="2DDE9FD3"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c>
          <w:tcPr>
            <w:tcW w:w="2632" w:type="dxa"/>
          </w:tcPr>
          <w:p w14:paraId="50A61E91"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r>
      <w:tr w:rsidR="00CF2458" w:rsidRPr="00552B23" w14:paraId="5E6A6E82" w14:textId="77777777" w:rsidTr="00B728B3">
        <w:tc>
          <w:tcPr>
            <w:tcW w:w="2631" w:type="dxa"/>
          </w:tcPr>
          <w:p w14:paraId="751B9F01"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c>
          <w:tcPr>
            <w:tcW w:w="2631" w:type="dxa"/>
          </w:tcPr>
          <w:p w14:paraId="3FAFE6CB"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c>
          <w:tcPr>
            <w:tcW w:w="2632" w:type="dxa"/>
          </w:tcPr>
          <w:p w14:paraId="5A35D648"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r>
      <w:tr w:rsidR="00CF2458" w:rsidRPr="00552B23" w14:paraId="7CE86780" w14:textId="77777777" w:rsidTr="00B728B3">
        <w:tc>
          <w:tcPr>
            <w:tcW w:w="2631" w:type="dxa"/>
          </w:tcPr>
          <w:p w14:paraId="341E4FB6"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c>
          <w:tcPr>
            <w:tcW w:w="2631" w:type="dxa"/>
          </w:tcPr>
          <w:p w14:paraId="09E4D4D5"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c>
          <w:tcPr>
            <w:tcW w:w="2632" w:type="dxa"/>
          </w:tcPr>
          <w:p w14:paraId="2AC5AF72" w14:textId="77777777" w:rsidR="00CF2458" w:rsidRPr="00552B23" w:rsidRDefault="00CF2458" w:rsidP="0090663C">
            <w:pPr>
              <w:pStyle w:val="NormalWeb"/>
              <w:spacing w:before="0" w:beforeAutospacing="0" w:after="0" w:afterAutospacing="0" w:line="360" w:lineRule="auto"/>
              <w:jc w:val="center"/>
              <w:rPr>
                <w:rFonts w:ascii="GHEA Grapalat" w:hAnsi="GHEA Grapalat"/>
                <w:i/>
                <w:sz w:val="16"/>
              </w:rPr>
            </w:pPr>
          </w:p>
        </w:tc>
      </w:tr>
    </w:tbl>
    <w:p w14:paraId="1E9A9D0F" w14:textId="3BDA2405" w:rsidR="00CF2458" w:rsidRPr="0090663C" w:rsidRDefault="00CF2458">
      <w:pPr>
        <w:pStyle w:val="FootnoteText"/>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28">
    <w:p w14:paraId="572BBFCB" w14:textId="4027CDC5" w:rsidR="00CF2458" w:rsidRPr="0090663C" w:rsidRDefault="00CF2458">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9">
    <w:p w14:paraId="0A840F00" w14:textId="741853D2" w:rsidR="00CF2458" w:rsidRPr="0090663C" w:rsidRDefault="00CF2458"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30">
    <w:p w14:paraId="09AEC7E1" w14:textId="6454838B" w:rsidR="00CF2458" w:rsidRPr="0090663C" w:rsidRDefault="00CF2458">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31">
    <w:p w14:paraId="31CEFF15" w14:textId="77777777" w:rsidR="00CF2458" w:rsidRPr="008D0F13" w:rsidRDefault="00CF2458"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CF2458" w:rsidRPr="00560A40" w:rsidRDefault="00CF2458"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CF2458" w:rsidRPr="00CC3351" w:rsidRDefault="00CF2458">
      <w:pPr>
        <w:pStyle w:val="FootnoteText"/>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23804"/>
    <w:multiLevelType w:val="hybridMultilevel"/>
    <w:tmpl w:val="EDD47784"/>
    <w:lvl w:ilvl="0" w:tplc="7F9CE1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AFE1ED9"/>
    <w:multiLevelType w:val="hybridMultilevel"/>
    <w:tmpl w:val="00588944"/>
    <w:lvl w:ilvl="0" w:tplc="A5BE0854">
      <w:start w:val="3"/>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BC416E"/>
    <w:multiLevelType w:val="hybridMultilevel"/>
    <w:tmpl w:val="ACE2DD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857364"/>
    <w:multiLevelType w:val="hybridMultilevel"/>
    <w:tmpl w:val="2AC4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32523F"/>
    <w:multiLevelType w:val="hybridMultilevel"/>
    <w:tmpl w:val="EF482B7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nsid w:val="6E4A634D"/>
    <w:multiLevelType w:val="hybridMultilevel"/>
    <w:tmpl w:val="88F2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84317"/>
    <w:multiLevelType w:val="hybridMultilevel"/>
    <w:tmpl w:val="AEA44B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4BB07DD"/>
    <w:multiLevelType w:val="hybridMultilevel"/>
    <w:tmpl w:val="9310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8"/>
  </w:num>
  <w:num w:numId="3">
    <w:abstractNumId w:val="20"/>
  </w:num>
  <w:num w:numId="4">
    <w:abstractNumId w:val="17"/>
  </w:num>
  <w:num w:numId="5">
    <w:abstractNumId w:val="26"/>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7"/>
  </w:num>
  <w:num w:numId="12">
    <w:abstractNumId w:val="34"/>
  </w:num>
  <w:num w:numId="13">
    <w:abstractNumId w:val="28"/>
  </w:num>
  <w:num w:numId="14">
    <w:abstractNumId w:val="12"/>
  </w:num>
  <w:num w:numId="15">
    <w:abstractNumId w:val="31"/>
  </w:num>
  <w:num w:numId="16">
    <w:abstractNumId w:val="15"/>
  </w:num>
  <w:num w:numId="17">
    <w:abstractNumId w:val="5"/>
  </w:num>
  <w:num w:numId="18">
    <w:abstractNumId w:val="1"/>
  </w:num>
  <w:num w:numId="19">
    <w:abstractNumId w:val="3"/>
  </w:num>
  <w:num w:numId="20">
    <w:abstractNumId w:val="2"/>
  </w:num>
  <w:num w:numId="21">
    <w:abstractNumId w:val="35"/>
  </w:num>
  <w:num w:numId="22">
    <w:abstractNumId w:val="33"/>
  </w:num>
  <w:num w:numId="23">
    <w:abstractNumId w:val="25"/>
  </w:num>
  <w:num w:numId="24">
    <w:abstractNumId w:val="0"/>
  </w:num>
  <w:num w:numId="25">
    <w:abstractNumId w:val="14"/>
  </w:num>
  <w:num w:numId="26">
    <w:abstractNumId w:val="18"/>
  </w:num>
  <w:num w:numId="27">
    <w:abstractNumId w:val="23"/>
  </w:num>
  <w:num w:numId="28">
    <w:abstractNumId w:val="10"/>
  </w:num>
  <w:num w:numId="29">
    <w:abstractNumId w:val="9"/>
  </w:num>
  <w:num w:numId="30">
    <w:abstractNumId w:val="13"/>
  </w:num>
  <w:num w:numId="31">
    <w:abstractNumId w:val="21"/>
  </w:num>
  <w:num w:numId="32">
    <w:abstractNumId w:val="30"/>
  </w:num>
  <w:num w:numId="33">
    <w:abstractNumId w:val="22"/>
  </w:num>
  <w:num w:numId="34">
    <w:abstractNumId w:val="29"/>
  </w:num>
  <w:num w:numId="35">
    <w:abstractNumId w:val="11"/>
  </w:num>
  <w:num w:numId="36">
    <w:abstractNumId w:val="16"/>
  </w:num>
  <w:num w:numId="37">
    <w:abstractNumId w:val="27"/>
  </w:num>
  <w:num w:numId="38">
    <w:abstractNumId w:val="32"/>
  </w:num>
  <w:num w:numId="3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160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610"/>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0CE"/>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5B7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E25"/>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508C"/>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1C9"/>
    <w:rsid w:val="00147CD0"/>
    <w:rsid w:val="00147F14"/>
    <w:rsid w:val="001502E3"/>
    <w:rsid w:val="00150CBE"/>
    <w:rsid w:val="001514D1"/>
    <w:rsid w:val="001515DE"/>
    <w:rsid w:val="001522CE"/>
    <w:rsid w:val="00152564"/>
    <w:rsid w:val="00153A85"/>
    <w:rsid w:val="00153C87"/>
    <w:rsid w:val="001557AE"/>
    <w:rsid w:val="0015583C"/>
    <w:rsid w:val="0015589E"/>
    <w:rsid w:val="00155AA2"/>
    <w:rsid w:val="00155C35"/>
    <w:rsid w:val="001561A5"/>
    <w:rsid w:val="001561BB"/>
    <w:rsid w:val="001578A1"/>
    <w:rsid w:val="001578D4"/>
    <w:rsid w:val="00157BEB"/>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614"/>
    <w:rsid w:val="001A4EF7"/>
    <w:rsid w:val="001A5BC8"/>
    <w:rsid w:val="001A5C02"/>
    <w:rsid w:val="001B0D9A"/>
    <w:rsid w:val="001B1370"/>
    <w:rsid w:val="001B1FC4"/>
    <w:rsid w:val="001B21A3"/>
    <w:rsid w:val="001B36FA"/>
    <w:rsid w:val="001B37D2"/>
    <w:rsid w:val="001B45A9"/>
    <w:rsid w:val="001B478E"/>
    <w:rsid w:val="001B52CC"/>
    <w:rsid w:val="001B55E2"/>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5BCC"/>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B5A"/>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0A05"/>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1E7A"/>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06A"/>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06C"/>
    <w:rsid w:val="0060526C"/>
    <w:rsid w:val="00606328"/>
    <w:rsid w:val="0060652B"/>
    <w:rsid w:val="00606ACC"/>
    <w:rsid w:val="00606B84"/>
    <w:rsid w:val="0060715C"/>
    <w:rsid w:val="00610C8B"/>
    <w:rsid w:val="00611FBB"/>
    <w:rsid w:val="006124A7"/>
    <w:rsid w:val="00614934"/>
    <w:rsid w:val="00615570"/>
    <w:rsid w:val="006158AD"/>
    <w:rsid w:val="00615AEF"/>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2E5B"/>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3FB"/>
    <w:rsid w:val="006818C6"/>
    <w:rsid w:val="00685962"/>
    <w:rsid w:val="00685A30"/>
    <w:rsid w:val="00685C48"/>
    <w:rsid w:val="00687FF3"/>
    <w:rsid w:val="00691009"/>
    <w:rsid w:val="006912BB"/>
    <w:rsid w:val="0069154E"/>
    <w:rsid w:val="00692C09"/>
    <w:rsid w:val="00692FA3"/>
    <w:rsid w:val="00693351"/>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0AE"/>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2792E"/>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86C"/>
    <w:rsid w:val="007A3EE6"/>
    <w:rsid w:val="007A3F75"/>
    <w:rsid w:val="007A4BB9"/>
    <w:rsid w:val="007A5810"/>
    <w:rsid w:val="007A5E2D"/>
    <w:rsid w:val="007A7DEB"/>
    <w:rsid w:val="007B1334"/>
    <w:rsid w:val="007B188A"/>
    <w:rsid w:val="007B207A"/>
    <w:rsid w:val="007B2545"/>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2FBD"/>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7F6F94"/>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4C96"/>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536"/>
    <w:rsid w:val="00965B76"/>
    <w:rsid w:val="00965E05"/>
    <w:rsid w:val="00965FCF"/>
    <w:rsid w:val="009666E0"/>
    <w:rsid w:val="00967BA8"/>
    <w:rsid w:val="00971C82"/>
    <w:rsid w:val="00971CAE"/>
    <w:rsid w:val="009724A5"/>
    <w:rsid w:val="00972668"/>
    <w:rsid w:val="009732B6"/>
    <w:rsid w:val="00973601"/>
    <w:rsid w:val="0097362A"/>
    <w:rsid w:val="00973BAB"/>
    <w:rsid w:val="00973FB1"/>
    <w:rsid w:val="00974698"/>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1C13"/>
    <w:rsid w:val="00993191"/>
    <w:rsid w:val="00993392"/>
    <w:rsid w:val="00993701"/>
    <w:rsid w:val="00993B84"/>
    <w:rsid w:val="00994A77"/>
    <w:rsid w:val="00994B53"/>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3E21"/>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2D7A"/>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515"/>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962"/>
    <w:rsid w:val="00AC4EAF"/>
    <w:rsid w:val="00AC5807"/>
    <w:rsid w:val="00AC743C"/>
    <w:rsid w:val="00AC7A2E"/>
    <w:rsid w:val="00AC7D8B"/>
    <w:rsid w:val="00AD0AB3"/>
    <w:rsid w:val="00AD0B4D"/>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517"/>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2E62"/>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3D8C"/>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29EB"/>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699"/>
    <w:rsid w:val="00C727E5"/>
    <w:rsid w:val="00C72D0E"/>
    <w:rsid w:val="00C72E21"/>
    <w:rsid w:val="00C73E62"/>
    <w:rsid w:val="00C752FC"/>
    <w:rsid w:val="00C75A37"/>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00DB"/>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7EA"/>
    <w:rsid w:val="00CB79A4"/>
    <w:rsid w:val="00CC0A8D"/>
    <w:rsid w:val="00CC16CF"/>
    <w:rsid w:val="00CC3351"/>
    <w:rsid w:val="00CC3419"/>
    <w:rsid w:val="00CC3A77"/>
    <w:rsid w:val="00CC43F3"/>
    <w:rsid w:val="00CC49B7"/>
    <w:rsid w:val="00CC518E"/>
    <w:rsid w:val="00CC73F0"/>
    <w:rsid w:val="00CC7693"/>
    <w:rsid w:val="00CD043A"/>
    <w:rsid w:val="00CD07A2"/>
    <w:rsid w:val="00CD31D5"/>
    <w:rsid w:val="00CD3548"/>
    <w:rsid w:val="00CD3BB3"/>
    <w:rsid w:val="00CD4190"/>
    <w:rsid w:val="00CD435C"/>
    <w:rsid w:val="00CD43C8"/>
    <w:rsid w:val="00CD4898"/>
    <w:rsid w:val="00CD5FC9"/>
    <w:rsid w:val="00CD7828"/>
    <w:rsid w:val="00CE0D95"/>
    <w:rsid w:val="00CE2264"/>
    <w:rsid w:val="00CE2E8A"/>
    <w:rsid w:val="00CE3A99"/>
    <w:rsid w:val="00CE4D1D"/>
    <w:rsid w:val="00CE52DD"/>
    <w:rsid w:val="00CE7B83"/>
    <w:rsid w:val="00CE7BF1"/>
    <w:rsid w:val="00CF0D0D"/>
    <w:rsid w:val="00CF0ED0"/>
    <w:rsid w:val="00CF12EE"/>
    <w:rsid w:val="00CF159C"/>
    <w:rsid w:val="00CF1653"/>
    <w:rsid w:val="00CF1742"/>
    <w:rsid w:val="00CF19D1"/>
    <w:rsid w:val="00CF2191"/>
    <w:rsid w:val="00CF2304"/>
    <w:rsid w:val="00CF2458"/>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40E7"/>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7E5"/>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1FC3"/>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5984"/>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3C83"/>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285F"/>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6D6A"/>
    <w:rsid w:val="00F47D24"/>
    <w:rsid w:val="00F50E0A"/>
    <w:rsid w:val="00F51B3A"/>
    <w:rsid w:val="00F531EF"/>
    <w:rsid w:val="00F53525"/>
    <w:rsid w:val="00F539C8"/>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046"/>
    <w:rsid w:val="00F676CB"/>
    <w:rsid w:val="00F67946"/>
    <w:rsid w:val="00F67CD4"/>
    <w:rsid w:val="00F7009A"/>
    <w:rsid w:val="00F70A3D"/>
    <w:rsid w:val="00F70E55"/>
    <w:rsid w:val="00F71A8D"/>
    <w:rsid w:val="00F73CAB"/>
    <w:rsid w:val="00F743B3"/>
    <w:rsid w:val="00F7451F"/>
    <w:rsid w:val="00F74527"/>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9395054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CF00-88F3-477E-AE49-923CEA00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91</Pages>
  <Words>25452</Words>
  <Characters>145080</Characters>
  <Application>Microsoft Office Word</Application>
  <DocSecurity>0</DocSecurity>
  <Lines>1209</Lines>
  <Paragraphs>340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170192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User</cp:lastModifiedBy>
  <cp:revision>122</cp:revision>
  <cp:lastPrinted>2018-02-16T07:12:00Z</cp:lastPrinted>
  <dcterms:created xsi:type="dcterms:W3CDTF">2022-10-31T10:38:00Z</dcterms:created>
  <dcterms:modified xsi:type="dcterms:W3CDTF">2024-07-11T15:30:00Z</dcterms:modified>
</cp:coreProperties>
</file>